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49" w:rsidRPr="00FC7936" w:rsidRDefault="00BA6649" w:rsidP="00FC7936">
      <w:pPr>
        <w:spacing w:after="0" w:line="240" w:lineRule="auto"/>
        <w:jc w:val="center"/>
        <w:rPr>
          <w:rFonts w:ascii="Times New Roman" w:hAnsi="Times New Roman"/>
          <w:b/>
          <w:sz w:val="24"/>
          <w:szCs w:val="24"/>
          <w:lang w:val="uk-UA"/>
        </w:rPr>
      </w:pPr>
      <w:bookmarkStart w:id="0" w:name="_GoBack"/>
      <w:bookmarkEnd w:id="0"/>
      <w:r w:rsidRPr="00FC7936">
        <w:rPr>
          <w:rFonts w:ascii="Times New Roman" w:hAnsi="Times New Roman"/>
          <w:b/>
          <w:sz w:val="24"/>
          <w:szCs w:val="24"/>
          <w:lang w:val="uk-UA"/>
        </w:rPr>
        <w:t>І. АНАЛІЗ  РЕЗУЛЬТАТІВ</w:t>
      </w:r>
    </w:p>
    <w:p w:rsidR="00BA6649" w:rsidRPr="00FC7936" w:rsidRDefault="00BA6649" w:rsidP="00FC7936">
      <w:pPr>
        <w:spacing w:after="0" w:line="240" w:lineRule="auto"/>
        <w:jc w:val="center"/>
        <w:rPr>
          <w:rFonts w:ascii="Times New Roman" w:hAnsi="Times New Roman"/>
          <w:b/>
          <w:sz w:val="24"/>
          <w:szCs w:val="24"/>
          <w:lang w:val="uk-UA"/>
        </w:rPr>
      </w:pPr>
      <w:r w:rsidRPr="00FC7936">
        <w:rPr>
          <w:rFonts w:ascii="Times New Roman" w:hAnsi="Times New Roman"/>
          <w:b/>
          <w:sz w:val="24"/>
          <w:szCs w:val="24"/>
          <w:lang w:val="uk-UA"/>
        </w:rPr>
        <w:t xml:space="preserve">освітньої та методичної роботи </w:t>
      </w:r>
    </w:p>
    <w:p w:rsidR="00BA6649" w:rsidRPr="00FC7936" w:rsidRDefault="00BA6649" w:rsidP="00FC7936">
      <w:pPr>
        <w:spacing w:after="0" w:line="240" w:lineRule="auto"/>
        <w:jc w:val="center"/>
        <w:rPr>
          <w:rFonts w:ascii="Times New Roman" w:hAnsi="Times New Roman"/>
          <w:b/>
          <w:sz w:val="24"/>
          <w:szCs w:val="24"/>
          <w:lang w:val="uk-UA"/>
        </w:rPr>
      </w:pPr>
      <w:r w:rsidRPr="00FC7936">
        <w:rPr>
          <w:rFonts w:ascii="Times New Roman" w:hAnsi="Times New Roman"/>
          <w:b/>
          <w:sz w:val="24"/>
          <w:szCs w:val="24"/>
          <w:lang w:val="uk-UA"/>
        </w:rPr>
        <w:t xml:space="preserve">дошкільного навчального закладу </w:t>
      </w:r>
    </w:p>
    <w:p w:rsidR="00BA6649" w:rsidRPr="00FC7936" w:rsidRDefault="00BA6649" w:rsidP="00FC7936">
      <w:pPr>
        <w:spacing w:after="0" w:line="240" w:lineRule="auto"/>
        <w:jc w:val="center"/>
        <w:rPr>
          <w:rFonts w:ascii="Times New Roman" w:hAnsi="Times New Roman"/>
          <w:b/>
          <w:sz w:val="24"/>
          <w:szCs w:val="24"/>
          <w:lang w:val="uk-UA"/>
        </w:rPr>
      </w:pPr>
      <w:r w:rsidRPr="00FC7936">
        <w:rPr>
          <w:rFonts w:ascii="Times New Roman" w:hAnsi="Times New Roman"/>
          <w:b/>
          <w:sz w:val="24"/>
          <w:szCs w:val="24"/>
          <w:lang w:val="uk-UA"/>
        </w:rPr>
        <w:t>за 2021 - 2022 навчальний рік</w:t>
      </w:r>
    </w:p>
    <w:p w:rsidR="00BA6649" w:rsidRPr="00FC7936" w:rsidRDefault="00BA6649" w:rsidP="00FC7936">
      <w:pPr>
        <w:spacing w:after="0" w:line="240" w:lineRule="auto"/>
        <w:jc w:val="both"/>
        <w:rPr>
          <w:rFonts w:ascii="Times New Roman" w:hAnsi="Times New Roman"/>
          <w:sz w:val="24"/>
          <w:szCs w:val="24"/>
          <w:lang w:val="uk-UA"/>
        </w:rPr>
      </w:pPr>
    </w:p>
    <w:p w:rsidR="00BA6649" w:rsidRPr="00FC7936" w:rsidRDefault="00BA6649" w:rsidP="00482AE1">
      <w:pPr>
        <w:numPr>
          <w:ilvl w:val="1"/>
          <w:numId w:val="1"/>
        </w:numPr>
        <w:spacing w:after="0" w:line="240" w:lineRule="auto"/>
        <w:ind w:firstLine="147"/>
        <w:jc w:val="both"/>
        <w:rPr>
          <w:rFonts w:ascii="Times New Roman" w:hAnsi="Times New Roman"/>
          <w:b/>
          <w:sz w:val="24"/>
          <w:szCs w:val="24"/>
          <w:lang w:val="uk-UA"/>
        </w:rPr>
      </w:pPr>
      <w:r w:rsidRPr="00FC7936">
        <w:rPr>
          <w:rFonts w:ascii="Times New Roman" w:hAnsi="Times New Roman"/>
          <w:b/>
          <w:sz w:val="24"/>
          <w:szCs w:val="24"/>
          <w:lang w:val="uk-UA"/>
        </w:rPr>
        <w:t>Інформаційна картка</w:t>
      </w:r>
    </w:p>
    <w:p w:rsidR="00BA6649" w:rsidRPr="00FC7936" w:rsidRDefault="00BA6649" w:rsidP="00FC7936">
      <w:pPr>
        <w:spacing w:after="0" w:line="240" w:lineRule="auto"/>
        <w:ind w:left="420" w:firstLine="147"/>
        <w:jc w:val="both"/>
        <w:rPr>
          <w:rFonts w:ascii="Times New Roman" w:hAnsi="Times New Roman"/>
          <w:b/>
          <w:sz w:val="24"/>
          <w:szCs w:val="24"/>
          <w:lang w:val="uk-UA"/>
        </w:rPr>
      </w:pPr>
    </w:p>
    <w:p w:rsidR="00BA6649" w:rsidRPr="00FC7936" w:rsidRDefault="00BA6649" w:rsidP="00FC7936">
      <w:pPr>
        <w:spacing w:after="0" w:line="240" w:lineRule="auto"/>
        <w:ind w:firstLine="147"/>
        <w:jc w:val="both"/>
        <w:rPr>
          <w:rFonts w:ascii="Times New Roman" w:hAnsi="Times New Roman"/>
          <w:sz w:val="24"/>
          <w:szCs w:val="24"/>
          <w:lang w:val="uk-UA"/>
        </w:rPr>
      </w:pPr>
      <w:r w:rsidRPr="00FC7936">
        <w:rPr>
          <w:rFonts w:ascii="Times New Roman" w:hAnsi="Times New Roman"/>
          <w:sz w:val="24"/>
          <w:szCs w:val="24"/>
          <w:lang w:val="uk-UA"/>
        </w:rPr>
        <w:tab/>
        <w:t xml:space="preserve">Дошкільний навчальний заклад (ясла-садок) санаторного типу № 74 “Лісова пісня” для дітей з латентною туберкульозною інфекцією та вилікуваних від туберкульозу – заклад освіти і виховання дітей віком від 1,5 року до 6 (7) років, який задовольняє потреби дітей у догляді, вихованні і зміцненні їхнього здоров’я.   </w:t>
      </w:r>
    </w:p>
    <w:p w:rsidR="00BA6649" w:rsidRPr="00FC7936" w:rsidRDefault="00BA6649" w:rsidP="00F9739A">
      <w:pPr>
        <w:spacing w:after="0" w:line="240" w:lineRule="auto"/>
        <w:ind w:firstLine="720"/>
        <w:jc w:val="both"/>
        <w:rPr>
          <w:rFonts w:ascii="Times New Roman" w:hAnsi="Times New Roman"/>
          <w:sz w:val="24"/>
          <w:szCs w:val="24"/>
          <w:lang w:val="ru-RU" w:eastAsia="uk-UA"/>
        </w:rPr>
      </w:pPr>
      <w:r w:rsidRPr="00FC7936">
        <w:rPr>
          <w:rFonts w:ascii="Times New Roman" w:hAnsi="Times New Roman"/>
          <w:sz w:val="24"/>
          <w:szCs w:val="24"/>
          <w:lang w:val="uk-UA"/>
        </w:rPr>
        <w:t>Свою діяльність дошкільний навчальний заклад здійснює на основі</w:t>
      </w:r>
      <w:r w:rsidRPr="00FC7936">
        <w:rPr>
          <w:rFonts w:ascii="Times New Roman" w:hAnsi="Times New Roman"/>
          <w:sz w:val="24"/>
          <w:szCs w:val="24"/>
          <w:lang w:val="ru-RU" w:eastAsia="uk-UA"/>
        </w:rPr>
        <w:t>нормативно – правови</w:t>
      </w:r>
      <w:r w:rsidRPr="00FC7936">
        <w:rPr>
          <w:rFonts w:ascii="Times New Roman" w:hAnsi="Times New Roman"/>
          <w:sz w:val="24"/>
          <w:szCs w:val="24"/>
          <w:lang w:val="uk-UA" w:eastAsia="uk-UA"/>
        </w:rPr>
        <w:t>х</w:t>
      </w:r>
      <w:r w:rsidRPr="00FC7936">
        <w:rPr>
          <w:rFonts w:ascii="Times New Roman" w:hAnsi="Times New Roman"/>
          <w:sz w:val="24"/>
          <w:szCs w:val="24"/>
          <w:lang w:val="ru-RU" w:eastAsia="uk-UA"/>
        </w:rPr>
        <w:t xml:space="preserve"> документ</w:t>
      </w:r>
      <w:r w:rsidRPr="00FC7936">
        <w:rPr>
          <w:rFonts w:ascii="Times New Roman" w:hAnsi="Times New Roman"/>
          <w:sz w:val="24"/>
          <w:szCs w:val="24"/>
          <w:lang w:val="uk-UA" w:eastAsia="uk-UA"/>
        </w:rPr>
        <w:t>ів</w:t>
      </w:r>
      <w:r w:rsidRPr="00FC7936">
        <w:rPr>
          <w:rFonts w:ascii="Times New Roman" w:hAnsi="Times New Roman"/>
          <w:sz w:val="24"/>
          <w:szCs w:val="24"/>
          <w:lang w:val="ru-RU" w:eastAsia="uk-UA"/>
        </w:rPr>
        <w:t xml:space="preserve">: </w:t>
      </w:r>
    </w:p>
    <w:p w:rsidR="00BA6649" w:rsidRPr="00FC7936" w:rsidRDefault="00BA6649" w:rsidP="00482AE1">
      <w:pPr>
        <w:numPr>
          <w:ilvl w:val="0"/>
          <w:numId w:val="2"/>
        </w:numPr>
        <w:spacing w:after="0" w:line="240" w:lineRule="auto"/>
        <w:ind w:firstLine="147"/>
        <w:jc w:val="both"/>
        <w:rPr>
          <w:rFonts w:ascii="Times New Roman" w:hAnsi="Times New Roman"/>
          <w:sz w:val="24"/>
          <w:szCs w:val="24"/>
          <w:lang w:val="ru-RU" w:eastAsia="uk-UA"/>
        </w:rPr>
      </w:pPr>
      <w:r w:rsidRPr="00FC7936">
        <w:rPr>
          <w:rFonts w:ascii="Times New Roman" w:hAnsi="Times New Roman"/>
          <w:sz w:val="24"/>
          <w:szCs w:val="24"/>
          <w:lang w:val="ru-RU" w:eastAsia="uk-UA"/>
        </w:rPr>
        <w:t xml:space="preserve">Конвенція ООН про права дитини, </w:t>
      </w:r>
    </w:p>
    <w:p w:rsidR="00BA6649" w:rsidRPr="00FC7936" w:rsidRDefault="00BA6649" w:rsidP="00482AE1">
      <w:pPr>
        <w:numPr>
          <w:ilvl w:val="0"/>
          <w:numId w:val="2"/>
        </w:numPr>
        <w:spacing w:after="0" w:line="240" w:lineRule="auto"/>
        <w:ind w:firstLine="147"/>
        <w:jc w:val="both"/>
        <w:rPr>
          <w:rFonts w:ascii="Times New Roman" w:hAnsi="Times New Roman"/>
          <w:sz w:val="24"/>
          <w:szCs w:val="24"/>
          <w:lang w:val="ru-RU" w:eastAsia="uk-UA"/>
        </w:rPr>
      </w:pPr>
      <w:r w:rsidRPr="00FC7936">
        <w:rPr>
          <w:rFonts w:ascii="Times New Roman" w:hAnsi="Times New Roman"/>
          <w:sz w:val="24"/>
          <w:szCs w:val="24"/>
          <w:lang w:val="ru-RU" w:eastAsia="uk-UA"/>
        </w:rPr>
        <w:t xml:space="preserve">КонституціяУкраїни, </w:t>
      </w:r>
    </w:p>
    <w:p w:rsidR="00BA6649" w:rsidRPr="00FC7936" w:rsidRDefault="00BA6649" w:rsidP="00482AE1">
      <w:pPr>
        <w:numPr>
          <w:ilvl w:val="0"/>
          <w:numId w:val="2"/>
        </w:numPr>
        <w:spacing w:after="0" w:line="240" w:lineRule="auto"/>
        <w:ind w:firstLine="147"/>
        <w:jc w:val="both"/>
        <w:rPr>
          <w:rFonts w:ascii="Times New Roman" w:hAnsi="Times New Roman"/>
          <w:sz w:val="24"/>
          <w:szCs w:val="24"/>
          <w:lang w:val="ru-RU" w:eastAsia="uk-UA"/>
        </w:rPr>
      </w:pPr>
      <w:r w:rsidRPr="00FC7936">
        <w:rPr>
          <w:rFonts w:ascii="Times New Roman" w:hAnsi="Times New Roman"/>
          <w:sz w:val="24"/>
          <w:szCs w:val="24"/>
          <w:lang w:val="ru-RU"/>
        </w:rPr>
        <w:t>Закон «Про забезпеченняфункціонуванняукраїнськоїмови як державної</w:t>
      </w:r>
      <w:r w:rsidRPr="00FC7936">
        <w:rPr>
          <w:rFonts w:ascii="Times New Roman" w:hAnsi="Times New Roman"/>
          <w:sz w:val="24"/>
          <w:szCs w:val="24"/>
          <w:lang w:val="ru-RU" w:eastAsia="uk-UA"/>
        </w:rPr>
        <w:t xml:space="preserve">», </w:t>
      </w:r>
    </w:p>
    <w:p w:rsidR="00BA6649" w:rsidRPr="00FC7936" w:rsidRDefault="00BA6649" w:rsidP="00482AE1">
      <w:pPr>
        <w:numPr>
          <w:ilvl w:val="0"/>
          <w:numId w:val="2"/>
        </w:numPr>
        <w:spacing w:after="0" w:line="240" w:lineRule="auto"/>
        <w:ind w:firstLine="147"/>
        <w:jc w:val="both"/>
        <w:rPr>
          <w:rFonts w:ascii="Times New Roman" w:hAnsi="Times New Roman"/>
          <w:sz w:val="24"/>
          <w:szCs w:val="24"/>
          <w:lang w:val="ru-RU" w:eastAsia="uk-UA"/>
        </w:rPr>
      </w:pPr>
      <w:r w:rsidRPr="00FC7936">
        <w:rPr>
          <w:rFonts w:ascii="Times New Roman" w:hAnsi="Times New Roman"/>
          <w:sz w:val="24"/>
          <w:szCs w:val="24"/>
          <w:lang w:val="ru-RU" w:eastAsia="uk-UA"/>
        </w:rPr>
        <w:t xml:space="preserve">Закон  «Про освіту», </w:t>
      </w:r>
    </w:p>
    <w:p w:rsidR="00BA6649" w:rsidRPr="00FC7936" w:rsidRDefault="00BA6649" w:rsidP="00482AE1">
      <w:pPr>
        <w:numPr>
          <w:ilvl w:val="0"/>
          <w:numId w:val="2"/>
        </w:numPr>
        <w:spacing w:after="0" w:line="240" w:lineRule="auto"/>
        <w:ind w:firstLine="147"/>
        <w:jc w:val="both"/>
        <w:rPr>
          <w:rFonts w:ascii="Times New Roman" w:hAnsi="Times New Roman"/>
          <w:sz w:val="24"/>
          <w:szCs w:val="24"/>
          <w:lang w:val="ru-RU" w:eastAsia="uk-UA"/>
        </w:rPr>
      </w:pPr>
      <w:r w:rsidRPr="00FC7936">
        <w:rPr>
          <w:rFonts w:ascii="Times New Roman" w:hAnsi="Times New Roman"/>
          <w:sz w:val="24"/>
          <w:szCs w:val="24"/>
          <w:lang w:val="ru-RU" w:eastAsia="uk-UA"/>
        </w:rPr>
        <w:t xml:space="preserve">Закон «Про дошкільнуосвіту», </w:t>
      </w:r>
    </w:p>
    <w:p w:rsidR="00BA6649" w:rsidRPr="00FC7936" w:rsidRDefault="00BA6649" w:rsidP="00482AE1">
      <w:pPr>
        <w:numPr>
          <w:ilvl w:val="0"/>
          <w:numId w:val="2"/>
        </w:numPr>
        <w:spacing w:after="0" w:line="240" w:lineRule="auto"/>
        <w:ind w:firstLine="147"/>
        <w:jc w:val="both"/>
        <w:rPr>
          <w:rFonts w:ascii="Times New Roman" w:hAnsi="Times New Roman"/>
          <w:sz w:val="24"/>
          <w:szCs w:val="24"/>
          <w:lang w:val="ru-RU" w:eastAsia="uk-UA"/>
        </w:rPr>
      </w:pPr>
      <w:r w:rsidRPr="00FC7936">
        <w:rPr>
          <w:rFonts w:ascii="Times New Roman" w:hAnsi="Times New Roman"/>
          <w:sz w:val="24"/>
          <w:szCs w:val="24"/>
          <w:lang w:val="ru-RU" w:eastAsia="uk-UA"/>
        </w:rPr>
        <w:t xml:space="preserve">Положення про дошкільнийнавчальний заклад, </w:t>
      </w:r>
    </w:p>
    <w:p w:rsidR="00BA6649" w:rsidRPr="00FC7936" w:rsidRDefault="00BA6649" w:rsidP="00482AE1">
      <w:pPr>
        <w:numPr>
          <w:ilvl w:val="0"/>
          <w:numId w:val="2"/>
        </w:numPr>
        <w:spacing w:after="0" w:line="240" w:lineRule="auto"/>
        <w:ind w:firstLine="147"/>
        <w:jc w:val="both"/>
        <w:rPr>
          <w:rFonts w:ascii="Times New Roman" w:hAnsi="Times New Roman"/>
          <w:sz w:val="24"/>
          <w:szCs w:val="24"/>
          <w:lang w:val="ru-RU" w:eastAsia="uk-UA"/>
        </w:rPr>
      </w:pPr>
      <w:r w:rsidRPr="00FC7936">
        <w:rPr>
          <w:rFonts w:ascii="Times New Roman" w:hAnsi="Times New Roman"/>
          <w:sz w:val="24"/>
          <w:szCs w:val="24"/>
          <w:lang w:val="ru-RU" w:eastAsia="uk-UA"/>
        </w:rPr>
        <w:t xml:space="preserve">Міжвідомчаінструкція про організаціюроботи та комплектаціюдошкільнихнавчальнихзакладівкомпенсуючого типу, </w:t>
      </w:r>
    </w:p>
    <w:p w:rsidR="00BA6649" w:rsidRPr="00FC7936" w:rsidRDefault="00BA6649" w:rsidP="00482AE1">
      <w:pPr>
        <w:numPr>
          <w:ilvl w:val="0"/>
          <w:numId w:val="2"/>
        </w:numPr>
        <w:spacing w:after="0" w:line="240" w:lineRule="auto"/>
        <w:ind w:firstLine="147"/>
        <w:jc w:val="both"/>
        <w:rPr>
          <w:rFonts w:ascii="Times New Roman" w:hAnsi="Times New Roman"/>
          <w:sz w:val="24"/>
          <w:szCs w:val="24"/>
          <w:lang w:val="ru-RU" w:eastAsia="uk-UA"/>
        </w:rPr>
      </w:pPr>
      <w:r w:rsidRPr="00FC7936">
        <w:rPr>
          <w:rFonts w:ascii="Times New Roman" w:hAnsi="Times New Roman"/>
          <w:sz w:val="24"/>
          <w:szCs w:val="24"/>
          <w:lang w:val="ru-RU" w:eastAsia="uk-UA"/>
        </w:rPr>
        <w:t>статут закладу. Статут відповідає «Положенню про ДНЗ» та чинному законодавству.Складенийвідповідно до вимог, враховуєвсісферидіяльності закладу.</w:t>
      </w:r>
    </w:p>
    <w:p w:rsidR="00BA6649" w:rsidRPr="00FC7936" w:rsidRDefault="00BA6649" w:rsidP="00F9739A">
      <w:pPr>
        <w:spacing w:after="0" w:line="240" w:lineRule="auto"/>
        <w:ind w:firstLine="720"/>
        <w:jc w:val="both"/>
        <w:rPr>
          <w:rFonts w:ascii="Times New Roman" w:hAnsi="Times New Roman"/>
          <w:sz w:val="24"/>
          <w:szCs w:val="24"/>
          <w:lang w:val="ru-RU" w:eastAsia="uk-UA"/>
        </w:rPr>
      </w:pPr>
      <w:r w:rsidRPr="00FC7936">
        <w:rPr>
          <w:rFonts w:ascii="Times New Roman" w:hAnsi="Times New Roman"/>
          <w:sz w:val="24"/>
          <w:szCs w:val="24"/>
          <w:lang w:val="ru-RU" w:eastAsia="uk-UA"/>
        </w:rPr>
        <w:t>Порядок діяльності ДНЗ № 74 визначений Правилами внутрішнього трудового розпорядку,  посадові</w:t>
      </w:r>
      <w:r>
        <w:rPr>
          <w:rFonts w:ascii="Times New Roman" w:hAnsi="Times New Roman"/>
          <w:sz w:val="24"/>
          <w:szCs w:val="24"/>
          <w:lang w:val="ru-RU" w:eastAsia="uk-UA"/>
        </w:rPr>
        <w:t xml:space="preserve"> інструкції </w:t>
      </w:r>
      <w:r w:rsidRPr="00FC7936">
        <w:rPr>
          <w:rFonts w:ascii="Times New Roman" w:hAnsi="Times New Roman"/>
          <w:sz w:val="24"/>
          <w:szCs w:val="24"/>
          <w:lang w:val="ru-RU" w:eastAsia="uk-UA"/>
        </w:rPr>
        <w:t xml:space="preserve"> персоналу є в наявності, відповідаютьнормативнимвимогам, затвердженізавідувачем ДНЗ</w:t>
      </w:r>
      <w:r>
        <w:rPr>
          <w:rFonts w:ascii="Times New Roman" w:hAnsi="Times New Roman"/>
          <w:sz w:val="24"/>
          <w:szCs w:val="24"/>
          <w:lang w:val="ru-RU" w:eastAsia="uk-UA"/>
        </w:rPr>
        <w:t xml:space="preserve"> № 74</w:t>
      </w:r>
      <w:r w:rsidRPr="00FC7936">
        <w:rPr>
          <w:rFonts w:ascii="Times New Roman" w:hAnsi="Times New Roman"/>
          <w:sz w:val="24"/>
          <w:szCs w:val="24"/>
          <w:lang w:val="ru-RU" w:eastAsia="uk-UA"/>
        </w:rPr>
        <w:t>. </w:t>
      </w:r>
    </w:p>
    <w:p w:rsidR="00BA6649" w:rsidRPr="00FC7936" w:rsidRDefault="00BA6649" w:rsidP="00F9739A">
      <w:pPr>
        <w:spacing w:after="0" w:line="240" w:lineRule="auto"/>
        <w:ind w:firstLine="720"/>
        <w:jc w:val="both"/>
        <w:rPr>
          <w:rFonts w:ascii="Times New Roman" w:hAnsi="Times New Roman"/>
          <w:sz w:val="24"/>
          <w:szCs w:val="24"/>
          <w:lang w:val="ru-RU"/>
        </w:rPr>
      </w:pPr>
      <w:r w:rsidRPr="00FC7936">
        <w:rPr>
          <w:rFonts w:ascii="Times New Roman" w:hAnsi="Times New Roman"/>
          <w:sz w:val="24"/>
          <w:szCs w:val="24"/>
          <w:lang w:val="ru-RU"/>
        </w:rPr>
        <w:t>Заклад заснованийзгіднорішення</w:t>
      </w:r>
      <w:r>
        <w:rPr>
          <w:rFonts w:ascii="Times New Roman" w:hAnsi="Times New Roman"/>
          <w:sz w:val="24"/>
          <w:szCs w:val="24"/>
          <w:lang w:val="ru-RU"/>
        </w:rPr>
        <w:t xml:space="preserve"> Черкаського </w:t>
      </w:r>
      <w:r w:rsidRPr="00FC7936">
        <w:rPr>
          <w:rFonts w:ascii="Times New Roman" w:hAnsi="Times New Roman"/>
          <w:sz w:val="24"/>
          <w:szCs w:val="24"/>
          <w:lang w:val="ru-RU"/>
        </w:rPr>
        <w:t xml:space="preserve">міськвиконкомувід 03 жовтня 1980 року № 650.   </w:t>
      </w:r>
    </w:p>
    <w:p w:rsidR="00BA6649" w:rsidRPr="00FC7936" w:rsidRDefault="00BA6649" w:rsidP="00F9739A">
      <w:pPr>
        <w:spacing w:after="0" w:line="240" w:lineRule="auto"/>
        <w:ind w:firstLine="720"/>
        <w:jc w:val="both"/>
        <w:rPr>
          <w:rFonts w:ascii="Times New Roman" w:hAnsi="Times New Roman"/>
          <w:sz w:val="24"/>
          <w:szCs w:val="24"/>
          <w:lang w:val="ru-RU"/>
        </w:rPr>
      </w:pPr>
      <w:r w:rsidRPr="00FC7936">
        <w:rPr>
          <w:rFonts w:ascii="Times New Roman" w:hAnsi="Times New Roman"/>
          <w:sz w:val="24"/>
          <w:szCs w:val="24"/>
          <w:lang w:val="ru-RU"/>
        </w:rPr>
        <w:t>Форма власності: комунальна</w:t>
      </w:r>
      <w:r>
        <w:rPr>
          <w:rFonts w:ascii="Times New Roman" w:hAnsi="Times New Roman"/>
          <w:sz w:val="24"/>
          <w:szCs w:val="24"/>
          <w:lang w:val="ru-RU"/>
        </w:rPr>
        <w:t>.</w:t>
      </w:r>
    </w:p>
    <w:p w:rsidR="00BA6649" w:rsidRPr="00FC7936" w:rsidRDefault="00BA6649" w:rsidP="00F9739A">
      <w:pPr>
        <w:spacing w:after="0" w:line="240" w:lineRule="auto"/>
        <w:ind w:firstLine="720"/>
        <w:jc w:val="both"/>
        <w:rPr>
          <w:rFonts w:ascii="Times New Roman" w:hAnsi="Times New Roman"/>
          <w:sz w:val="24"/>
          <w:szCs w:val="24"/>
          <w:lang w:val="ru-RU"/>
        </w:rPr>
      </w:pPr>
      <w:r w:rsidRPr="00FC7936">
        <w:rPr>
          <w:rFonts w:ascii="Times New Roman" w:hAnsi="Times New Roman"/>
          <w:sz w:val="24"/>
          <w:szCs w:val="24"/>
          <w:lang w:val="ru-RU"/>
        </w:rPr>
        <w:t>Освітня модель: стандартна, виконуєзамовленнядержави</w:t>
      </w:r>
      <w:r>
        <w:rPr>
          <w:rFonts w:ascii="Times New Roman" w:hAnsi="Times New Roman"/>
          <w:sz w:val="24"/>
          <w:szCs w:val="24"/>
          <w:lang w:val="ru-RU"/>
        </w:rPr>
        <w:t>.</w:t>
      </w:r>
    </w:p>
    <w:p w:rsidR="00BA6649" w:rsidRPr="00FC7936" w:rsidRDefault="00BA6649" w:rsidP="00F9739A">
      <w:pPr>
        <w:spacing w:after="0" w:line="240" w:lineRule="auto"/>
        <w:ind w:firstLine="720"/>
        <w:jc w:val="both"/>
        <w:rPr>
          <w:rFonts w:ascii="Times New Roman" w:hAnsi="Times New Roman"/>
          <w:sz w:val="24"/>
          <w:szCs w:val="24"/>
          <w:lang w:val="ru-RU"/>
        </w:rPr>
      </w:pPr>
      <w:r w:rsidRPr="00FC7936">
        <w:rPr>
          <w:rFonts w:ascii="Times New Roman" w:hAnsi="Times New Roman"/>
          <w:sz w:val="24"/>
          <w:szCs w:val="24"/>
          <w:lang w:val="ru-RU"/>
        </w:rPr>
        <w:t>Фінансування: місцевий бюджет</w:t>
      </w:r>
      <w:r>
        <w:rPr>
          <w:rFonts w:ascii="Times New Roman" w:hAnsi="Times New Roman"/>
          <w:sz w:val="24"/>
          <w:szCs w:val="24"/>
          <w:lang w:val="ru-RU"/>
        </w:rPr>
        <w:t>.</w:t>
      </w:r>
    </w:p>
    <w:p w:rsidR="00BA6649" w:rsidRPr="00FC7936" w:rsidRDefault="00BA6649" w:rsidP="00F9739A">
      <w:pPr>
        <w:spacing w:after="0" w:line="240" w:lineRule="auto"/>
        <w:ind w:firstLine="720"/>
        <w:jc w:val="both"/>
        <w:rPr>
          <w:rFonts w:ascii="Times New Roman" w:hAnsi="Times New Roman"/>
          <w:sz w:val="24"/>
          <w:szCs w:val="24"/>
          <w:lang w:val="ru-RU"/>
        </w:rPr>
      </w:pPr>
      <w:r w:rsidRPr="00FC7936">
        <w:rPr>
          <w:rFonts w:ascii="Times New Roman" w:hAnsi="Times New Roman"/>
          <w:sz w:val="24"/>
          <w:szCs w:val="24"/>
          <w:lang w:val="ru-RU"/>
        </w:rPr>
        <w:t>Статус: україномовний</w:t>
      </w:r>
      <w:r>
        <w:rPr>
          <w:rFonts w:ascii="Times New Roman" w:hAnsi="Times New Roman"/>
          <w:sz w:val="24"/>
          <w:szCs w:val="24"/>
          <w:lang w:val="ru-RU"/>
        </w:rPr>
        <w:t>.</w:t>
      </w:r>
    </w:p>
    <w:p w:rsidR="00BA6649" w:rsidRPr="00FC7936" w:rsidRDefault="00BA6649" w:rsidP="00FC7936">
      <w:pPr>
        <w:spacing w:after="0" w:line="240" w:lineRule="auto"/>
        <w:ind w:firstLine="147"/>
        <w:jc w:val="both"/>
        <w:rPr>
          <w:rFonts w:ascii="Times New Roman" w:hAnsi="Times New Roman"/>
          <w:sz w:val="24"/>
          <w:szCs w:val="24"/>
          <w:lang w:val="ru-RU"/>
        </w:rPr>
      </w:pPr>
      <w:r w:rsidRPr="00FC7936">
        <w:rPr>
          <w:rFonts w:ascii="Times New Roman" w:hAnsi="Times New Roman"/>
          <w:sz w:val="24"/>
          <w:szCs w:val="24"/>
          <w:lang w:val="uk-UA"/>
        </w:rPr>
        <w:tab/>
      </w:r>
      <w:r w:rsidRPr="00FC7936">
        <w:rPr>
          <w:rFonts w:ascii="Times New Roman" w:hAnsi="Times New Roman"/>
          <w:sz w:val="24"/>
          <w:szCs w:val="24"/>
          <w:lang w:val="ru-RU"/>
        </w:rPr>
        <w:t>Заклад розрахований на 213 місць.</w:t>
      </w:r>
    </w:p>
    <w:p w:rsidR="00BA6649" w:rsidRPr="00FC7936" w:rsidRDefault="00BA6649" w:rsidP="00FC7936">
      <w:pPr>
        <w:spacing w:after="0" w:line="240" w:lineRule="auto"/>
        <w:ind w:firstLine="147"/>
        <w:jc w:val="both"/>
        <w:rPr>
          <w:rFonts w:ascii="Times New Roman" w:hAnsi="Times New Roman"/>
          <w:sz w:val="24"/>
          <w:szCs w:val="24"/>
          <w:lang w:val="ru-RU" w:eastAsia="uk-UA"/>
        </w:rPr>
      </w:pPr>
      <w:r w:rsidRPr="00FC7936">
        <w:rPr>
          <w:rFonts w:ascii="Times New Roman" w:hAnsi="Times New Roman"/>
          <w:kern w:val="24"/>
          <w:sz w:val="24"/>
          <w:szCs w:val="24"/>
          <w:lang w:val="uk-UA" w:eastAsia="uk-UA"/>
        </w:rPr>
        <w:tab/>
      </w:r>
      <w:r w:rsidRPr="00FC7936">
        <w:rPr>
          <w:rFonts w:ascii="Times New Roman" w:hAnsi="Times New Roman"/>
          <w:kern w:val="24"/>
          <w:sz w:val="24"/>
          <w:szCs w:val="24"/>
          <w:lang w:val="ru-RU" w:eastAsia="uk-UA"/>
        </w:rPr>
        <w:t>Діяльністьдошкільногонавчального закладу спрямована на реалізаціюновоїредакції Базового компонента дошкільноїосвіти:</w:t>
      </w:r>
    </w:p>
    <w:p w:rsidR="00BA6649" w:rsidRPr="00FC7936" w:rsidRDefault="00BA6649" w:rsidP="00482AE1">
      <w:pPr>
        <w:numPr>
          <w:ilvl w:val="0"/>
          <w:numId w:val="3"/>
        </w:numPr>
        <w:spacing w:after="0" w:line="240" w:lineRule="auto"/>
        <w:ind w:firstLine="147"/>
        <w:jc w:val="both"/>
        <w:rPr>
          <w:rFonts w:ascii="Times New Roman" w:hAnsi="Times New Roman"/>
          <w:sz w:val="24"/>
          <w:szCs w:val="24"/>
          <w:lang w:val="ru-RU" w:eastAsia="uk-UA"/>
        </w:rPr>
      </w:pPr>
      <w:r w:rsidRPr="00FC7936">
        <w:rPr>
          <w:rFonts w:ascii="Times New Roman" w:hAnsi="Times New Roman"/>
          <w:color w:val="000000"/>
          <w:kern w:val="24"/>
          <w:sz w:val="24"/>
          <w:szCs w:val="24"/>
          <w:lang w:val="ru-RU" w:eastAsia="uk-UA"/>
        </w:rPr>
        <w:t>на збереження, корекцію і зміцненняздоров’ядітей;</w:t>
      </w:r>
    </w:p>
    <w:p w:rsidR="00BA6649" w:rsidRPr="00FC7936" w:rsidRDefault="00BA6649" w:rsidP="00482AE1">
      <w:pPr>
        <w:numPr>
          <w:ilvl w:val="0"/>
          <w:numId w:val="3"/>
        </w:numPr>
        <w:spacing w:after="0" w:line="240" w:lineRule="auto"/>
        <w:ind w:firstLine="147"/>
        <w:jc w:val="both"/>
        <w:rPr>
          <w:rFonts w:ascii="Times New Roman" w:hAnsi="Times New Roman"/>
          <w:sz w:val="24"/>
          <w:szCs w:val="24"/>
          <w:lang w:val="ru-RU" w:eastAsia="uk-UA"/>
        </w:rPr>
      </w:pPr>
      <w:r w:rsidRPr="00FC7936">
        <w:rPr>
          <w:rFonts w:ascii="Times New Roman" w:hAnsi="Times New Roman"/>
          <w:color w:val="000000"/>
          <w:kern w:val="24"/>
          <w:sz w:val="24"/>
          <w:szCs w:val="24"/>
          <w:lang w:val="ru-RU" w:eastAsia="uk-UA"/>
        </w:rPr>
        <w:t>на забезпеченнязбагаченогофізичного, пізнавального, соціально-емоційногой художньо-естетичногорозвиткудитини;</w:t>
      </w:r>
    </w:p>
    <w:p w:rsidR="00BA6649" w:rsidRPr="00FC7936" w:rsidRDefault="00BA6649" w:rsidP="00482AE1">
      <w:pPr>
        <w:numPr>
          <w:ilvl w:val="0"/>
          <w:numId w:val="3"/>
        </w:numPr>
        <w:spacing w:after="0" w:line="240" w:lineRule="auto"/>
        <w:ind w:firstLine="147"/>
        <w:jc w:val="both"/>
        <w:rPr>
          <w:rFonts w:ascii="Times New Roman" w:hAnsi="Times New Roman"/>
          <w:sz w:val="24"/>
          <w:szCs w:val="24"/>
          <w:lang w:val="ru-RU" w:eastAsia="uk-UA"/>
        </w:rPr>
      </w:pPr>
      <w:r w:rsidRPr="00FC7936">
        <w:rPr>
          <w:rFonts w:ascii="Times New Roman" w:hAnsi="Times New Roman"/>
          <w:color w:val="000000"/>
          <w:kern w:val="24"/>
          <w:sz w:val="24"/>
          <w:szCs w:val="24"/>
          <w:lang w:val="ru-RU" w:eastAsia="uk-UA"/>
        </w:rPr>
        <w:t>на побудовуосвітньо-виховноїроботи на основі психолого-педагогічноїдіагностики;</w:t>
      </w:r>
    </w:p>
    <w:p w:rsidR="00BA6649" w:rsidRPr="00FC7936" w:rsidRDefault="00BA6649" w:rsidP="00482AE1">
      <w:pPr>
        <w:numPr>
          <w:ilvl w:val="0"/>
          <w:numId w:val="3"/>
        </w:numPr>
        <w:spacing w:after="0" w:line="240" w:lineRule="auto"/>
        <w:ind w:firstLine="147"/>
        <w:jc w:val="both"/>
        <w:rPr>
          <w:rFonts w:ascii="Times New Roman" w:hAnsi="Times New Roman"/>
          <w:sz w:val="24"/>
          <w:szCs w:val="24"/>
          <w:lang w:val="ru-RU" w:eastAsia="uk-UA"/>
        </w:rPr>
      </w:pPr>
      <w:r w:rsidRPr="00FC7936">
        <w:rPr>
          <w:rFonts w:ascii="Times New Roman" w:hAnsi="Times New Roman"/>
          <w:color w:val="000000"/>
          <w:kern w:val="24"/>
          <w:sz w:val="24"/>
          <w:szCs w:val="24"/>
          <w:lang w:val="ru-RU" w:eastAsia="uk-UA"/>
        </w:rPr>
        <w:t>на гнучкийзміст і підбірпедагогічнихтехнологій, орієнтирів на особистіснийрозвитокдитини, розширеннятворчихздібностейдітей, виявленняобдарованості;</w:t>
      </w:r>
    </w:p>
    <w:p w:rsidR="00BA6649" w:rsidRPr="00FC7936" w:rsidRDefault="00BA6649" w:rsidP="00482AE1">
      <w:pPr>
        <w:numPr>
          <w:ilvl w:val="0"/>
          <w:numId w:val="3"/>
        </w:numPr>
        <w:spacing w:after="0" w:line="240" w:lineRule="auto"/>
        <w:ind w:firstLine="147"/>
        <w:jc w:val="both"/>
        <w:rPr>
          <w:rFonts w:ascii="Times New Roman" w:hAnsi="Times New Roman"/>
          <w:sz w:val="24"/>
          <w:szCs w:val="24"/>
          <w:lang w:val="ru-RU" w:eastAsia="uk-UA"/>
        </w:rPr>
      </w:pPr>
      <w:r w:rsidRPr="00FC7936">
        <w:rPr>
          <w:rFonts w:ascii="Times New Roman" w:hAnsi="Times New Roman"/>
          <w:kern w:val="24"/>
          <w:sz w:val="24"/>
          <w:szCs w:val="24"/>
          <w:lang w:val="ru-RU" w:eastAsia="uk-UA"/>
        </w:rPr>
        <w:t>розвитокрізнихвидівдіяльності з урахуваннямможливостей, інтересів і потреб самих дітей.</w:t>
      </w:r>
    </w:p>
    <w:p w:rsidR="00BA6649" w:rsidRPr="00FC7936" w:rsidRDefault="00BA6649" w:rsidP="00F9739A">
      <w:pPr>
        <w:spacing w:after="0" w:line="240" w:lineRule="auto"/>
        <w:ind w:firstLine="720"/>
        <w:jc w:val="both"/>
        <w:rPr>
          <w:rFonts w:ascii="Times New Roman" w:hAnsi="Times New Roman"/>
          <w:sz w:val="24"/>
          <w:szCs w:val="24"/>
          <w:lang w:val="ru-RU"/>
        </w:rPr>
      </w:pPr>
      <w:r w:rsidRPr="00FC7936">
        <w:rPr>
          <w:rFonts w:ascii="Times New Roman" w:hAnsi="Times New Roman"/>
          <w:sz w:val="24"/>
          <w:szCs w:val="24"/>
          <w:lang w:val="ru-RU"/>
        </w:rPr>
        <w:t>Керівництвороботоюдошкільного закладу здійснюєтьсявідповідно до Статуту та річного плану роботи.</w:t>
      </w:r>
    </w:p>
    <w:p w:rsidR="00BA6649" w:rsidRPr="00FC7936" w:rsidRDefault="00BA6649" w:rsidP="00F9739A">
      <w:pPr>
        <w:spacing w:after="0" w:line="240" w:lineRule="auto"/>
        <w:ind w:firstLine="720"/>
        <w:jc w:val="both"/>
        <w:rPr>
          <w:rFonts w:ascii="Times New Roman" w:hAnsi="Times New Roman"/>
          <w:sz w:val="24"/>
          <w:szCs w:val="24"/>
          <w:lang w:val="uk-UA"/>
        </w:rPr>
      </w:pPr>
      <w:r w:rsidRPr="00FC7936">
        <w:rPr>
          <w:rFonts w:ascii="Times New Roman" w:hAnsi="Times New Roman"/>
          <w:sz w:val="24"/>
          <w:szCs w:val="24"/>
          <w:lang w:val="uk-UA"/>
        </w:rPr>
        <w:t>Діє колективний договір між адміністрацією ДНЗ № 74 та профспілковим комітетом, який зареєстрований департаментом соціальної політики Черкаської міської ради 06.02.2020 року № 20-28-6/1.</w:t>
      </w:r>
    </w:p>
    <w:p w:rsidR="00BA6649" w:rsidRPr="00FC7936" w:rsidRDefault="00BA6649" w:rsidP="00FC7936">
      <w:pPr>
        <w:spacing w:after="0" w:line="240" w:lineRule="auto"/>
        <w:ind w:firstLine="147"/>
        <w:jc w:val="both"/>
        <w:rPr>
          <w:rFonts w:ascii="Times New Roman" w:hAnsi="Times New Roman"/>
          <w:sz w:val="24"/>
          <w:szCs w:val="24"/>
          <w:lang w:val="uk-UA"/>
        </w:rPr>
      </w:pPr>
      <w:r w:rsidRPr="00FC7936">
        <w:rPr>
          <w:rFonts w:ascii="Times New Roman" w:hAnsi="Times New Roman"/>
          <w:sz w:val="24"/>
          <w:szCs w:val="24"/>
          <w:lang w:val="uk-UA"/>
        </w:rPr>
        <w:tab/>
      </w:r>
      <w:r w:rsidRPr="00FC7936">
        <w:rPr>
          <w:rFonts w:ascii="Times New Roman" w:hAnsi="Times New Roman"/>
          <w:sz w:val="24"/>
          <w:szCs w:val="24"/>
          <w:lang w:val="ru-RU"/>
        </w:rPr>
        <w:t>Дошкільнийнавчальний заклад № 74 працює з 7.30 до 18.30 годин, в закладі</w:t>
      </w:r>
      <w:r w:rsidRPr="00FC7936">
        <w:rPr>
          <w:rFonts w:ascii="Times New Roman" w:hAnsi="Times New Roman"/>
          <w:sz w:val="24"/>
          <w:szCs w:val="24"/>
          <w:lang w:val="uk-UA"/>
        </w:rPr>
        <w:t>протягом року діяли3</w:t>
      </w:r>
      <w:r w:rsidRPr="00FC7936">
        <w:rPr>
          <w:rFonts w:ascii="Times New Roman" w:hAnsi="Times New Roman"/>
          <w:sz w:val="24"/>
          <w:szCs w:val="24"/>
          <w:lang w:val="ru-RU"/>
        </w:rPr>
        <w:t>групи з цілодобовимперебуваннямдітей</w:t>
      </w:r>
      <w:r w:rsidRPr="00FC7936">
        <w:rPr>
          <w:rFonts w:ascii="Times New Roman" w:hAnsi="Times New Roman"/>
          <w:sz w:val="24"/>
          <w:szCs w:val="24"/>
          <w:lang w:val="uk-UA"/>
        </w:rPr>
        <w:t xml:space="preserve"> – з 7.30 годин понеділка до 18.30 п`ятниці</w:t>
      </w:r>
      <w:r w:rsidRPr="00FC7936">
        <w:rPr>
          <w:rFonts w:ascii="Times New Roman" w:hAnsi="Times New Roman"/>
          <w:sz w:val="24"/>
          <w:szCs w:val="24"/>
          <w:lang w:val="ru-RU"/>
        </w:rPr>
        <w:t>.</w:t>
      </w:r>
    </w:p>
    <w:p w:rsidR="00BA6649" w:rsidRPr="00FC7936" w:rsidRDefault="00BA6649" w:rsidP="00FC7936">
      <w:pPr>
        <w:spacing w:after="0" w:line="240" w:lineRule="auto"/>
        <w:ind w:firstLine="147"/>
        <w:jc w:val="both"/>
        <w:rPr>
          <w:rFonts w:ascii="Times New Roman" w:hAnsi="Times New Roman"/>
          <w:sz w:val="24"/>
          <w:szCs w:val="24"/>
          <w:lang w:val="uk-UA"/>
        </w:rPr>
      </w:pPr>
      <w:r w:rsidRPr="00FC7936">
        <w:rPr>
          <w:rFonts w:ascii="Times New Roman" w:hAnsi="Times New Roman"/>
          <w:sz w:val="24"/>
          <w:szCs w:val="24"/>
          <w:lang w:val="uk-UA"/>
        </w:rPr>
        <w:tab/>
        <w:t>Дошкільний заклад керується в своїй роботі Санітарним регламентом, затвердженим наказом Міністерства охорони здоров</w:t>
      </w:r>
      <w:r>
        <w:rPr>
          <w:rFonts w:ascii="Times New Roman" w:hAnsi="Times New Roman"/>
          <w:sz w:val="24"/>
          <w:szCs w:val="24"/>
          <w:lang w:val="uk-UA"/>
        </w:rPr>
        <w:t>’</w:t>
      </w:r>
      <w:r w:rsidRPr="00FC7936">
        <w:rPr>
          <w:rFonts w:ascii="Times New Roman" w:hAnsi="Times New Roman"/>
          <w:sz w:val="24"/>
          <w:szCs w:val="24"/>
          <w:lang w:val="uk-UA"/>
        </w:rPr>
        <w:t>я України від 24.03.2016 року за № 234 та правил «Влаштування, обладнання, утримання  дошкільних навчальних закладів та організації життєдіяльності дітей», затверджені наказом Міністерства охорони здоров’я України 01.08.2013 № 678, Примірного переліку ігрового та навчально-дидактичного обладнання для закладів дошкільної освіти, затвердженого Наказом МОН України № 1633 від 19.12.2017 року.</w:t>
      </w:r>
    </w:p>
    <w:p w:rsidR="00BA6649" w:rsidRPr="00F9739A" w:rsidRDefault="00BA6649" w:rsidP="00FC7936">
      <w:pPr>
        <w:spacing w:after="0" w:line="240" w:lineRule="auto"/>
        <w:jc w:val="both"/>
        <w:rPr>
          <w:rFonts w:ascii="Times New Roman" w:hAnsi="Times New Roman"/>
          <w:bCs/>
          <w:sz w:val="24"/>
          <w:szCs w:val="24"/>
          <w:lang w:val="ru-RU"/>
        </w:rPr>
      </w:pPr>
      <w:r w:rsidRPr="00FC7936">
        <w:rPr>
          <w:rFonts w:ascii="Times New Roman" w:hAnsi="Times New Roman"/>
          <w:sz w:val="24"/>
          <w:szCs w:val="24"/>
          <w:lang w:val="uk-UA"/>
        </w:rPr>
        <w:tab/>
      </w:r>
      <w:r w:rsidRPr="00F9739A">
        <w:rPr>
          <w:rFonts w:ascii="Times New Roman" w:hAnsi="Times New Roman"/>
          <w:bCs/>
          <w:sz w:val="24"/>
          <w:szCs w:val="24"/>
          <w:lang w:val="ru-RU"/>
        </w:rPr>
        <w:t>Станом на 24.02.2022 року в ДНЗ № 74 отримували освіту та корекцію здоров'я  194 вихованця</w:t>
      </w:r>
      <w:r w:rsidRPr="00F9739A">
        <w:rPr>
          <w:rFonts w:ascii="Times New Roman" w:hAnsi="Times New Roman"/>
          <w:bCs/>
          <w:color w:val="FF0000"/>
          <w:sz w:val="24"/>
          <w:szCs w:val="24"/>
          <w:lang w:val="ru-RU"/>
        </w:rPr>
        <w:t>.</w:t>
      </w:r>
      <w:r w:rsidRPr="00F9739A">
        <w:rPr>
          <w:rFonts w:ascii="Times New Roman" w:hAnsi="Times New Roman"/>
          <w:bCs/>
          <w:sz w:val="24"/>
          <w:szCs w:val="24"/>
          <w:lang w:val="ru-RU"/>
        </w:rPr>
        <w:t xml:space="preserve">Групикомплектуютьсязалежновід умов роботи закладу та віковимиознаками. </w:t>
      </w:r>
    </w:p>
    <w:p w:rsidR="00BA6649" w:rsidRPr="000D17D3" w:rsidRDefault="00BA6649" w:rsidP="00FC7936">
      <w:pPr>
        <w:spacing w:after="0" w:line="240" w:lineRule="auto"/>
        <w:ind w:firstLine="708"/>
        <w:jc w:val="both"/>
        <w:rPr>
          <w:rFonts w:ascii="Times New Roman" w:hAnsi="Times New Roman"/>
          <w:bCs/>
          <w:sz w:val="24"/>
          <w:szCs w:val="24"/>
          <w:lang w:val="ru-RU"/>
        </w:rPr>
      </w:pPr>
      <w:r w:rsidRPr="000D17D3">
        <w:rPr>
          <w:rFonts w:ascii="Times New Roman" w:hAnsi="Times New Roman"/>
          <w:bCs/>
          <w:sz w:val="24"/>
          <w:szCs w:val="24"/>
          <w:lang w:val="ru-RU"/>
        </w:rPr>
        <w:t>Мережа груп була наступною:</w:t>
      </w:r>
    </w:p>
    <w:p w:rsidR="00BA6649" w:rsidRPr="00FC7936" w:rsidRDefault="00BA6649" w:rsidP="00FC7936">
      <w:pPr>
        <w:spacing w:after="0" w:line="240" w:lineRule="auto"/>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709"/>
        <w:gridCol w:w="567"/>
      </w:tblGrid>
      <w:tr w:rsidR="00BA6649" w:rsidRPr="00D160C1" w:rsidTr="00CB001C">
        <w:tc>
          <w:tcPr>
            <w:tcW w:w="5353" w:type="dxa"/>
            <w:gridSpan w:val="3"/>
            <w:shd w:val="clear" w:color="auto" w:fill="CCC0D9"/>
          </w:tcPr>
          <w:p w:rsidR="00BA6649" w:rsidRPr="00FC7936" w:rsidRDefault="00BA6649" w:rsidP="00FC7936">
            <w:pPr>
              <w:spacing w:after="0" w:line="240" w:lineRule="auto"/>
              <w:jc w:val="both"/>
              <w:rPr>
                <w:rFonts w:ascii="Times New Roman" w:hAnsi="Times New Roman"/>
                <w:b/>
                <w:i/>
                <w:sz w:val="24"/>
                <w:szCs w:val="24"/>
                <w:lang w:val="ru-RU"/>
              </w:rPr>
            </w:pPr>
            <w:r w:rsidRPr="00FC7936">
              <w:rPr>
                <w:rFonts w:ascii="Times New Roman" w:hAnsi="Times New Roman"/>
                <w:b/>
                <w:i/>
                <w:sz w:val="24"/>
                <w:szCs w:val="24"/>
                <w:lang w:val="ru-RU"/>
              </w:rPr>
              <w:t>Раннійвік</w:t>
            </w:r>
          </w:p>
        </w:tc>
      </w:tr>
      <w:tr w:rsidR="00BA6649" w:rsidRPr="00D160C1" w:rsidTr="00CB001C">
        <w:tc>
          <w:tcPr>
            <w:tcW w:w="4077" w:type="dxa"/>
            <w:shd w:val="clear" w:color="auto" w:fill="CCC0D9"/>
          </w:tcPr>
          <w:p w:rsidR="00BA6649" w:rsidRPr="00FC7936" w:rsidRDefault="00BA6649" w:rsidP="00FC7936">
            <w:p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Група № 1</w:t>
            </w:r>
          </w:p>
        </w:tc>
        <w:tc>
          <w:tcPr>
            <w:tcW w:w="709" w:type="dxa"/>
            <w:shd w:val="clear" w:color="auto" w:fill="CCC0D9"/>
          </w:tcPr>
          <w:p w:rsidR="00BA6649" w:rsidRPr="00FC7936" w:rsidRDefault="00BA6649" w:rsidP="00FC7936">
            <w:pPr>
              <w:spacing w:after="0" w:line="240" w:lineRule="auto"/>
              <w:jc w:val="both"/>
              <w:rPr>
                <w:rFonts w:ascii="Times New Roman" w:hAnsi="Times New Roman"/>
                <w:sz w:val="24"/>
                <w:szCs w:val="24"/>
                <w:lang w:val="ru-RU"/>
              </w:rPr>
            </w:pPr>
            <w:r>
              <w:rPr>
                <w:rFonts w:ascii="Times New Roman" w:hAnsi="Times New Roman"/>
                <w:sz w:val="24"/>
                <w:szCs w:val="24"/>
                <w:lang w:val="ru-RU"/>
              </w:rPr>
              <w:t>16</w:t>
            </w:r>
          </w:p>
        </w:tc>
        <w:tc>
          <w:tcPr>
            <w:tcW w:w="567" w:type="dxa"/>
            <w:vMerge w:val="restart"/>
            <w:shd w:val="clear" w:color="auto" w:fill="CCC0D9"/>
          </w:tcPr>
          <w:p w:rsidR="00BA6649" w:rsidRPr="00FC7936" w:rsidRDefault="00BA6649" w:rsidP="00FC7936">
            <w:pPr>
              <w:spacing w:after="0" w:line="240" w:lineRule="auto"/>
              <w:jc w:val="both"/>
              <w:rPr>
                <w:rFonts w:ascii="Times New Roman" w:hAnsi="Times New Roman"/>
                <w:sz w:val="24"/>
                <w:szCs w:val="24"/>
                <w:lang w:val="ru-RU"/>
              </w:rPr>
            </w:pPr>
            <w:r>
              <w:rPr>
                <w:rFonts w:ascii="Times New Roman" w:hAnsi="Times New Roman"/>
                <w:sz w:val="24"/>
                <w:szCs w:val="24"/>
                <w:lang w:val="ru-RU"/>
              </w:rPr>
              <w:t>31</w:t>
            </w:r>
          </w:p>
        </w:tc>
      </w:tr>
      <w:tr w:rsidR="00BA6649" w:rsidRPr="00D160C1" w:rsidTr="00CB001C">
        <w:tc>
          <w:tcPr>
            <w:tcW w:w="4077" w:type="dxa"/>
            <w:shd w:val="clear" w:color="auto" w:fill="CCC0D9"/>
          </w:tcPr>
          <w:p w:rsidR="00BA6649" w:rsidRPr="00FC7936" w:rsidRDefault="00BA6649" w:rsidP="00FC7936">
            <w:p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Група № 2</w:t>
            </w:r>
          </w:p>
        </w:tc>
        <w:tc>
          <w:tcPr>
            <w:tcW w:w="709" w:type="dxa"/>
            <w:shd w:val="clear" w:color="auto" w:fill="CCC0D9"/>
          </w:tcPr>
          <w:p w:rsidR="00BA6649" w:rsidRPr="00FC7936" w:rsidRDefault="00BA6649" w:rsidP="00FC7936">
            <w:pPr>
              <w:spacing w:after="0" w:line="240" w:lineRule="auto"/>
              <w:jc w:val="both"/>
              <w:rPr>
                <w:rFonts w:ascii="Times New Roman" w:hAnsi="Times New Roman"/>
                <w:sz w:val="24"/>
                <w:szCs w:val="24"/>
                <w:lang w:val="ru-RU"/>
              </w:rPr>
            </w:pPr>
            <w:r>
              <w:rPr>
                <w:rFonts w:ascii="Times New Roman" w:hAnsi="Times New Roman"/>
                <w:sz w:val="24"/>
                <w:szCs w:val="24"/>
                <w:lang w:val="ru-RU"/>
              </w:rPr>
              <w:t>15</w:t>
            </w:r>
          </w:p>
        </w:tc>
        <w:tc>
          <w:tcPr>
            <w:tcW w:w="567" w:type="dxa"/>
            <w:vMerge/>
            <w:shd w:val="clear" w:color="auto" w:fill="CCC0D9"/>
          </w:tcPr>
          <w:p w:rsidR="00BA6649" w:rsidRPr="00FC7936" w:rsidRDefault="00BA6649" w:rsidP="00FC7936">
            <w:pPr>
              <w:spacing w:after="0" w:line="240" w:lineRule="auto"/>
              <w:jc w:val="both"/>
              <w:rPr>
                <w:rFonts w:ascii="Times New Roman" w:hAnsi="Times New Roman"/>
                <w:sz w:val="24"/>
                <w:szCs w:val="24"/>
                <w:lang w:val="ru-RU"/>
              </w:rPr>
            </w:pPr>
          </w:p>
        </w:tc>
      </w:tr>
      <w:tr w:rsidR="00BA6649" w:rsidRPr="00D160C1" w:rsidTr="00CB001C">
        <w:tc>
          <w:tcPr>
            <w:tcW w:w="5353" w:type="dxa"/>
            <w:gridSpan w:val="3"/>
            <w:shd w:val="clear" w:color="auto" w:fill="92CDDC"/>
          </w:tcPr>
          <w:p w:rsidR="00BA6649" w:rsidRPr="00FC7936" w:rsidRDefault="00BA6649" w:rsidP="00FC7936">
            <w:pPr>
              <w:spacing w:after="0" w:line="240" w:lineRule="auto"/>
              <w:jc w:val="both"/>
              <w:rPr>
                <w:rFonts w:ascii="Times New Roman" w:hAnsi="Times New Roman"/>
                <w:b/>
                <w:i/>
                <w:sz w:val="24"/>
                <w:szCs w:val="24"/>
                <w:lang w:val="ru-RU"/>
              </w:rPr>
            </w:pPr>
            <w:r w:rsidRPr="00FC7936">
              <w:rPr>
                <w:rFonts w:ascii="Times New Roman" w:hAnsi="Times New Roman"/>
                <w:b/>
                <w:i/>
                <w:sz w:val="24"/>
                <w:szCs w:val="24"/>
                <w:lang w:val="ru-RU"/>
              </w:rPr>
              <w:t>ІІ молодші</w:t>
            </w:r>
          </w:p>
        </w:tc>
      </w:tr>
      <w:tr w:rsidR="00BA6649" w:rsidRPr="00D160C1" w:rsidTr="00CB001C">
        <w:tc>
          <w:tcPr>
            <w:tcW w:w="4077" w:type="dxa"/>
            <w:shd w:val="clear" w:color="auto" w:fill="92CDDC"/>
          </w:tcPr>
          <w:p w:rsidR="00BA6649" w:rsidRPr="00FC7936" w:rsidRDefault="00BA6649" w:rsidP="00FC7936">
            <w:pPr>
              <w:spacing w:after="0" w:line="240" w:lineRule="auto"/>
              <w:jc w:val="both"/>
              <w:rPr>
                <w:rFonts w:ascii="Times New Roman" w:hAnsi="Times New Roman"/>
                <w:sz w:val="24"/>
                <w:szCs w:val="24"/>
                <w:lang w:val="ru-RU"/>
              </w:rPr>
            </w:pPr>
            <w:r>
              <w:rPr>
                <w:rFonts w:ascii="Times New Roman" w:hAnsi="Times New Roman"/>
                <w:sz w:val="24"/>
                <w:szCs w:val="24"/>
                <w:lang w:val="ru-RU"/>
              </w:rPr>
              <w:t>Група № 6</w:t>
            </w:r>
          </w:p>
        </w:tc>
        <w:tc>
          <w:tcPr>
            <w:tcW w:w="709" w:type="dxa"/>
            <w:shd w:val="clear" w:color="auto" w:fill="92CDDC"/>
          </w:tcPr>
          <w:p w:rsidR="00BA6649" w:rsidRPr="00FC7936" w:rsidRDefault="00BA6649" w:rsidP="00FC7936">
            <w:pPr>
              <w:spacing w:after="0" w:line="240" w:lineRule="auto"/>
              <w:jc w:val="both"/>
              <w:rPr>
                <w:rFonts w:ascii="Times New Roman" w:hAnsi="Times New Roman"/>
                <w:sz w:val="24"/>
                <w:szCs w:val="24"/>
                <w:lang w:val="ru-RU"/>
              </w:rPr>
            </w:pPr>
            <w:r>
              <w:rPr>
                <w:rFonts w:ascii="Times New Roman" w:hAnsi="Times New Roman"/>
                <w:sz w:val="24"/>
                <w:szCs w:val="24"/>
                <w:lang w:val="ru-RU"/>
              </w:rPr>
              <w:t>19</w:t>
            </w:r>
          </w:p>
        </w:tc>
        <w:tc>
          <w:tcPr>
            <w:tcW w:w="567" w:type="dxa"/>
            <w:vMerge w:val="restart"/>
            <w:shd w:val="clear" w:color="auto" w:fill="92CDDC"/>
          </w:tcPr>
          <w:p w:rsidR="00BA6649" w:rsidRPr="00FC7936" w:rsidRDefault="00BA6649" w:rsidP="00FC7936">
            <w:pPr>
              <w:spacing w:after="0" w:line="240" w:lineRule="auto"/>
              <w:jc w:val="both"/>
              <w:rPr>
                <w:rFonts w:ascii="Times New Roman" w:hAnsi="Times New Roman"/>
                <w:sz w:val="24"/>
                <w:szCs w:val="24"/>
                <w:lang w:val="ru-RU"/>
              </w:rPr>
            </w:pPr>
            <w:r>
              <w:rPr>
                <w:rFonts w:ascii="Times New Roman" w:hAnsi="Times New Roman"/>
                <w:sz w:val="24"/>
                <w:szCs w:val="24"/>
                <w:lang w:val="ru-RU"/>
              </w:rPr>
              <w:t>38</w:t>
            </w:r>
          </w:p>
        </w:tc>
      </w:tr>
      <w:tr w:rsidR="00BA6649" w:rsidRPr="00D160C1" w:rsidTr="00CB001C">
        <w:tc>
          <w:tcPr>
            <w:tcW w:w="4077" w:type="dxa"/>
            <w:shd w:val="clear" w:color="auto" w:fill="92CDDC"/>
          </w:tcPr>
          <w:p w:rsidR="00BA6649" w:rsidRPr="00FC7936" w:rsidRDefault="00BA6649" w:rsidP="00FC7936">
            <w:pPr>
              <w:spacing w:after="0" w:line="240" w:lineRule="auto"/>
              <w:jc w:val="both"/>
              <w:rPr>
                <w:rFonts w:ascii="Times New Roman" w:hAnsi="Times New Roman"/>
                <w:sz w:val="24"/>
                <w:szCs w:val="24"/>
                <w:lang w:val="ru-RU"/>
              </w:rPr>
            </w:pPr>
            <w:r>
              <w:rPr>
                <w:rFonts w:ascii="Times New Roman" w:hAnsi="Times New Roman"/>
                <w:sz w:val="24"/>
                <w:szCs w:val="24"/>
                <w:lang w:val="ru-RU"/>
              </w:rPr>
              <w:t>Група № 10</w:t>
            </w:r>
            <w:r w:rsidRPr="00FC7936">
              <w:rPr>
                <w:rFonts w:ascii="Times New Roman" w:hAnsi="Times New Roman"/>
                <w:sz w:val="24"/>
                <w:szCs w:val="24"/>
                <w:lang w:val="ru-RU"/>
              </w:rPr>
              <w:t xml:space="preserve"> (з ц/д перебуванням)</w:t>
            </w:r>
          </w:p>
        </w:tc>
        <w:tc>
          <w:tcPr>
            <w:tcW w:w="709" w:type="dxa"/>
            <w:shd w:val="clear" w:color="auto" w:fill="92CDDC"/>
          </w:tcPr>
          <w:p w:rsidR="00BA6649" w:rsidRPr="00FC7936" w:rsidRDefault="00BA6649" w:rsidP="00FC7936">
            <w:pPr>
              <w:spacing w:after="0" w:line="240" w:lineRule="auto"/>
              <w:jc w:val="both"/>
              <w:rPr>
                <w:rFonts w:ascii="Times New Roman" w:hAnsi="Times New Roman"/>
                <w:sz w:val="24"/>
                <w:szCs w:val="24"/>
                <w:lang w:val="ru-RU"/>
              </w:rPr>
            </w:pPr>
            <w:r>
              <w:rPr>
                <w:rFonts w:ascii="Times New Roman" w:hAnsi="Times New Roman"/>
                <w:sz w:val="24"/>
                <w:szCs w:val="24"/>
                <w:lang w:val="ru-RU"/>
              </w:rPr>
              <w:t>19</w:t>
            </w:r>
          </w:p>
        </w:tc>
        <w:tc>
          <w:tcPr>
            <w:tcW w:w="567" w:type="dxa"/>
            <w:vMerge/>
            <w:shd w:val="clear" w:color="auto" w:fill="92CDDC"/>
          </w:tcPr>
          <w:p w:rsidR="00BA6649" w:rsidRPr="00FC7936" w:rsidRDefault="00BA6649" w:rsidP="00FC7936">
            <w:pPr>
              <w:spacing w:after="0" w:line="240" w:lineRule="auto"/>
              <w:jc w:val="both"/>
              <w:rPr>
                <w:rFonts w:ascii="Times New Roman" w:hAnsi="Times New Roman"/>
                <w:sz w:val="24"/>
                <w:szCs w:val="24"/>
                <w:lang w:val="ru-RU"/>
              </w:rPr>
            </w:pPr>
          </w:p>
        </w:tc>
      </w:tr>
      <w:tr w:rsidR="00BA6649" w:rsidRPr="00D160C1" w:rsidTr="00CB001C">
        <w:tc>
          <w:tcPr>
            <w:tcW w:w="5353" w:type="dxa"/>
            <w:gridSpan w:val="3"/>
            <w:shd w:val="clear" w:color="auto" w:fill="C2D69B"/>
          </w:tcPr>
          <w:p w:rsidR="00BA6649" w:rsidRPr="00FC7936" w:rsidRDefault="00BA6649" w:rsidP="00FC7936">
            <w:pPr>
              <w:spacing w:after="0" w:line="240" w:lineRule="auto"/>
              <w:jc w:val="both"/>
              <w:rPr>
                <w:rFonts w:ascii="Times New Roman" w:hAnsi="Times New Roman"/>
                <w:b/>
                <w:i/>
                <w:sz w:val="24"/>
                <w:szCs w:val="24"/>
                <w:lang w:val="ru-RU"/>
              </w:rPr>
            </w:pPr>
            <w:r w:rsidRPr="00FC7936">
              <w:rPr>
                <w:rFonts w:ascii="Times New Roman" w:hAnsi="Times New Roman"/>
                <w:b/>
                <w:i/>
                <w:sz w:val="24"/>
                <w:szCs w:val="24"/>
                <w:lang w:val="ru-RU"/>
              </w:rPr>
              <w:t>Середнігрупи</w:t>
            </w:r>
          </w:p>
        </w:tc>
      </w:tr>
      <w:tr w:rsidR="00BA6649" w:rsidRPr="00D160C1" w:rsidTr="00CB001C">
        <w:tc>
          <w:tcPr>
            <w:tcW w:w="4077" w:type="dxa"/>
            <w:shd w:val="clear" w:color="auto" w:fill="C2D69B"/>
          </w:tcPr>
          <w:p w:rsidR="00BA6649" w:rsidRPr="00FC7936" w:rsidRDefault="00BA6649" w:rsidP="00FC7936">
            <w:pPr>
              <w:spacing w:after="0" w:line="240" w:lineRule="auto"/>
              <w:jc w:val="both"/>
              <w:rPr>
                <w:rFonts w:ascii="Times New Roman" w:hAnsi="Times New Roman"/>
                <w:sz w:val="24"/>
                <w:szCs w:val="24"/>
                <w:lang w:val="ru-RU"/>
              </w:rPr>
            </w:pPr>
            <w:r>
              <w:rPr>
                <w:rFonts w:ascii="Times New Roman" w:hAnsi="Times New Roman"/>
                <w:sz w:val="24"/>
                <w:szCs w:val="24"/>
                <w:lang w:val="ru-RU"/>
              </w:rPr>
              <w:t>Група № 9</w:t>
            </w:r>
            <w:r w:rsidRPr="00FC7936">
              <w:rPr>
                <w:rFonts w:ascii="Times New Roman" w:hAnsi="Times New Roman"/>
                <w:sz w:val="24"/>
                <w:szCs w:val="24"/>
                <w:lang w:val="ru-RU"/>
              </w:rPr>
              <w:t xml:space="preserve"> (з ц/д перебуванням)</w:t>
            </w:r>
          </w:p>
        </w:tc>
        <w:tc>
          <w:tcPr>
            <w:tcW w:w="709" w:type="dxa"/>
            <w:shd w:val="clear" w:color="auto" w:fill="C2D69B"/>
          </w:tcPr>
          <w:p w:rsidR="00BA6649" w:rsidRPr="00FC7936" w:rsidRDefault="00BA6649" w:rsidP="00FC7936">
            <w:pPr>
              <w:spacing w:after="0" w:line="240" w:lineRule="auto"/>
              <w:jc w:val="both"/>
              <w:rPr>
                <w:rFonts w:ascii="Times New Roman" w:hAnsi="Times New Roman"/>
                <w:sz w:val="24"/>
                <w:szCs w:val="24"/>
                <w:lang w:val="ru-RU"/>
              </w:rPr>
            </w:pPr>
            <w:r>
              <w:rPr>
                <w:rFonts w:ascii="Times New Roman" w:hAnsi="Times New Roman"/>
                <w:sz w:val="24"/>
                <w:szCs w:val="24"/>
                <w:lang w:val="ru-RU"/>
              </w:rPr>
              <w:t>16</w:t>
            </w:r>
          </w:p>
        </w:tc>
        <w:tc>
          <w:tcPr>
            <w:tcW w:w="567" w:type="dxa"/>
            <w:vMerge w:val="restart"/>
            <w:shd w:val="clear" w:color="auto" w:fill="C2D69B"/>
          </w:tcPr>
          <w:p w:rsidR="00BA6649" w:rsidRPr="00FC7936" w:rsidRDefault="00BA6649" w:rsidP="00FC7936">
            <w:pPr>
              <w:spacing w:after="0" w:line="240" w:lineRule="auto"/>
              <w:jc w:val="both"/>
              <w:rPr>
                <w:rFonts w:ascii="Times New Roman" w:hAnsi="Times New Roman"/>
                <w:sz w:val="24"/>
                <w:szCs w:val="24"/>
                <w:lang w:val="ru-RU"/>
              </w:rPr>
            </w:pPr>
            <w:r>
              <w:rPr>
                <w:rFonts w:ascii="Times New Roman" w:hAnsi="Times New Roman"/>
                <w:sz w:val="24"/>
                <w:szCs w:val="24"/>
                <w:lang w:val="ru-RU"/>
              </w:rPr>
              <w:t>55</w:t>
            </w:r>
          </w:p>
        </w:tc>
      </w:tr>
      <w:tr w:rsidR="00BA6649" w:rsidRPr="00D160C1" w:rsidTr="00CB001C">
        <w:tc>
          <w:tcPr>
            <w:tcW w:w="4077" w:type="dxa"/>
            <w:shd w:val="clear" w:color="auto" w:fill="C2D69B"/>
          </w:tcPr>
          <w:p w:rsidR="00BA6649" w:rsidRPr="00FC7936" w:rsidRDefault="00BA6649" w:rsidP="00FC7936">
            <w:pPr>
              <w:spacing w:after="0" w:line="240" w:lineRule="auto"/>
              <w:jc w:val="both"/>
              <w:rPr>
                <w:rFonts w:ascii="Times New Roman" w:hAnsi="Times New Roman"/>
                <w:sz w:val="24"/>
                <w:szCs w:val="24"/>
                <w:lang w:val="ru-RU"/>
              </w:rPr>
            </w:pPr>
            <w:r>
              <w:rPr>
                <w:rFonts w:ascii="Times New Roman" w:hAnsi="Times New Roman"/>
                <w:sz w:val="24"/>
                <w:szCs w:val="24"/>
                <w:lang w:val="ru-RU"/>
              </w:rPr>
              <w:t>Група № 7</w:t>
            </w:r>
          </w:p>
        </w:tc>
        <w:tc>
          <w:tcPr>
            <w:tcW w:w="709" w:type="dxa"/>
            <w:shd w:val="clear" w:color="auto" w:fill="C2D69B"/>
          </w:tcPr>
          <w:p w:rsidR="00BA6649" w:rsidRPr="00FC7936" w:rsidRDefault="00BA6649" w:rsidP="00FC7936">
            <w:pPr>
              <w:spacing w:after="0" w:line="240" w:lineRule="auto"/>
              <w:jc w:val="both"/>
              <w:rPr>
                <w:rFonts w:ascii="Times New Roman" w:hAnsi="Times New Roman"/>
                <w:sz w:val="24"/>
                <w:szCs w:val="24"/>
                <w:lang w:val="ru-RU"/>
              </w:rPr>
            </w:pPr>
            <w:r>
              <w:rPr>
                <w:rFonts w:ascii="Times New Roman" w:hAnsi="Times New Roman"/>
                <w:sz w:val="24"/>
                <w:szCs w:val="24"/>
                <w:lang w:val="ru-RU"/>
              </w:rPr>
              <w:t>20</w:t>
            </w:r>
          </w:p>
        </w:tc>
        <w:tc>
          <w:tcPr>
            <w:tcW w:w="567" w:type="dxa"/>
            <w:vMerge/>
            <w:shd w:val="clear" w:color="auto" w:fill="C2D69B"/>
          </w:tcPr>
          <w:p w:rsidR="00BA6649" w:rsidRPr="00FC7936" w:rsidRDefault="00BA6649" w:rsidP="00FC7936">
            <w:pPr>
              <w:spacing w:after="0" w:line="240" w:lineRule="auto"/>
              <w:jc w:val="both"/>
              <w:rPr>
                <w:rFonts w:ascii="Times New Roman" w:hAnsi="Times New Roman"/>
                <w:sz w:val="24"/>
                <w:szCs w:val="24"/>
                <w:lang w:val="ru-RU"/>
              </w:rPr>
            </w:pPr>
          </w:p>
        </w:tc>
      </w:tr>
      <w:tr w:rsidR="00BA6649" w:rsidRPr="00D160C1" w:rsidTr="00CB001C">
        <w:tc>
          <w:tcPr>
            <w:tcW w:w="4077" w:type="dxa"/>
            <w:shd w:val="clear" w:color="auto" w:fill="C2D69B"/>
          </w:tcPr>
          <w:p w:rsidR="00BA6649" w:rsidRPr="00FC7936" w:rsidRDefault="00BA6649" w:rsidP="00FC7936">
            <w:pPr>
              <w:spacing w:after="0" w:line="240" w:lineRule="auto"/>
              <w:jc w:val="both"/>
              <w:rPr>
                <w:rFonts w:ascii="Times New Roman" w:hAnsi="Times New Roman"/>
                <w:sz w:val="24"/>
                <w:szCs w:val="24"/>
                <w:lang w:val="ru-RU"/>
              </w:rPr>
            </w:pPr>
            <w:r>
              <w:rPr>
                <w:rFonts w:ascii="Times New Roman" w:hAnsi="Times New Roman"/>
                <w:sz w:val="24"/>
                <w:szCs w:val="24"/>
                <w:lang w:val="ru-RU"/>
              </w:rPr>
              <w:t>Група № 5</w:t>
            </w:r>
          </w:p>
        </w:tc>
        <w:tc>
          <w:tcPr>
            <w:tcW w:w="709" w:type="dxa"/>
            <w:shd w:val="clear" w:color="auto" w:fill="C2D69B"/>
          </w:tcPr>
          <w:p w:rsidR="00BA6649" w:rsidRPr="00FC7936" w:rsidRDefault="00BA6649" w:rsidP="00FC7936">
            <w:pPr>
              <w:spacing w:after="0" w:line="240" w:lineRule="auto"/>
              <w:jc w:val="both"/>
              <w:rPr>
                <w:rFonts w:ascii="Times New Roman" w:hAnsi="Times New Roman"/>
                <w:sz w:val="24"/>
                <w:szCs w:val="24"/>
                <w:lang w:val="ru-RU"/>
              </w:rPr>
            </w:pPr>
            <w:r>
              <w:rPr>
                <w:rFonts w:ascii="Times New Roman" w:hAnsi="Times New Roman"/>
                <w:sz w:val="24"/>
                <w:szCs w:val="24"/>
                <w:lang w:val="ru-RU"/>
              </w:rPr>
              <w:t>19</w:t>
            </w:r>
          </w:p>
        </w:tc>
        <w:tc>
          <w:tcPr>
            <w:tcW w:w="567" w:type="dxa"/>
            <w:vMerge/>
            <w:shd w:val="clear" w:color="auto" w:fill="C2D69B"/>
          </w:tcPr>
          <w:p w:rsidR="00BA6649" w:rsidRPr="00FC7936" w:rsidRDefault="00BA6649" w:rsidP="00FC7936">
            <w:pPr>
              <w:spacing w:after="0" w:line="240" w:lineRule="auto"/>
              <w:jc w:val="both"/>
              <w:rPr>
                <w:rFonts w:ascii="Times New Roman" w:hAnsi="Times New Roman"/>
                <w:sz w:val="24"/>
                <w:szCs w:val="24"/>
                <w:lang w:val="ru-RU"/>
              </w:rPr>
            </w:pPr>
          </w:p>
        </w:tc>
      </w:tr>
      <w:tr w:rsidR="00BA6649" w:rsidRPr="00D160C1" w:rsidTr="00CB001C">
        <w:tc>
          <w:tcPr>
            <w:tcW w:w="5353" w:type="dxa"/>
            <w:gridSpan w:val="3"/>
            <w:shd w:val="clear" w:color="auto" w:fill="E5B8B7"/>
          </w:tcPr>
          <w:p w:rsidR="00BA6649" w:rsidRPr="00FC7936" w:rsidRDefault="00BA6649" w:rsidP="00FC7936">
            <w:pPr>
              <w:spacing w:after="0" w:line="240" w:lineRule="auto"/>
              <w:jc w:val="both"/>
              <w:rPr>
                <w:rFonts w:ascii="Times New Roman" w:hAnsi="Times New Roman"/>
                <w:b/>
                <w:i/>
                <w:sz w:val="24"/>
                <w:szCs w:val="24"/>
                <w:lang w:val="ru-RU"/>
              </w:rPr>
            </w:pPr>
            <w:r w:rsidRPr="00FC7936">
              <w:rPr>
                <w:rFonts w:ascii="Times New Roman" w:hAnsi="Times New Roman"/>
                <w:b/>
                <w:i/>
                <w:sz w:val="24"/>
                <w:szCs w:val="24"/>
                <w:lang w:val="ru-RU"/>
              </w:rPr>
              <w:t>Старшігрупи</w:t>
            </w:r>
          </w:p>
        </w:tc>
      </w:tr>
      <w:tr w:rsidR="00BA6649" w:rsidRPr="00D160C1" w:rsidTr="00CB001C">
        <w:tc>
          <w:tcPr>
            <w:tcW w:w="4077" w:type="dxa"/>
            <w:shd w:val="clear" w:color="auto" w:fill="E5B8B7"/>
          </w:tcPr>
          <w:p w:rsidR="00BA6649" w:rsidRPr="00FC7936" w:rsidRDefault="00BA6649" w:rsidP="00FC7936">
            <w:p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 xml:space="preserve">Група № 4 </w:t>
            </w:r>
          </w:p>
        </w:tc>
        <w:tc>
          <w:tcPr>
            <w:tcW w:w="709" w:type="dxa"/>
            <w:shd w:val="clear" w:color="auto" w:fill="E5B8B7"/>
          </w:tcPr>
          <w:p w:rsidR="00BA6649" w:rsidRPr="00FC7936" w:rsidRDefault="00BA6649" w:rsidP="00FC7936">
            <w:pPr>
              <w:spacing w:after="0" w:line="240" w:lineRule="auto"/>
              <w:jc w:val="both"/>
              <w:rPr>
                <w:rFonts w:ascii="Times New Roman" w:hAnsi="Times New Roman"/>
                <w:sz w:val="24"/>
                <w:szCs w:val="24"/>
                <w:lang w:val="ru-RU"/>
              </w:rPr>
            </w:pPr>
            <w:r>
              <w:rPr>
                <w:rFonts w:ascii="Times New Roman" w:hAnsi="Times New Roman"/>
                <w:sz w:val="24"/>
                <w:szCs w:val="24"/>
                <w:lang w:val="ru-RU"/>
              </w:rPr>
              <w:t>15</w:t>
            </w:r>
          </w:p>
        </w:tc>
        <w:tc>
          <w:tcPr>
            <w:tcW w:w="567" w:type="dxa"/>
            <w:vMerge w:val="restart"/>
            <w:shd w:val="clear" w:color="auto" w:fill="E5B8B7"/>
          </w:tcPr>
          <w:p w:rsidR="00BA6649" w:rsidRPr="00FC7936" w:rsidRDefault="00BA6649" w:rsidP="00FC7936">
            <w:pPr>
              <w:spacing w:after="0" w:line="240" w:lineRule="auto"/>
              <w:jc w:val="both"/>
              <w:rPr>
                <w:rFonts w:ascii="Times New Roman" w:hAnsi="Times New Roman"/>
                <w:sz w:val="24"/>
                <w:szCs w:val="24"/>
                <w:lang w:val="ru-RU"/>
              </w:rPr>
            </w:pPr>
            <w:r>
              <w:rPr>
                <w:rFonts w:ascii="Times New Roman" w:hAnsi="Times New Roman"/>
                <w:sz w:val="24"/>
                <w:szCs w:val="24"/>
                <w:lang w:val="ru-RU"/>
              </w:rPr>
              <w:t>70</w:t>
            </w:r>
          </w:p>
        </w:tc>
      </w:tr>
      <w:tr w:rsidR="00BA6649" w:rsidRPr="00D160C1" w:rsidTr="00CB001C">
        <w:tc>
          <w:tcPr>
            <w:tcW w:w="4077" w:type="dxa"/>
            <w:shd w:val="clear" w:color="auto" w:fill="E5B8B7"/>
          </w:tcPr>
          <w:p w:rsidR="00BA6649" w:rsidRPr="00FC7936" w:rsidRDefault="00BA6649" w:rsidP="00FC7936">
            <w:pPr>
              <w:spacing w:after="0" w:line="240" w:lineRule="auto"/>
              <w:jc w:val="both"/>
              <w:rPr>
                <w:rFonts w:ascii="Times New Roman" w:hAnsi="Times New Roman"/>
                <w:sz w:val="24"/>
                <w:szCs w:val="24"/>
                <w:lang w:val="ru-RU"/>
              </w:rPr>
            </w:pPr>
            <w:r>
              <w:rPr>
                <w:rFonts w:ascii="Times New Roman" w:hAnsi="Times New Roman"/>
                <w:sz w:val="24"/>
                <w:szCs w:val="24"/>
                <w:lang w:val="ru-RU"/>
              </w:rPr>
              <w:t>Група № 3</w:t>
            </w:r>
            <w:r w:rsidRPr="00FC7936">
              <w:rPr>
                <w:rFonts w:ascii="Times New Roman" w:hAnsi="Times New Roman"/>
                <w:sz w:val="24"/>
                <w:szCs w:val="24"/>
                <w:lang w:val="ru-RU"/>
              </w:rPr>
              <w:t xml:space="preserve"> (з ц/д перебуванням)</w:t>
            </w:r>
          </w:p>
        </w:tc>
        <w:tc>
          <w:tcPr>
            <w:tcW w:w="709" w:type="dxa"/>
            <w:shd w:val="clear" w:color="auto" w:fill="E5B8B7"/>
          </w:tcPr>
          <w:p w:rsidR="00BA6649" w:rsidRPr="00FC7936" w:rsidRDefault="00BA6649" w:rsidP="00FC7936">
            <w:pPr>
              <w:spacing w:after="0" w:line="240" w:lineRule="auto"/>
              <w:jc w:val="both"/>
              <w:rPr>
                <w:rFonts w:ascii="Times New Roman" w:hAnsi="Times New Roman"/>
                <w:sz w:val="24"/>
                <w:szCs w:val="24"/>
                <w:lang w:val="ru-RU"/>
              </w:rPr>
            </w:pPr>
            <w:r>
              <w:rPr>
                <w:rFonts w:ascii="Times New Roman" w:hAnsi="Times New Roman"/>
                <w:sz w:val="24"/>
                <w:szCs w:val="24"/>
                <w:lang w:val="ru-RU"/>
              </w:rPr>
              <w:t>16</w:t>
            </w:r>
          </w:p>
        </w:tc>
        <w:tc>
          <w:tcPr>
            <w:tcW w:w="567" w:type="dxa"/>
            <w:vMerge/>
            <w:shd w:val="clear" w:color="auto" w:fill="E5B8B7"/>
          </w:tcPr>
          <w:p w:rsidR="00BA6649" w:rsidRPr="00FC7936" w:rsidRDefault="00BA6649" w:rsidP="00FC7936">
            <w:pPr>
              <w:spacing w:after="0" w:line="240" w:lineRule="auto"/>
              <w:jc w:val="both"/>
              <w:rPr>
                <w:rFonts w:ascii="Times New Roman" w:hAnsi="Times New Roman"/>
                <w:sz w:val="24"/>
                <w:szCs w:val="24"/>
                <w:lang w:val="ru-RU"/>
              </w:rPr>
            </w:pPr>
          </w:p>
        </w:tc>
      </w:tr>
      <w:tr w:rsidR="00BA6649" w:rsidRPr="00D160C1" w:rsidTr="00CB001C">
        <w:tc>
          <w:tcPr>
            <w:tcW w:w="4077" w:type="dxa"/>
            <w:shd w:val="clear" w:color="auto" w:fill="E5B8B7"/>
          </w:tcPr>
          <w:p w:rsidR="00BA6649" w:rsidRPr="00FC7936" w:rsidRDefault="00BA6649" w:rsidP="00FC7936">
            <w:pPr>
              <w:spacing w:after="0" w:line="240" w:lineRule="auto"/>
              <w:jc w:val="both"/>
              <w:rPr>
                <w:rFonts w:ascii="Times New Roman" w:hAnsi="Times New Roman"/>
                <w:sz w:val="24"/>
                <w:szCs w:val="24"/>
                <w:lang w:val="ru-RU"/>
              </w:rPr>
            </w:pPr>
            <w:r>
              <w:rPr>
                <w:rFonts w:ascii="Times New Roman" w:hAnsi="Times New Roman"/>
                <w:sz w:val="24"/>
                <w:szCs w:val="24"/>
                <w:lang w:val="ru-RU"/>
              </w:rPr>
              <w:t>Група № 8</w:t>
            </w:r>
          </w:p>
        </w:tc>
        <w:tc>
          <w:tcPr>
            <w:tcW w:w="709" w:type="dxa"/>
            <w:shd w:val="clear" w:color="auto" w:fill="E5B8B7"/>
          </w:tcPr>
          <w:p w:rsidR="00BA6649" w:rsidRPr="00FC7936" w:rsidRDefault="00BA6649" w:rsidP="00FC7936">
            <w:p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20</w:t>
            </w:r>
          </w:p>
        </w:tc>
        <w:tc>
          <w:tcPr>
            <w:tcW w:w="567" w:type="dxa"/>
            <w:vMerge/>
            <w:shd w:val="clear" w:color="auto" w:fill="E5B8B7"/>
          </w:tcPr>
          <w:p w:rsidR="00BA6649" w:rsidRPr="00FC7936" w:rsidRDefault="00BA6649" w:rsidP="00FC7936">
            <w:pPr>
              <w:spacing w:after="0" w:line="240" w:lineRule="auto"/>
              <w:jc w:val="both"/>
              <w:rPr>
                <w:rFonts w:ascii="Times New Roman" w:hAnsi="Times New Roman"/>
                <w:sz w:val="24"/>
                <w:szCs w:val="24"/>
                <w:lang w:val="ru-RU"/>
              </w:rPr>
            </w:pPr>
          </w:p>
        </w:tc>
      </w:tr>
      <w:tr w:rsidR="00BA6649" w:rsidRPr="00D160C1" w:rsidTr="00CB001C">
        <w:tc>
          <w:tcPr>
            <w:tcW w:w="4077" w:type="dxa"/>
            <w:shd w:val="clear" w:color="auto" w:fill="E5B8B7"/>
          </w:tcPr>
          <w:p w:rsidR="00BA6649" w:rsidRDefault="00BA6649" w:rsidP="00FC7936">
            <w:pPr>
              <w:spacing w:after="0" w:line="240" w:lineRule="auto"/>
              <w:jc w:val="both"/>
              <w:rPr>
                <w:rFonts w:ascii="Times New Roman" w:hAnsi="Times New Roman"/>
                <w:sz w:val="24"/>
                <w:szCs w:val="24"/>
                <w:lang w:val="ru-RU"/>
              </w:rPr>
            </w:pPr>
          </w:p>
        </w:tc>
        <w:tc>
          <w:tcPr>
            <w:tcW w:w="709" w:type="dxa"/>
            <w:shd w:val="clear" w:color="auto" w:fill="E5B8B7"/>
          </w:tcPr>
          <w:p w:rsidR="00BA6649" w:rsidRPr="00FC7936" w:rsidRDefault="00BA6649" w:rsidP="00FC7936">
            <w:pPr>
              <w:spacing w:after="0" w:line="240" w:lineRule="auto"/>
              <w:jc w:val="both"/>
              <w:rPr>
                <w:rFonts w:ascii="Times New Roman" w:hAnsi="Times New Roman"/>
                <w:sz w:val="24"/>
                <w:szCs w:val="24"/>
                <w:lang w:val="ru-RU"/>
              </w:rPr>
            </w:pPr>
            <w:r>
              <w:rPr>
                <w:rFonts w:ascii="Times New Roman" w:hAnsi="Times New Roman"/>
                <w:sz w:val="24"/>
                <w:szCs w:val="24"/>
                <w:lang w:val="ru-RU"/>
              </w:rPr>
              <w:t>19</w:t>
            </w:r>
          </w:p>
        </w:tc>
        <w:tc>
          <w:tcPr>
            <w:tcW w:w="567" w:type="dxa"/>
            <w:shd w:val="clear" w:color="auto" w:fill="E5B8B7"/>
          </w:tcPr>
          <w:p w:rsidR="00BA6649" w:rsidRPr="00FC7936" w:rsidRDefault="00BA6649" w:rsidP="00FC7936">
            <w:pPr>
              <w:spacing w:after="0" w:line="240" w:lineRule="auto"/>
              <w:jc w:val="both"/>
              <w:rPr>
                <w:rFonts w:ascii="Times New Roman" w:hAnsi="Times New Roman"/>
                <w:sz w:val="24"/>
                <w:szCs w:val="24"/>
                <w:lang w:val="ru-RU"/>
              </w:rPr>
            </w:pPr>
          </w:p>
        </w:tc>
      </w:tr>
      <w:tr w:rsidR="00BA6649" w:rsidRPr="00D160C1" w:rsidTr="00CB001C">
        <w:tc>
          <w:tcPr>
            <w:tcW w:w="4077" w:type="dxa"/>
            <w:shd w:val="clear" w:color="auto" w:fill="FFFF00"/>
          </w:tcPr>
          <w:p w:rsidR="00BA6649" w:rsidRPr="00FC7936" w:rsidRDefault="00BA6649" w:rsidP="00FC7936">
            <w:pPr>
              <w:spacing w:after="0" w:line="240" w:lineRule="auto"/>
              <w:jc w:val="both"/>
              <w:rPr>
                <w:rFonts w:ascii="Times New Roman" w:hAnsi="Times New Roman"/>
                <w:b/>
                <w:sz w:val="24"/>
                <w:szCs w:val="24"/>
                <w:lang w:val="ru-RU"/>
              </w:rPr>
            </w:pPr>
            <w:r w:rsidRPr="00FC7936">
              <w:rPr>
                <w:rFonts w:ascii="Times New Roman" w:hAnsi="Times New Roman"/>
                <w:b/>
                <w:sz w:val="24"/>
                <w:szCs w:val="24"/>
                <w:lang w:val="ru-RU"/>
              </w:rPr>
              <w:t>Всьогодітей</w:t>
            </w:r>
          </w:p>
        </w:tc>
        <w:tc>
          <w:tcPr>
            <w:tcW w:w="1276" w:type="dxa"/>
            <w:gridSpan w:val="2"/>
            <w:shd w:val="clear" w:color="auto" w:fill="FFFF00"/>
          </w:tcPr>
          <w:p w:rsidR="00BA6649" w:rsidRPr="00FC7936" w:rsidRDefault="00BA6649" w:rsidP="00FC7936">
            <w:pPr>
              <w:spacing w:after="0" w:line="240" w:lineRule="auto"/>
              <w:jc w:val="both"/>
              <w:rPr>
                <w:rFonts w:ascii="Times New Roman" w:hAnsi="Times New Roman"/>
                <w:b/>
                <w:sz w:val="24"/>
                <w:szCs w:val="24"/>
                <w:lang w:val="ru-RU"/>
              </w:rPr>
            </w:pPr>
            <w:r>
              <w:rPr>
                <w:rFonts w:ascii="Times New Roman" w:hAnsi="Times New Roman"/>
                <w:b/>
                <w:sz w:val="24"/>
                <w:szCs w:val="24"/>
                <w:lang w:val="ru-RU"/>
              </w:rPr>
              <w:t>194</w:t>
            </w:r>
          </w:p>
        </w:tc>
      </w:tr>
    </w:tbl>
    <w:p w:rsidR="00BA6649" w:rsidRPr="00FC7936" w:rsidRDefault="00BA6649" w:rsidP="00FC7936">
      <w:pPr>
        <w:spacing w:after="0" w:line="240" w:lineRule="auto"/>
        <w:ind w:firstLine="708"/>
        <w:jc w:val="both"/>
        <w:rPr>
          <w:rFonts w:ascii="Times New Roman" w:hAnsi="Times New Roman"/>
          <w:sz w:val="24"/>
          <w:szCs w:val="24"/>
          <w:lang w:val="uk-UA"/>
        </w:rPr>
      </w:pPr>
    </w:p>
    <w:p w:rsidR="00BA6649" w:rsidRPr="00FC7936" w:rsidRDefault="00BA6649" w:rsidP="00FC793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Мережа груп нашого закладу</w:t>
      </w:r>
      <w:r w:rsidRPr="00FC7936">
        <w:rPr>
          <w:rFonts w:ascii="Times New Roman" w:hAnsi="Times New Roman"/>
          <w:sz w:val="24"/>
          <w:szCs w:val="24"/>
          <w:lang w:val="uk-UA"/>
        </w:rPr>
        <w:t xml:space="preserve"> повністю відповідає меті, завданням, специфіці нашого закладу. Облік вихованців ведеться відповідно до вимог з дотриманням інструкцій. </w:t>
      </w:r>
    </w:p>
    <w:p w:rsidR="00BA6649" w:rsidRPr="00FC7936" w:rsidRDefault="00BA6649" w:rsidP="00FC7936">
      <w:pPr>
        <w:spacing w:after="0" w:line="240" w:lineRule="auto"/>
        <w:ind w:firstLine="708"/>
        <w:jc w:val="both"/>
        <w:rPr>
          <w:rFonts w:ascii="Times New Roman" w:hAnsi="Times New Roman"/>
          <w:sz w:val="24"/>
          <w:szCs w:val="24"/>
          <w:lang w:val="uk-UA"/>
        </w:rPr>
      </w:pPr>
      <w:r w:rsidRPr="00FC7936">
        <w:rPr>
          <w:rFonts w:ascii="Times New Roman" w:hAnsi="Times New Roman"/>
          <w:sz w:val="24"/>
          <w:szCs w:val="24"/>
          <w:lang w:val="uk-UA"/>
        </w:rPr>
        <w:t>Зараховування дітей до дошкільного закладу здійснюється згідно рекомендацій Черкаської міської лікувально-контрольної комісії, заяв батьків, медичної довідки про стан здоров’я дитини, ксерокопії свідоцтва про народження дитини.</w:t>
      </w:r>
    </w:p>
    <w:p w:rsidR="00BA6649" w:rsidRDefault="00BA6649" w:rsidP="0003298D">
      <w:pPr>
        <w:spacing w:after="0" w:line="240" w:lineRule="auto"/>
        <w:ind w:firstLine="708"/>
        <w:jc w:val="both"/>
        <w:rPr>
          <w:rFonts w:ascii="Times New Roman" w:hAnsi="Times New Roman"/>
          <w:bCs/>
          <w:sz w:val="24"/>
          <w:szCs w:val="24"/>
          <w:lang w:val="uk-UA"/>
        </w:rPr>
      </w:pPr>
      <w:r w:rsidRPr="000D17D3">
        <w:rPr>
          <w:rFonts w:ascii="Times New Roman" w:hAnsi="Times New Roman"/>
          <w:bCs/>
          <w:sz w:val="24"/>
          <w:szCs w:val="24"/>
          <w:lang w:val="uk-UA"/>
        </w:rPr>
        <w:t>Середній відсоток відвідування дітьми закладу до списку досить високий і склав63,4</w:t>
      </w:r>
      <w:r>
        <w:rPr>
          <w:rFonts w:ascii="Times New Roman" w:hAnsi="Times New Roman"/>
          <w:bCs/>
          <w:sz w:val="24"/>
          <w:szCs w:val="24"/>
          <w:lang w:val="uk-UA"/>
        </w:rPr>
        <w:t xml:space="preserve"> %.  Порівняно з минулим роком відсоток відвідуваності знизився. Це пояснюється:</w:t>
      </w:r>
    </w:p>
    <w:p w:rsidR="00BA6649" w:rsidRDefault="00BA6649" w:rsidP="00563F5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низькою стабільністю</w:t>
      </w:r>
      <w:r w:rsidRPr="00563F5F">
        <w:rPr>
          <w:rFonts w:ascii="Times New Roman" w:hAnsi="Times New Roman"/>
          <w:bCs/>
          <w:sz w:val="24"/>
          <w:szCs w:val="24"/>
          <w:lang w:val="uk-UA"/>
        </w:rPr>
        <w:t xml:space="preserve"> при відвідуванні дітей в ясельних групах відносно спискового складу через проходження адаптаційного пері</w:t>
      </w:r>
      <w:r>
        <w:rPr>
          <w:rFonts w:ascii="Times New Roman" w:hAnsi="Times New Roman"/>
          <w:bCs/>
          <w:sz w:val="24"/>
          <w:szCs w:val="24"/>
          <w:lang w:val="uk-UA"/>
        </w:rPr>
        <w:t>оду та інфекційні захворювання;</w:t>
      </w:r>
    </w:p>
    <w:p w:rsidR="00BA6649" w:rsidRDefault="00BA6649" w:rsidP="00563F5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карантинними міроприємствами (самоізоляція);</w:t>
      </w:r>
    </w:p>
    <w:p w:rsidR="00BA6649" w:rsidRDefault="00BA6649" w:rsidP="0003298D">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тим, що у вересні не всі діти відвідували короткотривалі групи, оскільки здійснювався капітальний ремонт  харчоблоку і заклад запрацював з звичайному режимі лише з 23 вересня 2022 року;</w:t>
      </w:r>
    </w:p>
    <w:p w:rsidR="00BA6649" w:rsidRPr="00563F5F" w:rsidRDefault="00BA6649" w:rsidP="00FC7936">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на зниження відсотку відвідуваності в лютому вплинуло те, що 24.02.2022 в закладі було лише 5 дітей, - почалося вторгнення військ країни-агресора.</w:t>
      </w:r>
    </w:p>
    <w:p w:rsidR="00BA6649" w:rsidRPr="00563F5F"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ab/>
      </w:r>
      <w:r w:rsidRPr="00563F5F">
        <w:rPr>
          <w:rFonts w:ascii="Times New Roman" w:hAnsi="Times New Roman"/>
          <w:sz w:val="24"/>
          <w:szCs w:val="24"/>
          <w:lang w:val="uk-UA"/>
        </w:rPr>
        <w:t>На новийнавчальнийрікпланується:</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500"/>
        <w:gridCol w:w="2160"/>
      </w:tblGrid>
      <w:tr w:rsidR="00BA6649" w:rsidRPr="00563F5F" w:rsidTr="00CB001C">
        <w:tc>
          <w:tcPr>
            <w:tcW w:w="1188" w:type="dxa"/>
          </w:tcPr>
          <w:p w:rsidR="00BA6649" w:rsidRPr="00563F5F" w:rsidRDefault="00BA6649" w:rsidP="00FC7936">
            <w:pPr>
              <w:spacing w:after="0" w:line="240" w:lineRule="auto"/>
              <w:jc w:val="both"/>
              <w:rPr>
                <w:rFonts w:ascii="Times New Roman" w:hAnsi="Times New Roman"/>
                <w:color w:val="000000"/>
                <w:sz w:val="24"/>
                <w:szCs w:val="24"/>
                <w:lang w:val="uk-UA"/>
              </w:rPr>
            </w:pPr>
            <w:r w:rsidRPr="00563F5F">
              <w:rPr>
                <w:rFonts w:ascii="Times New Roman" w:hAnsi="Times New Roman"/>
                <w:color w:val="000000"/>
                <w:sz w:val="24"/>
                <w:szCs w:val="24"/>
                <w:lang w:val="uk-UA"/>
              </w:rPr>
              <w:t xml:space="preserve">№ </w:t>
            </w:r>
          </w:p>
        </w:tc>
        <w:tc>
          <w:tcPr>
            <w:tcW w:w="4500" w:type="dxa"/>
          </w:tcPr>
          <w:p w:rsidR="00BA6649" w:rsidRPr="00563F5F" w:rsidRDefault="00BA6649" w:rsidP="00FC7936">
            <w:pPr>
              <w:spacing w:after="0" w:line="240" w:lineRule="auto"/>
              <w:jc w:val="both"/>
              <w:rPr>
                <w:rFonts w:ascii="Times New Roman" w:hAnsi="Times New Roman"/>
                <w:color w:val="000000"/>
                <w:sz w:val="24"/>
                <w:szCs w:val="24"/>
                <w:lang w:val="uk-UA"/>
              </w:rPr>
            </w:pPr>
            <w:r w:rsidRPr="00563F5F">
              <w:rPr>
                <w:rFonts w:ascii="Times New Roman" w:hAnsi="Times New Roman"/>
                <w:color w:val="000000"/>
                <w:sz w:val="24"/>
                <w:szCs w:val="24"/>
                <w:lang w:val="uk-UA"/>
              </w:rPr>
              <w:t>Відомості</w:t>
            </w:r>
          </w:p>
        </w:tc>
        <w:tc>
          <w:tcPr>
            <w:tcW w:w="2160" w:type="dxa"/>
          </w:tcPr>
          <w:p w:rsidR="00BA6649" w:rsidRPr="00563F5F" w:rsidRDefault="00BA6649" w:rsidP="00FC7936">
            <w:pPr>
              <w:spacing w:after="0" w:line="240" w:lineRule="auto"/>
              <w:jc w:val="both"/>
              <w:rPr>
                <w:rFonts w:ascii="Times New Roman" w:hAnsi="Times New Roman"/>
                <w:color w:val="000000"/>
                <w:sz w:val="24"/>
                <w:szCs w:val="24"/>
                <w:lang w:val="uk-UA"/>
              </w:rPr>
            </w:pPr>
            <w:r w:rsidRPr="00563F5F">
              <w:rPr>
                <w:rFonts w:ascii="Times New Roman" w:hAnsi="Times New Roman"/>
                <w:color w:val="000000"/>
                <w:sz w:val="24"/>
                <w:szCs w:val="24"/>
                <w:lang w:val="uk-UA"/>
              </w:rPr>
              <w:t>Показники</w:t>
            </w:r>
          </w:p>
        </w:tc>
      </w:tr>
      <w:tr w:rsidR="00BA6649" w:rsidRPr="00563F5F" w:rsidTr="00CB001C">
        <w:tc>
          <w:tcPr>
            <w:tcW w:w="1188" w:type="dxa"/>
          </w:tcPr>
          <w:p w:rsidR="00BA6649" w:rsidRPr="00563F5F" w:rsidRDefault="00BA6649" w:rsidP="00FC7936">
            <w:pPr>
              <w:spacing w:after="0" w:line="240" w:lineRule="auto"/>
              <w:jc w:val="both"/>
              <w:rPr>
                <w:rFonts w:ascii="Times New Roman" w:hAnsi="Times New Roman"/>
                <w:color w:val="000000"/>
                <w:sz w:val="24"/>
                <w:szCs w:val="24"/>
                <w:lang w:val="uk-UA"/>
              </w:rPr>
            </w:pPr>
            <w:r w:rsidRPr="00563F5F">
              <w:rPr>
                <w:rFonts w:ascii="Times New Roman" w:hAnsi="Times New Roman"/>
                <w:color w:val="000000"/>
                <w:sz w:val="24"/>
                <w:szCs w:val="24"/>
                <w:lang w:val="uk-UA"/>
              </w:rPr>
              <w:t>1.</w:t>
            </w:r>
          </w:p>
        </w:tc>
        <w:tc>
          <w:tcPr>
            <w:tcW w:w="4500" w:type="dxa"/>
          </w:tcPr>
          <w:p w:rsidR="00BA6649" w:rsidRPr="00563F5F" w:rsidRDefault="00BA6649" w:rsidP="00FC7936">
            <w:pPr>
              <w:spacing w:after="0" w:line="240" w:lineRule="auto"/>
              <w:jc w:val="both"/>
              <w:rPr>
                <w:rFonts w:ascii="Times New Roman" w:hAnsi="Times New Roman"/>
                <w:color w:val="000000"/>
                <w:sz w:val="24"/>
                <w:szCs w:val="24"/>
                <w:lang w:val="uk-UA"/>
              </w:rPr>
            </w:pPr>
            <w:r w:rsidRPr="00563F5F">
              <w:rPr>
                <w:rFonts w:ascii="Times New Roman" w:hAnsi="Times New Roman"/>
                <w:color w:val="000000"/>
                <w:sz w:val="24"/>
                <w:szCs w:val="24"/>
                <w:lang w:val="uk-UA"/>
              </w:rPr>
              <w:t>Мованавчання</w:t>
            </w:r>
          </w:p>
        </w:tc>
        <w:tc>
          <w:tcPr>
            <w:tcW w:w="2160" w:type="dxa"/>
          </w:tcPr>
          <w:p w:rsidR="00BA6649" w:rsidRPr="00563F5F" w:rsidRDefault="00BA6649" w:rsidP="00FC7936">
            <w:pPr>
              <w:spacing w:after="0" w:line="240" w:lineRule="auto"/>
              <w:jc w:val="both"/>
              <w:rPr>
                <w:rFonts w:ascii="Times New Roman" w:hAnsi="Times New Roman"/>
                <w:color w:val="000000"/>
                <w:sz w:val="24"/>
                <w:szCs w:val="24"/>
                <w:lang w:val="uk-UA"/>
              </w:rPr>
            </w:pPr>
            <w:r w:rsidRPr="00563F5F">
              <w:rPr>
                <w:rFonts w:ascii="Times New Roman" w:hAnsi="Times New Roman"/>
                <w:color w:val="000000"/>
                <w:sz w:val="24"/>
                <w:szCs w:val="24"/>
                <w:lang w:val="uk-UA"/>
              </w:rPr>
              <w:t>українська</w:t>
            </w:r>
          </w:p>
        </w:tc>
      </w:tr>
      <w:tr w:rsidR="00BA6649" w:rsidRPr="00563F5F" w:rsidTr="00CB001C">
        <w:tc>
          <w:tcPr>
            <w:tcW w:w="1188" w:type="dxa"/>
            <w:vMerge w:val="restart"/>
          </w:tcPr>
          <w:p w:rsidR="00BA6649" w:rsidRPr="00563F5F" w:rsidRDefault="00BA6649" w:rsidP="00FC7936">
            <w:pPr>
              <w:spacing w:after="0" w:line="240" w:lineRule="auto"/>
              <w:jc w:val="both"/>
              <w:rPr>
                <w:rFonts w:ascii="Times New Roman" w:hAnsi="Times New Roman"/>
                <w:color w:val="000000"/>
                <w:sz w:val="24"/>
                <w:szCs w:val="24"/>
                <w:lang w:val="uk-UA"/>
              </w:rPr>
            </w:pPr>
            <w:r w:rsidRPr="00563F5F">
              <w:rPr>
                <w:rFonts w:ascii="Times New Roman" w:hAnsi="Times New Roman"/>
                <w:color w:val="000000"/>
                <w:sz w:val="24"/>
                <w:szCs w:val="24"/>
                <w:lang w:val="uk-UA"/>
              </w:rPr>
              <w:t>2.</w:t>
            </w:r>
          </w:p>
        </w:tc>
        <w:tc>
          <w:tcPr>
            <w:tcW w:w="4500" w:type="dxa"/>
          </w:tcPr>
          <w:p w:rsidR="00BA6649" w:rsidRPr="00563F5F" w:rsidRDefault="00BA6649" w:rsidP="00FC7936">
            <w:pPr>
              <w:spacing w:after="0" w:line="240" w:lineRule="auto"/>
              <w:jc w:val="both"/>
              <w:rPr>
                <w:rFonts w:ascii="Times New Roman" w:hAnsi="Times New Roman"/>
                <w:color w:val="000000"/>
                <w:sz w:val="24"/>
                <w:szCs w:val="24"/>
                <w:lang w:val="uk-UA"/>
              </w:rPr>
            </w:pPr>
            <w:r w:rsidRPr="00563F5F">
              <w:rPr>
                <w:rFonts w:ascii="Times New Roman" w:hAnsi="Times New Roman"/>
                <w:color w:val="000000"/>
                <w:sz w:val="24"/>
                <w:szCs w:val="24"/>
                <w:lang w:val="uk-UA"/>
              </w:rPr>
              <w:t>Кількістьгрупусього</w:t>
            </w:r>
          </w:p>
        </w:tc>
        <w:tc>
          <w:tcPr>
            <w:tcW w:w="2160" w:type="dxa"/>
          </w:tcPr>
          <w:p w:rsidR="00BA6649" w:rsidRPr="00563F5F" w:rsidRDefault="00BA6649" w:rsidP="00FC7936">
            <w:pPr>
              <w:spacing w:after="0" w:line="240" w:lineRule="auto"/>
              <w:jc w:val="both"/>
              <w:rPr>
                <w:rFonts w:ascii="Times New Roman" w:hAnsi="Times New Roman"/>
                <w:sz w:val="24"/>
                <w:szCs w:val="24"/>
                <w:lang w:val="uk-UA"/>
              </w:rPr>
            </w:pPr>
            <w:r>
              <w:rPr>
                <w:rFonts w:ascii="Times New Roman" w:hAnsi="Times New Roman"/>
                <w:sz w:val="24"/>
                <w:szCs w:val="24"/>
                <w:lang w:val="uk-UA"/>
              </w:rPr>
              <w:t>9</w:t>
            </w:r>
          </w:p>
        </w:tc>
      </w:tr>
      <w:tr w:rsidR="00BA6649" w:rsidRPr="00563F5F" w:rsidTr="00CB001C">
        <w:tc>
          <w:tcPr>
            <w:tcW w:w="1188" w:type="dxa"/>
            <w:vMerge/>
          </w:tcPr>
          <w:p w:rsidR="00BA6649" w:rsidRPr="00563F5F" w:rsidRDefault="00BA6649" w:rsidP="00FC7936">
            <w:pPr>
              <w:spacing w:after="0" w:line="240" w:lineRule="auto"/>
              <w:jc w:val="both"/>
              <w:rPr>
                <w:rFonts w:ascii="Times New Roman" w:hAnsi="Times New Roman"/>
                <w:color w:val="000000"/>
                <w:sz w:val="24"/>
                <w:szCs w:val="24"/>
                <w:lang w:val="uk-UA"/>
              </w:rPr>
            </w:pPr>
          </w:p>
        </w:tc>
        <w:tc>
          <w:tcPr>
            <w:tcW w:w="4500" w:type="dxa"/>
          </w:tcPr>
          <w:p w:rsidR="00BA6649" w:rsidRPr="00563F5F" w:rsidRDefault="00BA6649" w:rsidP="00FC7936">
            <w:pPr>
              <w:spacing w:after="0" w:line="240" w:lineRule="auto"/>
              <w:jc w:val="both"/>
              <w:rPr>
                <w:rFonts w:ascii="Times New Roman" w:hAnsi="Times New Roman"/>
                <w:sz w:val="24"/>
                <w:szCs w:val="24"/>
                <w:lang w:val="uk-UA"/>
              </w:rPr>
            </w:pPr>
            <w:r w:rsidRPr="00563F5F">
              <w:rPr>
                <w:rFonts w:ascii="Times New Roman" w:hAnsi="Times New Roman"/>
                <w:sz w:val="24"/>
                <w:szCs w:val="24"/>
                <w:lang w:val="uk-UA"/>
              </w:rPr>
              <w:t>ясельні</w:t>
            </w:r>
          </w:p>
        </w:tc>
        <w:tc>
          <w:tcPr>
            <w:tcW w:w="2160" w:type="dxa"/>
          </w:tcPr>
          <w:p w:rsidR="00BA6649" w:rsidRPr="00FC7936" w:rsidRDefault="00BA6649" w:rsidP="00FC7936">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r>
      <w:tr w:rsidR="00BA6649" w:rsidRPr="00D160C1" w:rsidTr="00CB001C">
        <w:tc>
          <w:tcPr>
            <w:tcW w:w="1188" w:type="dxa"/>
            <w:vMerge/>
          </w:tcPr>
          <w:p w:rsidR="00BA6649" w:rsidRPr="00563F5F" w:rsidRDefault="00BA6649" w:rsidP="00FC7936">
            <w:pPr>
              <w:spacing w:after="0" w:line="240" w:lineRule="auto"/>
              <w:jc w:val="both"/>
              <w:rPr>
                <w:rFonts w:ascii="Times New Roman" w:hAnsi="Times New Roman"/>
                <w:color w:val="000000"/>
                <w:sz w:val="24"/>
                <w:szCs w:val="24"/>
                <w:lang w:val="uk-UA"/>
              </w:rPr>
            </w:pPr>
          </w:p>
        </w:tc>
        <w:tc>
          <w:tcPr>
            <w:tcW w:w="4500" w:type="dxa"/>
          </w:tcPr>
          <w:p w:rsidR="00BA6649" w:rsidRPr="00FC7936" w:rsidRDefault="00BA6649" w:rsidP="00FC7936">
            <w:pPr>
              <w:spacing w:after="0" w:line="240" w:lineRule="auto"/>
              <w:jc w:val="both"/>
              <w:rPr>
                <w:rFonts w:ascii="Times New Roman" w:hAnsi="Times New Roman"/>
                <w:color w:val="000000"/>
                <w:sz w:val="24"/>
                <w:szCs w:val="24"/>
                <w:lang w:val="ru-RU"/>
              </w:rPr>
            </w:pPr>
            <w:r w:rsidRPr="00FC7936">
              <w:rPr>
                <w:rFonts w:ascii="Times New Roman" w:hAnsi="Times New Roman"/>
                <w:color w:val="000000"/>
                <w:sz w:val="24"/>
                <w:szCs w:val="24"/>
                <w:lang w:val="ru-RU"/>
              </w:rPr>
              <w:t>дошкільні</w:t>
            </w:r>
          </w:p>
        </w:tc>
        <w:tc>
          <w:tcPr>
            <w:tcW w:w="2160" w:type="dxa"/>
          </w:tcPr>
          <w:p w:rsidR="00BA6649" w:rsidRPr="00FC7936" w:rsidRDefault="00BA6649" w:rsidP="00FC7936">
            <w:pPr>
              <w:spacing w:after="0" w:line="240" w:lineRule="auto"/>
              <w:jc w:val="both"/>
              <w:rPr>
                <w:rFonts w:ascii="Times New Roman" w:hAnsi="Times New Roman"/>
                <w:sz w:val="24"/>
                <w:szCs w:val="24"/>
                <w:lang w:val="uk-UA"/>
              </w:rPr>
            </w:pPr>
            <w:r>
              <w:rPr>
                <w:rFonts w:ascii="Times New Roman" w:hAnsi="Times New Roman"/>
                <w:sz w:val="24"/>
                <w:szCs w:val="24"/>
                <w:lang w:val="uk-UA"/>
              </w:rPr>
              <w:t>8</w:t>
            </w:r>
          </w:p>
        </w:tc>
      </w:tr>
      <w:tr w:rsidR="00BA6649" w:rsidRPr="00D160C1" w:rsidTr="00CB001C">
        <w:tc>
          <w:tcPr>
            <w:tcW w:w="1188" w:type="dxa"/>
            <w:vMerge w:val="restart"/>
          </w:tcPr>
          <w:p w:rsidR="00BA6649" w:rsidRPr="00FC7936" w:rsidRDefault="00BA6649" w:rsidP="00FC7936">
            <w:pPr>
              <w:spacing w:after="0" w:line="240" w:lineRule="auto"/>
              <w:jc w:val="both"/>
              <w:rPr>
                <w:rFonts w:ascii="Times New Roman" w:hAnsi="Times New Roman"/>
                <w:color w:val="000000"/>
                <w:sz w:val="24"/>
                <w:szCs w:val="24"/>
                <w:lang w:val="ru-RU"/>
              </w:rPr>
            </w:pPr>
            <w:r w:rsidRPr="00FC7936">
              <w:rPr>
                <w:rFonts w:ascii="Times New Roman" w:hAnsi="Times New Roman"/>
                <w:color w:val="000000"/>
                <w:sz w:val="24"/>
                <w:szCs w:val="24"/>
                <w:lang w:val="ru-RU"/>
              </w:rPr>
              <w:t>3.</w:t>
            </w:r>
          </w:p>
        </w:tc>
        <w:tc>
          <w:tcPr>
            <w:tcW w:w="4500" w:type="dxa"/>
          </w:tcPr>
          <w:p w:rsidR="00BA6649" w:rsidRPr="00FC7936" w:rsidRDefault="00BA6649" w:rsidP="00FC7936">
            <w:pPr>
              <w:spacing w:after="0" w:line="240" w:lineRule="auto"/>
              <w:jc w:val="both"/>
              <w:rPr>
                <w:rFonts w:ascii="Times New Roman" w:hAnsi="Times New Roman"/>
                <w:color w:val="000000"/>
                <w:sz w:val="24"/>
                <w:szCs w:val="24"/>
                <w:lang w:val="ru-RU"/>
              </w:rPr>
            </w:pPr>
            <w:r w:rsidRPr="00FC7936">
              <w:rPr>
                <w:rFonts w:ascii="Times New Roman" w:hAnsi="Times New Roman"/>
                <w:color w:val="000000"/>
                <w:sz w:val="24"/>
                <w:szCs w:val="24"/>
                <w:lang w:val="ru-RU"/>
              </w:rPr>
              <w:t>Режим роботигруп:</w:t>
            </w:r>
          </w:p>
        </w:tc>
        <w:tc>
          <w:tcPr>
            <w:tcW w:w="2160" w:type="dxa"/>
          </w:tcPr>
          <w:p w:rsidR="00BA6649" w:rsidRPr="00FC7936" w:rsidRDefault="00BA6649" w:rsidP="00FC7936">
            <w:pPr>
              <w:spacing w:after="0" w:line="240" w:lineRule="auto"/>
              <w:jc w:val="both"/>
              <w:rPr>
                <w:rFonts w:ascii="Times New Roman" w:hAnsi="Times New Roman"/>
                <w:sz w:val="24"/>
                <w:szCs w:val="24"/>
                <w:lang w:val="ru-RU"/>
              </w:rPr>
            </w:pPr>
          </w:p>
        </w:tc>
      </w:tr>
      <w:tr w:rsidR="00BA6649" w:rsidRPr="00D160C1" w:rsidTr="00CB001C">
        <w:tc>
          <w:tcPr>
            <w:tcW w:w="1188" w:type="dxa"/>
            <w:vMerge/>
          </w:tcPr>
          <w:p w:rsidR="00BA6649" w:rsidRPr="00FC7936" w:rsidRDefault="00BA6649" w:rsidP="00FC7936">
            <w:pPr>
              <w:spacing w:after="0" w:line="240" w:lineRule="auto"/>
              <w:jc w:val="both"/>
              <w:rPr>
                <w:rFonts w:ascii="Times New Roman" w:hAnsi="Times New Roman"/>
                <w:color w:val="000000"/>
                <w:sz w:val="24"/>
                <w:szCs w:val="24"/>
                <w:lang w:val="ru-RU"/>
              </w:rPr>
            </w:pPr>
          </w:p>
        </w:tc>
        <w:tc>
          <w:tcPr>
            <w:tcW w:w="4500" w:type="dxa"/>
          </w:tcPr>
          <w:p w:rsidR="00BA6649" w:rsidRPr="00FC7936" w:rsidRDefault="00BA6649" w:rsidP="00FC7936">
            <w:pPr>
              <w:spacing w:after="0" w:line="240" w:lineRule="auto"/>
              <w:jc w:val="both"/>
              <w:rPr>
                <w:rFonts w:ascii="Times New Roman" w:hAnsi="Times New Roman"/>
                <w:color w:val="000000"/>
                <w:sz w:val="24"/>
                <w:szCs w:val="24"/>
                <w:lang w:val="ru-RU"/>
              </w:rPr>
            </w:pPr>
            <w:r w:rsidRPr="00FC7936">
              <w:rPr>
                <w:rFonts w:ascii="Times New Roman" w:hAnsi="Times New Roman"/>
                <w:color w:val="000000"/>
                <w:sz w:val="24"/>
                <w:szCs w:val="24"/>
                <w:lang w:val="ru-RU"/>
              </w:rPr>
              <w:t>11 годин</w:t>
            </w:r>
          </w:p>
        </w:tc>
        <w:tc>
          <w:tcPr>
            <w:tcW w:w="2160" w:type="dxa"/>
          </w:tcPr>
          <w:p w:rsidR="00BA6649" w:rsidRPr="00FC7936" w:rsidRDefault="00BA6649" w:rsidP="00FC7936">
            <w:pPr>
              <w:spacing w:after="0" w:line="240" w:lineRule="auto"/>
              <w:jc w:val="both"/>
              <w:rPr>
                <w:rFonts w:ascii="Times New Roman" w:hAnsi="Times New Roman"/>
                <w:sz w:val="24"/>
                <w:szCs w:val="24"/>
                <w:lang w:val="ru-RU"/>
              </w:rPr>
            </w:pPr>
            <w:r>
              <w:rPr>
                <w:rFonts w:ascii="Times New Roman" w:hAnsi="Times New Roman"/>
                <w:sz w:val="24"/>
                <w:szCs w:val="24"/>
                <w:lang w:val="ru-RU"/>
              </w:rPr>
              <w:t>6</w:t>
            </w:r>
          </w:p>
        </w:tc>
      </w:tr>
      <w:tr w:rsidR="00BA6649" w:rsidRPr="00D160C1" w:rsidTr="00CB001C">
        <w:trPr>
          <w:trHeight w:val="213"/>
        </w:trPr>
        <w:tc>
          <w:tcPr>
            <w:tcW w:w="1188" w:type="dxa"/>
            <w:vMerge/>
          </w:tcPr>
          <w:p w:rsidR="00BA6649" w:rsidRPr="00FC7936" w:rsidRDefault="00BA6649" w:rsidP="00FC7936">
            <w:pPr>
              <w:spacing w:after="0" w:line="240" w:lineRule="auto"/>
              <w:jc w:val="both"/>
              <w:rPr>
                <w:rFonts w:ascii="Times New Roman" w:hAnsi="Times New Roman"/>
                <w:color w:val="000000"/>
                <w:sz w:val="24"/>
                <w:szCs w:val="24"/>
                <w:lang w:val="ru-RU"/>
              </w:rPr>
            </w:pPr>
          </w:p>
        </w:tc>
        <w:tc>
          <w:tcPr>
            <w:tcW w:w="4500" w:type="dxa"/>
          </w:tcPr>
          <w:p w:rsidR="00BA6649" w:rsidRPr="00FC7936" w:rsidRDefault="00BA6649" w:rsidP="00FC7936">
            <w:pPr>
              <w:spacing w:after="0" w:line="240" w:lineRule="auto"/>
              <w:jc w:val="both"/>
              <w:rPr>
                <w:rFonts w:ascii="Times New Roman" w:hAnsi="Times New Roman"/>
                <w:color w:val="000000"/>
                <w:sz w:val="24"/>
                <w:szCs w:val="24"/>
                <w:lang w:val="ru-RU"/>
              </w:rPr>
            </w:pPr>
            <w:r w:rsidRPr="00FC7936">
              <w:rPr>
                <w:rFonts w:ascii="Times New Roman" w:hAnsi="Times New Roman"/>
                <w:color w:val="000000"/>
                <w:sz w:val="24"/>
                <w:szCs w:val="24"/>
                <w:lang w:val="ru-RU"/>
              </w:rPr>
              <w:t>24 годин</w:t>
            </w:r>
          </w:p>
        </w:tc>
        <w:tc>
          <w:tcPr>
            <w:tcW w:w="2160" w:type="dxa"/>
          </w:tcPr>
          <w:p w:rsidR="00BA6649" w:rsidRPr="00FC7936" w:rsidRDefault="00BA6649" w:rsidP="00FC7936">
            <w:p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3</w:t>
            </w:r>
          </w:p>
        </w:tc>
      </w:tr>
      <w:tr w:rsidR="00BA6649" w:rsidRPr="00D160C1" w:rsidTr="00CB001C">
        <w:tc>
          <w:tcPr>
            <w:tcW w:w="1188" w:type="dxa"/>
          </w:tcPr>
          <w:p w:rsidR="00BA6649" w:rsidRPr="00FC7936" w:rsidRDefault="00BA6649" w:rsidP="00FC7936">
            <w:pPr>
              <w:spacing w:after="0" w:line="240" w:lineRule="auto"/>
              <w:jc w:val="both"/>
              <w:rPr>
                <w:rFonts w:ascii="Times New Roman" w:hAnsi="Times New Roman"/>
                <w:color w:val="000000"/>
                <w:sz w:val="24"/>
                <w:szCs w:val="24"/>
                <w:lang w:val="ru-RU"/>
              </w:rPr>
            </w:pPr>
            <w:r w:rsidRPr="00FC7936">
              <w:rPr>
                <w:rFonts w:ascii="Times New Roman" w:hAnsi="Times New Roman"/>
                <w:color w:val="000000"/>
                <w:sz w:val="24"/>
                <w:szCs w:val="24"/>
                <w:lang w:val="ru-RU"/>
              </w:rPr>
              <w:t>4.</w:t>
            </w:r>
          </w:p>
        </w:tc>
        <w:tc>
          <w:tcPr>
            <w:tcW w:w="4500" w:type="dxa"/>
          </w:tcPr>
          <w:p w:rsidR="00BA6649" w:rsidRPr="00FC7936" w:rsidRDefault="00BA6649" w:rsidP="00FC7936">
            <w:pPr>
              <w:spacing w:after="0" w:line="240" w:lineRule="auto"/>
              <w:jc w:val="both"/>
              <w:rPr>
                <w:rFonts w:ascii="Times New Roman" w:hAnsi="Times New Roman"/>
                <w:color w:val="000000"/>
                <w:sz w:val="24"/>
                <w:szCs w:val="24"/>
                <w:lang w:val="ru-RU"/>
              </w:rPr>
            </w:pPr>
            <w:r w:rsidRPr="00FC7936">
              <w:rPr>
                <w:rFonts w:ascii="Times New Roman" w:hAnsi="Times New Roman"/>
                <w:color w:val="000000"/>
                <w:sz w:val="24"/>
                <w:szCs w:val="24"/>
                <w:lang w:val="ru-RU"/>
              </w:rPr>
              <w:t>Кількістьвихованців</w:t>
            </w:r>
          </w:p>
        </w:tc>
        <w:tc>
          <w:tcPr>
            <w:tcW w:w="2160" w:type="dxa"/>
          </w:tcPr>
          <w:p w:rsidR="00BA6649" w:rsidRPr="000D17D3" w:rsidRDefault="00BA6649" w:rsidP="00FC7936">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160</w:t>
            </w:r>
          </w:p>
        </w:tc>
      </w:tr>
      <w:tr w:rsidR="00BA6649" w:rsidRPr="00D160C1" w:rsidTr="00CB001C">
        <w:tc>
          <w:tcPr>
            <w:tcW w:w="1188" w:type="dxa"/>
            <w:vMerge w:val="restart"/>
          </w:tcPr>
          <w:p w:rsidR="00BA6649" w:rsidRPr="00FC7936" w:rsidRDefault="00BA6649" w:rsidP="00FC7936">
            <w:pPr>
              <w:spacing w:after="0" w:line="240" w:lineRule="auto"/>
              <w:jc w:val="both"/>
              <w:rPr>
                <w:rFonts w:ascii="Times New Roman" w:hAnsi="Times New Roman"/>
                <w:color w:val="000000"/>
                <w:sz w:val="24"/>
                <w:szCs w:val="24"/>
                <w:lang w:val="ru-RU"/>
              </w:rPr>
            </w:pPr>
            <w:r w:rsidRPr="00FC7936">
              <w:rPr>
                <w:rFonts w:ascii="Times New Roman" w:hAnsi="Times New Roman"/>
                <w:color w:val="000000"/>
                <w:sz w:val="24"/>
                <w:szCs w:val="24"/>
                <w:lang w:val="ru-RU"/>
              </w:rPr>
              <w:t xml:space="preserve">5. </w:t>
            </w:r>
          </w:p>
        </w:tc>
        <w:tc>
          <w:tcPr>
            <w:tcW w:w="4500" w:type="dxa"/>
          </w:tcPr>
          <w:p w:rsidR="00BA6649" w:rsidRPr="00FC7936" w:rsidRDefault="00BA6649" w:rsidP="00FC7936">
            <w:pPr>
              <w:spacing w:after="0" w:line="240" w:lineRule="auto"/>
              <w:jc w:val="both"/>
              <w:rPr>
                <w:rFonts w:ascii="Times New Roman" w:hAnsi="Times New Roman"/>
                <w:color w:val="000000"/>
                <w:sz w:val="24"/>
                <w:szCs w:val="24"/>
                <w:lang w:val="ru-RU"/>
              </w:rPr>
            </w:pPr>
            <w:r w:rsidRPr="00FC7936">
              <w:rPr>
                <w:rFonts w:ascii="Times New Roman" w:hAnsi="Times New Roman"/>
                <w:color w:val="000000"/>
                <w:sz w:val="24"/>
                <w:szCs w:val="24"/>
                <w:lang w:val="ru-RU"/>
              </w:rPr>
              <w:t>Кількістьпрацівниківусього</w:t>
            </w:r>
          </w:p>
        </w:tc>
        <w:tc>
          <w:tcPr>
            <w:tcW w:w="2160" w:type="dxa"/>
          </w:tcPr>
          <w:p w:rsidR="00BA6649" w:rsidRPr="00FC7936" w:rsidRDefault="00BA6649" w:rsidP="00FC7936">
            <w:pPr>
              <w:spacing w:after="0" w:line="240" w:lineRule="auto"/>
              <w:jc w:val="both"/>
              <w:rPr>
                <w:rFonts w:ascii="Times New Roman" w:hAnsi="Times New Roman"/>
                <w:sz w:val="24"/>
                <w:szCs w:val="24"/>
                <w:lang w:val="uk-UA"/>
              </w:rPr>
            </w:pPr>
            <w:r>
              <w:rPr>
                <w:rFonts w:ascii="Times New Roman" w:hAnsi="Times New Roman"/>
                <w:sz w:val="24"/>
                <w:szCs w:val="24"/>
                <w:lang w:val="uk-UA"/>
              </w:rPr>
              <w:t>60</w:t>
            </w:r>
          </w:p>
        </w:tc>
      </w:tr>
      <w:tr w:rsidR="00BA6649" w:rsidRPr="00D160C1" w:rsidTr="00CB001C">
        <w:tc>
          <w:tcPr>
            <w:tcW w:w="1188" w:type="dxa"/>
            <w:vMerge/>
          </w:tcPr>
          <w:p w:rsidR="00BA6649" w:rsidRPr="00FC7936" w:rsidRDefault="00BA6649" w:rsidP="00FC7936">
            <w:pPr>
              <w:spacing w:after="0" w:line="240" w:lineRule="auto"/>
              <w:jc w:val="both"/>
              <w:rPr>
                <w:rFonts w:ascii="Times New Roman" w:hAnsi="Times New Roman"/>
                <w:color w:val="000000"/>
                <w:sz w:val="24"/>
                <w:szCs w:val="24"/>
                <w:lang w:val="ru-RU"/>
              </w:rPr>
            </w:pPr>
          </w:p>
        </w:tc>
        <w:tc>
          <w:tcPr>
            <w:tcW w:w="4500" w:type="dxa"/>
          </w:tcPr>
          <w:p w:rsidR="00BA6649" w:rsidRPr="00FC7936" w:rsidRDefault="00BA6649" w:rsidP="00FC7936">
            <w:pPr>
              <w:spacing w:after="0" w:line="240" w:lineRule="auto"/>
              <w:jc w:val="both"/>
              <w:rPr>
                <w:rFonts w:ascii="Times New Roman" w:hAnsi="Times New Roman"/>
                <w:color w:val="000000"/>
                <w:sz w:val="24"/>
                <w:szCs w:val="24"/>
                <w:lang w:val="ru-RU"/>
              </w:rPr>
            </w:pPr>
            <w:r w:rsidRPr="00FC7936">
              <w:rPr>
                <w:rFonts w:ascii="Times New Roman" w:hAnsi="Times New Roman"/>
                <w:color w:val="000000"/>
                <w:sz w:val="24"/>
                <w:szCs w:val="24"/>
                <w:lang w:val="ru-RU"/>
              </w:rPr>
              <w:t>педагогічний персонал</w:t>
            </w:r>
          </w:p>
        </w:tc>
        <w:tc>
          <w:tcPr>
            <w:tcW w:w="2160" w:type="dxa"/>
          </w:tcPr>
          <w:p w:rsidR="00BA6649" w:rsidRPr="00FC7936" w:rsidRDefault="00BA6649" w:rsidP="00FC7936">
            <w:pPr>
              <w:spacing w:after="0" w:line="240" w:lineRule="auto"/>
              <w:jc w:val="both"/>
              <w:rPr>
                <w:rFonts w:ascii="Times New Roman" w:hAnsi="Times New Roman"/>
                <w:sz w:val="24"/>
                <w:szCs w:val="24"/>
                <w:lang w:val="uk-UA"/>
              </w:rPr>
            </w:pPr>
            <w:r>
              <w:rPr>
                <w:rFonts w:ascii="Times New Roman" w:hAnsi="Times New Roman"/>
                <w:sz w:val="24"/>
                <w:szCs w:val="24"/>
                <w:lang w:val="ru-RU"/>
              </w:rPr>
              <w:t>26</w:t>
            </w:r>
          </w:p>
        </w:tc>
      </w:tr>
      <w:tr w:rsidR="00BA6649" w:rsidRPr="00D160C1" w:rsidTr="00CB001C">
        <w:tc>
          <w:tcPr>
            <w:tcW w:w="1188" w:type="dxa"/>
            <w:vMerge/>
          </w:tcPr>
          <w:p w:rsidR="00BA6649" w:rsidRPr="00FC7936" w:rsidRDefault="00BA6649" w:rsidP="00FC7936">
            <w:pPr>
              <w:spacing w:after="0" w:line="240" w:lineRule="auto"/>
              <w:jc w:val="both"/>
              <w:rPr>
                <w:rFonts w:ascii="Times New Roman" w:hAnsi="Times New Roman"/>
                <w:color w:val="000000"/>
                <w:sz w:val="24"/>
                <w:szCs w:val="24"/>
                <w:lang w:val="ru-RU"/>
              </w:rPr>
            </w:pPr>
          </w:p>
        </w:tc>
        <w:tc>
          <w:tcPr>
            <w:tcW w:w="4500" w:type="dxa"/>
          </w:tcPr>
          <w:p w:rsidR="00BA6649" w:rsidRPr="00FC7936" w:rsidRDefault="00BA6649" w:rsidP="00FC7936">
            <w:pPr>
              <w:spacing w:after="0" w:line="240" w:lineRule="auto"/>
              <w:jc w:val="both"/>
              <w:rPr>
                <w:rFonts w:ascii="Times New Roman" w:hAnsi="Times New Roman"/>
                <w:color w:val="000000"/>
                <w:sz w:val="24"/>
                <w:szCs w:val="24"/>
                <w:lang w:val="ru-RU"/>
              </w:rPr>
            </w:pPr>
            <w:r w:rsidRPr="00FC7936">
              <w:rPr>
                <w:rFonts w:ascii="Times New Roman" w:hAnsi="Times New Roman"/>
                <w:color w:val="000000"/>
                <w:sz w:val="24"/>
                <w:szCs w:val="24"/>
                <w:lang w:val="ru-RU"/>
              </w:rPr>
              <w:t>обслуговуючий персонал</w:t>
            </w:r>
          </w:p>
        </w:tc>
        <w:tc>
          <w:tcPr>
            <w:tcW w:w="2160" w:type="dxa"/>
          </w:tcPr>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ru-RU"/>
              </w:rPr>
              <w:t>3</w:t>
            </w:r>
            <w:r w:rsidRPr="00FC7936">
              <w:rPr>
                <w:rFonts w:ascii="Times New Roman" w:hAnsi="Times New Roman"/>
                <w:sz w:val="24"/>
                <w:szCs w:val="24"/>
                <w:lang w:val="uk-UA"/>
              </w:rPr>
              <w:t>4</w:t>
            </w:r>
          </w:p>
        </w:tc>
      </w:tr>
    </w:tbl>
    <w:p w:rsidR="00BA6649" w:rsidRPr="00FC7936" w:rsidRDefault="00BA6649" w:rsidP="00FC7936">
      <w:pPr>
        <w:spacing w:after="0" w:line="240" w:lineRule="auto"/>
        <w:jc w:val="both"/>
        <w:rPr>
          <w:rFonts w:ascii="Times New Roman" w:hAnsi="Times New Roman"/>
          <w:sz w:val="24"/>
          <w:szCs w:val="24"/>
          <w:lang w:val="ru-RU"/>
        </w:rPr>
      </w:pPr>
    </w:p>
    <w:p w:rsidR="00BA6649" w:rsidRPr="00FC7936" w:rsidRDefault="00BA6649" w:rsidP="002A0D3C">
      <w:pPr>
        <w:spacing w:after="0" w:line="240" w:lineRule="auto"/>
        <w:ind w:firstLine="708"/>
        <w:jc w:val="both"/>
        <w:rPr>
          <w:rFonts w:ascii="Times New Roman" w:hAnsi="Times New Roman"/>
          <w:sz w:val="24"/>
          <w:szCs w:val="24"/>
          <w:lang w:val="uk-UA"/>
        </w:rPr>
      </w:pPr>
      <w:r w:rsidRPr="00FC7936">
        <w:rPr>
          <w:rFonts w:ascii="Times New Roman" w:hAnsi="Times New Roman"/>
          <w:sz w:val="24"/>
          <w:szCs w:val="24"/>
          <w:lang w:val="ru-RU"/>
        </w:rPr>
        <w:t xml:space="preserve">Дошкільний заклад повністю укомплектований кваліфікованими кадрами.              </w:t>
      </w:r>
    </w:p>
    <w:p w:rsidR="00BA6649" w:rsidRPr="00FC7936" w:rsidRDefault="00BA6649" w:rsidP="00FC7936">
      <w:pPr>
        <w:spacing w:after="0" w:line="240" w:lineRule="auto"/>
        <w:ind w:firstLine="708"/>
        <w:jc w:val="both"/>
        <w:rPr>
          <w:rFonts w:ascii="Times New Roman" w:hAnsi="Times New Roman"/>
          <w:sz w:val="24"/>
          <w:szCs w:val="24"/>
          <w:lang w:val="uk-UA"/>
        </w:rPr>
      </w:pPr>
      <w:r w:rsidRPr="00FC7936">
        <w:rPr>
          <w:rFonts w:ascii="Times New Roman" w:hAnsi="Times New Roman"/>
          <w:sz w:val="24"/>
          <w:szCs w:val="24"/>
          <w:lang w:val="ru-RU"/>
        </w:rPr>
        <w:t xml:space="preserve">З дітьмипротягом 2021-2022 навчального року працювало 32 педагога: </w:t>
      </w:r>
      <w:r w:rsidRPr="00FC7936">
        <w:rPr>
          <w:rFonts w:ascii="Times New Roman" w:hAnsi="Times New Roman"/>
          <w:sz w:val="24"/>
          <w:szCs w:val="24"/>
          <w:lang w:val="uk-UA"/>
        </w:rPr>
        <w:t xml:space="preserve">завідувач, вихователь-методист, вчитель-логопед, практичний психолог, 3 музичних керівника, інструктор з фізичної культури, </w:t>
      </w:r>
      <w:r w:rsidRPr="00FC7936">
        <w:rPr>
          <w:rFonts w:ascii="Times New Roman" w:hAnsi="Times New Roman"/>
          <w:sz w:val="24"/>
          <w:szCs w:val="24"/>
          <w:lang w:val="ru-RU"/>
        </w:rPr>
        <w:t>24 виховател</w:t>
      </w:r>
      <w:r>
        <w:rPr>
          <w:rFonts w:ascii="Times New Roman" w:hAnsi="Times New Roman"/>
          <w:sz w:val="24"/>
          <w:szCs w:val="24"/>
          <w:lang w:val="ru-RU"/>
        </w:rPr>
        <w:t>я</w:t>
      </w:r>
      <w:r w:rsidRPr="00FC7936">
        <w:rPr>
          <w:rFonts w:ascii="Times New Roman" w:hAnsi="Times New Roman"/>
          <w:sz w:val="24"/>
          <w:szCs w:val="24"/>
          <w:lang w:val="uk-UA"/>
        </w:rPr>
        <w:t>.</w:t>
      </w:r>
    </w:p>
    <w:p w:rsidR="00BA6649" w:rsidRPr="00FC7936" w:rsidRDefault="00BA6649" w:rsidP="00FC7936">
      <w:pPr>
        <w:spacing w:after="0" w:line="240" w:lineRule="auto"/>
        <w:jc w:val="both"/>
        <w:rPr>
          <w:rFonts w:ascii="Times New Roman" w:hAnsi="Times New Roman"/>
          <w:sz w:val="24"/>
          <w:szCs w:val="24"/>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539"/>
        <w:gridCol w:w="2340"/>
        <w:gridCol w:w="720"/>
        <w:gridCol w:w="1620"/>
        <w:gridCol w:w="1800"/>
      </w:tblGrid>
      <w:tr w:rsidR="00BA6649" w:rsidRPr="00D160C1" w:rsidTr="00CB001C">
        <w:tc>
          <w:tcPr>
            <w:tcW w:w="1809" w:type="dxa"/>
            <w:shd w:val="clear" w:color="auto" w:fill="E6E6E6"/>
          </w:tcPr>
          <w:p w:rsidR="00BA6649" w:rsidRPr="00FC7936" w:rsidRDefault="00BA6649" w:rsidP="00FC7936">
            <w:pPr>
              <w:spacing w:after="0" w:line="240" w:lineRule="auto"/>
              <w:ind w:firstLine="720"/>
              <w:jc w:val="center"/>
              <w:rPr>
                <w:rFonts w:ascii="Times New Roman" w:hAnsi="Times New Roman"/>
                <w:sz w:val="24"/>
                <w:szCs w:val="24"/>
                <w:lang w:val="uk-UA"/>
              </w:rPr>
            </w:pPr>
            <w:r w:rsidRPr="00FC7936">
              <w:rPr>
                <w:rFonts w:ascii="Times New Roman" w:hAnsi="Times New Roman"/>
                <w:sz w:val="24"/>
                <w:szCs w:val="24"/>
                <w:lang w:val="uk-UA"/>
              </w:rPr>
              <w:t>ПІП</w:t>
            </w:r>
          </w:p>
        </w:tc>
        <w:tc>
          <w:tcPr>
            <w:tcW w:w="1539" w:type="dxa"/>
            <w:shd w:val="clear" w:color="auto" w:fill="E6E6E6"/>
          </w:tcPr>
          <w:p w:rsidR="00BA6649" w:rsidRPr="00FC7936" w:rsidRDefault="00BA6649" w:rsidP="00FC7936">
            <w:pPr>
              <w:spacing w:after="0" w:line="240" w:lineRule="auto"/>
              <w:jc w:val="center"/>
              <w:rPr>
                <w:rFonts w:ascii="Times New Roman" w:hAnsi="Times New Roman"/>
                <w:sz w:val="24"/>
                <w:szCs w:val="24"/>
                <w:lang w:val="uk-UA"/>
              </w:rPr>
            </w:pPr>
            <w:r w:rsidRPr="00FC7936">
              <w:rPr>
                <w:rFonts w:ascii="Times New Roman" w:hAnsi="Times New Roman"/>
                <w:sz w:val="24"/>
                <w:szCs w:val="24"/>
                <w:lang w:val="uk-UA"/>
              </w:rPr>
              <w:t>Посада</w:t>
            </w:r>
          </w:p>
        </w:tc>
        <w:tc>
          <w:tcPr>
            <w:tcW w:w="2340" w:type="dxa"/>
            <w:shd w:val="clear" w:color="auto" w:fill="E6E6E6"/>
          </w:tcPr>
          <w:p w:rsidR="00BA6649" w:rsidRPr="00FC7936" w:rsidRDefault="00BA6649" w:rsidP="00FC7936">
            <w:pPr>
              <w:spacing w:after="0" w:line="240" w:lineRule="auto"/>
              <w:jc w:val="center"/>
              <w:rPr>
                <w:rFonts w:ascii="Times New Roman" w:hAnsi="Times New Roman"/>
                <w:sz w:val="24"/>
                <w:szCs w:val="24"/>
                <w:lang w:val="uk-UA"/>
              </w:rPr>
            </w:pPr>
            <w:r w:rsidRPr="00FC7936">
              <w:rPr>
                <w:rFonts w:ascii="Times New Roman" w:hAnsi="Times New Roman"/>
                <w:sz w:val="24"/>
                <w:szCs w:val="24"/>
                <w:lang w:val="uk-UA"/>
              </w:rPr>
              <w:t>Освітній рівень</w:t>
            </w:r>
          </w:p>
        </w:tc>
        <w:tc>
          <w:tcPr>
            <w:tcW w:w="720" w:type="dxa"/>
            <w:shd w:val="clear" w:color="auto" w:fill="E6E6E6"/>
          </w:tcPr>
          <w:p w:rsidR="00BA6649" w:rsidRPr="00FC7936" w:rsidRDefault="00BA6649" w:rsidP="00FC7936">
            <w:pPr>
              <w:spacing w:after="0" w:line="240" w:lineRule="auto"/>
              <w:jc w:val="center"/>
              <w:rPr>
                <w:rFonts w:ascii="Times New Roman" w:hAnsi="Times New Roman"/>
                <w:sz w:val="24"/>
                <w:szCs w:val="24"/>
                <w:lang w:val="uk-UA"/>
              </w:rPr>
            </w:pPr>
            <w:r w:rsidRPr="00FC7936">
              <w:rPr>
                <w:rFonts w:ascii="Times New Roman" w:hAnsi="Times New Roman"/>
                <w:sz w:val="24"/>
                <w:szCs w:val="24"/>
                <w:lang w:val="uk-UA"/>
              </w:rPr>
              <w:t>Пед.</w:t>
            </w:r>
          </w:p>
          <w:p w:rsidR="00BA6649" w:rsidRPr="00FC7936" w:rsidRDefault="00BA6649" w:rsidP="00FC7936">
            <w:pPr>
              <w:spacing w:after="0" w:line="240" w:lineRule="auto"/>
              <w:ind w:firstLine="720"/>
              <w:jc w:val="center"/>
              <w:rPr>
                <w:rFonts w:ascii="Times New Roman" w:hAnsi="Times New Roman"/>
                <w:sz w:val="24"/>
                <w:szCs w:val="24"/>
                <w:lang w:val="uk-UA"/>
              </w:rPr>
            </w:pPr>
            <w:r w:rsidRPr="00FC7936">
              <w:rPr>
                <w:rFonts w:ascii="Times New Roman" w:hAnsi="Times New Roman"/>
                <w:sz w:val="24"/>
                <w:szCs w:val="24"/>
                <w:lang w:val="uk-UA"/>
              </w:rPr>
              <w:t>стаж</w:t>
            </w:r>
          </w:p>
        </w:tc>
        <w:tc>
          <w:tcPr>
            <w:tcW w:w="1620" w:type="dxa"/>
            <w:shd w:val="clear" w:color="auto" w:fill="E6E6E6"/>
          </w:tcPr>
          <w:p w:rsidR="00BA6649" w:rsidRPr="00FC7936" w:rsidRDefault="00BA6649" w:rsidP="00FC7936">
            <w:pPr>
              <w:spacing w:after="0" w:line="240" w:lineRule="auto"/>
              <w:jc w:val="center"/>
              <w:rPr>
                <w:rFonts w:ascii="Times New Roman" w:hAnsi="Times New Roman"/>
                <w:sz w:val="24"/>
                <w:szCs w:val="24"/>
                <w:lang w:val="uk-UA"/>
              </w:rPr>
            </w:pPr>
            <w:r w:rsidRPr="00FC7936">
              <w:rPr>
                <w:rFonts w:ascii="Times New Roman" w:hAnsi="Times New Roman"/>
                <w:sz w:val="24"/>
                <w:szCs w:val="24"/>
                <w:lang w:val="uk-UA"/>
              </w:rPr>
              <w:t>Категорія, звання</w:t>
            </w:r>
          </w:p>
        </w:tc>
        <w:tc>
          <w:tcPr>
            <w:tcW w:w="1800" w:type="dxa"/>
            <w:shd w:val="clear" w:color="auto" w:fill="E6E6E6"/>
          </w:tcPr>
          <w:p w:rsidR="00BA6649" w:rsidRPr="00FC7936" w:rsidRDefault="00BA6649" w:rsidP="00FC7936">
            <w:pPr>
              <w:spacing w:after="0" w:line="240" w:lineRule="auto"/>
              <w:jc w:val="center"/>
              <w:rPr>
                <w:rFonts w:ascii="Times New Roman" w:hAnsi="Times New Roman"/>
                <w:sz w:val="24"/>
                <w:szCs w:val="24"/>
                <w:lang w:val="uk-UA"/>
              </w:rPr>
            </w:pPr>
            <w:r w:rsidRPr="00FC7936">
              <w:rPr>
                <w:rFonts w:ascii="Times New Roman" w:hAnsi="Times New Roman"/>
                <w:sz w:val="24"/>
                <w:szCs w:val="24"/>
                <w:lang w:val="uk-UA"/>
              </w:rPr>
              <w:t>Курсова перепідготовка</w:t>
            </w:r>
          </w:p>
        </w:tc>
      </w:tr>
      <w:tr w:rsidR="00BA6649" w:rsidRPr="00D160C1" w:rsidTr="00CB001C">
        <w:trPr>
          <w:trHeight w:val="1467"/>
        </w:trPr>
        <w:tc>
          <w:tcPr>
            <w:tcW w:w="1809" w:type="dxa"/>
            <w:shd w:val="clear" w:color="auto" w:fill="FFCCFF"/>
          </w:tcPr>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sz w:val="24"/>
                <w:szCs w:val="24"/>
                <w:lang w:val="uk-UA"/>
              </w:rPr>
              <w:t>Прокопенко Валентина Володимирівна</w:t>
            </w:r>
          </w:p>
        </w:tc>
        <w:tc>
          <w:tcPr>
            <w:tcW w:w="1539" w:type="dxa"/>
            <w:shd w:val="clear" w:color="auto" w:fill="FFCCFF"/>
          </w:tcPr>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sz w:val="24"/>
                <w:szCs w:val="24"/>
                <w:lang w:val="uk-UA"/>
              </w:rPr>
              <w:t>Завідувач ДНЗ № 74</w:t>
            </w:r>
          </w:p>
        </w:tc>
        <w:tc>
          <w:tcPr>
            <w:tcW w:w="2340" w:type="dxa"/>
            <w:shd w:val="clear" w:color="auto" w:fill="FFCCFF"/>
          </w:tcPr>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Вища педагогічна,</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 xml:space="preserve">Полтавський </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 xml:space="preserve">державний </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 xml:space="preserve">педінститут,  </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1986 рік закінчення</w:t>
            </w:r>
          </w:p>
        </w:tc>
        <w:tc>
          <w:tcPr>
            <w:tcW w:w="720" w:type="dxa"/>
            <w:shd w:val="clear" w:color="auto" w:fill="FFCCFF"/>
          </w:tcPr>
          <w:p w:rsidR="00BA6649" w:rsidRPr="00FC7936" w:rsidRDefault="00BA6649" w:rsidP="00FC7936">
            <w:pPr>
              <w:spacing w:after="0" w:line="240" w:lineRule="auto"/>
              <w:jc w:val="center"/>
              <w:rPr>
                <w:rFonts w:ascii="Times New Roman" w:hAnsi="Times New Roman"/>
                <w:position w:val="6"/>
                <w:sz w:val="24"/>
                <w:szCs w:val="24"/>
                <w:lang w:val="uk-UA"/>
              </w:rPr>
            </w:pPr>
            <w:r w:rsidRPr="00FC7936">
              <w:rPr>
                <w:rFonts w:ascii="Times New Roman" w:hAnsi="Times New Roman"/>
                <w:position w:val="6"/>
                <w:sz w:val="24"/>
                <w:szCs w:val="24"/>
                <w:lang w:val="uk-UA"/>
              </w:rPr>
              <w:t>3</w:t>
            </w:r>
            <w:r>
              <w:rPr>
                <w:rFonts w:ascii="Times New Roman" w:hAnsi="Times New Roman"/>
                <w:position w:val="6"/>
                <w:sz w:val="24"/>
                <w:szCs w:val="24"/>
                <w:lang w:val="uk-UA"/>
              </w:rPr>
              <w:t>3</w:t>
            </w:r>
            <w:r w:rsidRPr="00FC7936">
              <w:rPr>
                <w:rFonts w:ascii="Times New Roman" w:hAnsi="Times New Roman"/>
                <w:position w:val="6"/>
                <w:sz w:val="24"/>
                <w:szCs w:val="24"/>
                <w:lang w:val="uk-UA"/>
              </w:rPr>
              <w:t xml:space="preserve"> р.</w:t>
            </w:r>
          </w:p>
        </w:tc>
        <w:tc>
          <w:tcPr>
            <w:tcW w:w="1620" w:type="dxa"/>
            <w:shd w:val="clear" w:color="auto" w:fill="FFCCFF"/>
          </w:tcPr>
          <w:p w:rsidR="00BA6649" w:rsidRPr="00FC7936" w:rsidRDefault="00BA6649" w:rsidP="00FC7936">
            <w:pPr>
              <w:spacing w:after="0" w:line="240" w:lineRule="auto"/>
              <w:ind w:firstLine="720"/>
              <w:rPr>
                <w:rFonts w:ascii="Times New Roman" w:hAnsi="Times New Roman"/>
                <w:position w:val="6"/>
                <w:sz w:val="24"/>
                <w:szCs w:val="24"/>
                <w:lang w:val="uk-UA"/>
              </w:rPr>
            </w:pPr>
            <w:r w:rsidRPr="00FC7936">
              <w:rPr>
                <w:rFonts w:ascii="Times New Roman" w:hAnsi="Times New Roman"/>
                <w:position w:val="6"/>
                <w:sz w:val="24"/>
                <w:szCs w:val="24"/>
                <w:lang w:val="uk-UA"/>
              </w:rPr>
              <w:t>-</w:t>
            </w:r>
          </w:p>
        </w:tc>
        <w:tc>
          <w:tcPr>
            <w:tcW w:w="1800" w:type="dxa"/>
            <w:shd w:val="clear" w:color="auto" w:fill="FFCCFF"/>
          </w:tcPr>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Посвідчення ДК № 004650-19</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 xml:space="preserve">від  </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04.12.2019 р.</w:t>
            </w:r>
          </w:p>
        </w:tc>
      </w:tr>
      <w:tr w:rsidR="00BA6649" w:rsidRPr="00D160C1" w:rsidTr="00CB001C">
        <w:trPr>
          <w:trHeight w:val="1421"/>
        </w:trPr>
        <w:tc>
          <w:tcPr>
            <w:tcW w:w="1809" w:type="dxa"/>
            <w:shd w:val="clear" w:color="auto" w:fill="CCCCFF"/>
          </w:tcPr>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sz w:val="24"/>
                <w:szCs w:val="24"/>
                <w:lang w:val="uk-UA"/>
              </w:rPr>
              <w:t>Частнікова Антоніна Григорівна</w:t>
            </w:r>
          </w:p>
        </w:tc>
        <w:tc>
          <w:tcPr>
            <w:tcW w:w="1539" w:type="dxa"/>
            <w:shd w:val="clear" w:color="auto" w:fill="CCCCFF"/>
          </w:tcPr>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sz w:val="24"/>
                <w:szCs w:val="24"/>
                <w:lang w:val="uk-UA"/>
              </w:rPr>
              <w:t>Вихователь-методист</w:t>
            </w:r>
          </w:p>
        </w:tc>
        <w:tc>
          <w:tcPr>
            <w:tcW w:w="2340" w:type="dxa"/>
            <w:shd w:val="clear" w:color="auto" w:fill="CCCCFF"/>
          </w:tcPr>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Вища педагогічна,</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 xml:space="preserve">Черкаський педінститут,  </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1990 рік закінчення</w:t>
            </w:r>
          </w:p>
        </w:tc>
        <w:tc>
          <w:tcPr>
            <w:tcW w:w="720" w:type="dxa"/>
            <w:shd w:val="clear" w:color="auto" w:fill="CCCCFF"/>
          </w:tcPr>
          <w:p w:rsidR="00BA6649" w:rsidRPr="00FC7936" w:rsidRDefault="00BA6649" w:rsidP="00FC7936">
            <w:pPr>
              <w:spacing w:after="0" w:line="240" w:lineRule="auto"/>
              <w:jc w:val="center"/>
              <w:rPr>
                <w:rFonts w:ascii="Times New Roman" w:hAnsi="Times New Roman"/>
                <w:sz w:val="24"/>
                <w:szCs w:val="24"/>
                <w:lang w:val="uk-UA"/>
              </w:rPr>
            </w:pPr>
            <w:r w:rsidRPr="00FC7936">
              <w:rPr>
                <w:rFonts w:ascii="Times New Roman" w:hAnsi="Times New Roman"/>
                <w:sz w:val="24"/>
                <w:szCs w:val="24"/>
                <w:lang w:val="uk-UA"/>
              </w:rPr>
              <w:t>39 р.</w:t>
            </w:r>
          </w:p>
        </w:tc>
        <w:tc>
          <w:tcPr>
            <w:tcW w:w="1620" w:type="dxa"/>
            <w:shd w:val="clear" w:color="auto" w:fill="CCCCFF"/>
          </w:tcPr>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2019 р.</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Спеціаліст</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вищої категорії, «старший вихователь»</w:t>
            </w:r>
          </w:p>
        </w:tc>
        <w:tc>
          <w:tcPr>
            <w:tcW w:w="1800" w:type="dxa"/>
            <w:shd w:val="clear" w:color="auto" w:fill="CCCCFF"/>
          </w:tcPr>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Посвідчення</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ПК №02139133/ 006588-18</w:t>
            </w:r>
          </w:p>
          <w:p w:rsidR="00BA6649" w:rsidRPr="00FC7936" w:rsidRDefault="00BA6649" w:rsidP="00FC7936">
            <w:pPr>
              <w:spacing w:after="0" w:line="240" w:lineRule="auto"/>
              <w:rPr>
                <w:rFonts w:ascii="Times New Roman" w:hAnsi="Times New Roman"/>
                <w:position w:val="6"/>
                <w:sz w:val="24"/>
                <w:szCs w:val="24"/>
                <w:lang w:val="uk-UA"/>
              </w:rPr>
            </w:pPr>
            <w:r>
              <w:rPr>
                <w:rFonts w:ascii="Times New Roman" w:hAnsi="Times New Roman"/>
                <w:position w:val="6"/>
                <w:sz w:val="24"/>
                <w:szCs w:val="24"/>
                <w:lang w:val="uk-UA"/>
              </w:rPr>
              <w:t xml:space="preserve">від 27.10.2018 </w:t>
            </w:r>
            <w:r w:rsidRPr="00FC7936">
              <w:rPr>
                <w:rFonts w:ascii="Times New Roman" w:hAnsi="Times New Roman"/>
                <w:position w:val="6"/>
                <w:sz w:val="24"/>
                <w:szCs w:val="24"/>
                <w:lang w:val="uk-UA"/>
              </w:rPr>
              <w:t>р.</w:t>
            </w:r>
          </w:p>
        </w:tc>
      </w:tr>
      <w:tr w:rsidR="00BA6649" w:rsidRPr="00D160C1" w:rsidTr="00CB001C">
        <w:tc>
          <w:tcPr>
            <w:tcW w:w="1809" w:type="dxa"/>
            <w:shd w:val="clear" w:color="auto" w:fill="FFCCCC"/>
          </w:tcPr>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sz w:val="24"/>
                <w:szCs w:val="24"/>
                <w:lang w:val="uk-UA"/>
              </w:rPr>
              <w:t>Долотій</w:t>
            </w:r>
          </w:p>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sz w:val="24"/>
                <w:szCs w:val="24"/>
                <w:lang w:val="uk-UA"/>
              </w:rPr>
              <w:t>Леся</w:t>
            </w:r>
          </w:p>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sz w:val="24"/>
                <w:szCs w:val="24"/>
                <w:lang w:val="uk-UA"/>
              </w:rPr>
              <w:t>Миколаївна</w:t>
            </w:r>
          </w:p>
        </w:tc>
        <w:tc>
          <w:tcPr>
            <w:tcW w:w="1539" w:type="dxa"/>
            <w:shd w:val="clear" w:color="auto" w:fill="FFCCCC"/>
          </w:tcPr>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sz w:val="24"/>
                <w:szCs w:val="24"/>
                <w:lang w:val="uk-UA"/>
              </w:rPr>
              <w:t>Практичний психолог</w:t>
            </w:r>
          </w:p>
        </w:tc>
        <w:tc>
          <w:tcPr>
            <w:tcW w:w="2340" w:type="dxa"/>
            <w:shd w:val="clear" w:color="auto" w:fill="FFCCCC"/>
          </w:tcPr>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Вища спеціальна,</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Черкаський університет,</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2004 рік закінчення</w:t>
            </w:r>
          </w:p>
        </w:tc>
        <w:tc>
          <w:tcPr>
            <w:tcW w:w="720" w:type="dxa"/>
            <w:shd w:val="clear" w:color="auto" w:fill="FFCCCC"/>
          </w:tcPr>
          <w:p w:rsidR="00BA6649" w:rsidRPr="00FC7936" w:rsidRDefault="00BA6649" w:rsidP="00FC7936">
            <w:pPr>
              <w:spacing w:after="0" w:line="240" w:lineRule="auto"/>
              <w:jc w:val="center"/>
              <w:rPr>
                <w:rFonts w:ascii="Times New Roman" w:hAnsi="Times New Roman"/>
                <w:sz w:val="24"/>
                <w:szCs w:val="24"/>
                <w:lang w:val="uk-UA"/>
              </w:rPr>
            </w:pPr>
            <w:r w:rsidRPr="00FC7936">
              <w:rPr>
                <w:rFonts w:ascii="Times New Roman" w:hAnsi="Times New Roman"/>
                <w:position w:val="6"/>
                <w:sz w:val="24"/>
                <w:szCs w:val="24"/>
                <w:lang w:val="uk-UA"/>
              </w:rPr>
              <w:t>18 р.</w:t>
            </w:r>
          </w:p>
        </w:tc>
        <w:tc>
          <w:tcPr>
            <w:tcW w:w="1620" w:type="dxa"/>
            <w:shd w:val="clear" w:color="auto" w:fill="FFCCCC"/>
          </w:tcPr>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2018 р.</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Спеціаліст</w:t>
            </w:r>
          </w:p>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position w:val="6"/>
                <w:sz w:val="24"/>
                <w:szCs w:val="24"/>
                <w:lang w:val="uk-UA"/>
              </w:rPr>
              <w:t>першої категорії</w:t>
            </w:r>
          </w:p>
        </w:tc>
        <w:tc>
          <w:tcPr>
            <w:tcW w:w="1800" w:type="dxa"/>
            <w:shd w:val="clear" w:color="auto" w:fill="FFCCCC"/>
          </w:tcPr>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Посвідчення</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ПК№ 02139133/</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006795-18 від</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10.11.2018 р.</w:t>
            </w:r>
          </w:p>
        </w:tc>
      </w:tr>
      <w:tr w:rsidR="00BA6649" w:rsidRPr="00D160C1" w:rsidTr="00CB001C">
        <w:tc>
          <w:tcPr>
            <w:tcW w:w="1809" w:type="dxa"/>
            <w:shd w:val="clear" w:color="auto" w:fill="CCFFFF"/>
          </w:tcPr>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sz w:val="24"/>
                <w:szCs w:val="24"/>
                <w:lang w:val="uk-UA"/>
              </w:rPr>
              <w:t>Дегтерьова Галина Михайлівна</w:t>
            </w:r>
          </w:p>
        </w:tc>
        <w:tc>
          <w:tcPr>
            <w:tcW w:w="1539" w:type="dxa"/>
            <w:shd w:val="clear" w:color="auto" w:fill="CCFFFF"/>
          </w:tcPr>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sz w:val="24"/>
                <w:szCs w:val="24"/>
                <w:lang w:val="uk-UA"/>
              </w:rPr>
              <w:t>Музичний керівник</w:t>
            </w:r>
          </w:p>
        </w:tc>
        <w:tc>
          <w:tcPr>
            <w:tcW w:w="2340" w:type="dxa"/>
            <w:shd w:val="clear" w:color="auto" w:fill="CCFFFF"/>
          </w:tcPr>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Середня спеціальна,</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Клінцовське</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 xml:space="preserve">музичне училище, </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1979 рік закінчення</w:t>
            </w:r>
          </w:p>
        </w:tc>
        <w:tc>
          <w:tcPr>
            <w:tcW w:w="720" w:type="dxa"/>
            <w:shd w:val="clear" w:color="auto" w:fill="CCFFFF"/>
          </w:tcPr>
          <w:p w:rsidR="00BA6649" w:rsidRPr="00FC7936" w:rsidRDefault="00BA6649" w:rsidP="00FC7936">
            <w:pPr>
              <w:spacing w:after="0" w:line="240" w:lineRule="auto"/>
              <w:jc w:val="center"/>
              <w:rPr>
                <w:rFonts w:ascii="Times New Roman" w:hAnsi="Times New Roman"/>
                <w:sz w:val="24"/>
                <w:szCs w:val="24"/>
                <w:lang w:val="uk-UA"/>
              </w:rPr>
            </w:pPr>
            <w:r w:rsidRPr="00FC7936">
              <w:rPr>
                <w:rFonts w:ascii="Times New Roman" w:hAnsi="Times New Roman"/>
                <w:position w:val="6"/>
                <w:sz w:val="24"/>
                <w:szCs w:val="24"/>
                <w:lang w:val="uk-UA"/>
              </w:rPr>
              <w:t>3</w:t>
            </w:r>
            <w:r>
              <w:rPr>
                <w:rFonts w:ascii="Times New Roman" w:hAnsi="Times New Roman"/>
                <w:position w:val="6"/>
                <w:sz w:val="24"/>
                <w:szCs w:val="24"/>
                <w:lang w:val="uk-UA"/>
              </w:rPr>
              <w:t>2</w:t>
            </w:r>
            <w:r w:rsidRPr="00FC7936">
              <w:rPr>
                <w:rFonts w:ascii="Times New Roman" w:hAnsi="Times New Roman"/>
                <w:position w:val="6"/>
                <w:sz w:val="24"/>
                <w:szCs w:val="24"/>
                <w:lang w:val="uk-UA"/>
              </w:rPr>
              <w:t xml:space="preserve"> р.</w:t>
            </w:r>
          </w:p>
        </w:tc>
        <w:tc>
          <w:tcPr>
            <w:tcW w:w="1620" w:type="dxa"/>
            <w:shd w:val="clear" w:color="auto" w:fill="CCFFFF"/>
          </w:tcPr>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2021 р.</w:t>
            </w:r>
          </w:p>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position w:val="6"/>
                <w:sz w:val="24"/>
                <w:szCs w:val="24"/>
                <w:lang w:val="uk-UA"/>
              </w:rPr>
              <w:t>Спеціаліст</w:t>
            </w:r>
          </w:p>
        </w:tc>
        <w:tc>
          <w:tcPr>
            <w:tcW w:w="1800" w:type="dxa"/>
            <w:shd w:val="clear" w:color="auto" w:fill="CCFFFF"/>
          </w:tcPr>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Посвідчення ПК  02139133/</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008582-19</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від 20.09.2020 р.</w:t>
            </w:r>
          </w:p>
        </w:tc>
      </w:tr>
      <w:tr w:rsidR="00BA6649" w:rsidRPr="000B67E3" w:rsidTr="00CB001C">
        <w:tc>
          <w:tcPr>
            <w:tcW w:w="1809" w:type="dxa"/>
            <w:shd w:val="clear" w:color="auto" w:fill="CCECFF"/>
          </w:tcPr>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sz w:val="24"/>
                <w:szCs w:val="24"/>
                <w:lang w:val="uk-UA"/>
              </w:rPr>
              <w:t>Коцюрба</w:t>
            </w:r>
          </w:p>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sz w:val="24"/>
                <w:szCs w:val="24"/>
                <w:lang w:val="uk-UA"/>
              </w:rPr>
              <w:t>Наталія Станіславівна</w:t>
            </w:r>
          </w:p>
        </w:tc>
        <w:tc>
          <w:tcPr>
            <w:tcW w:w="1539" w:type="dxa"/>
            <w:shd w:val="clear" w:color="auto" w:fill="CCECFF"/>
          </w:tcPr>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sz w:val="24"/>
                <w:szCs w:val="24"/>
                <w:lang w:val="uk-UA"/>
              </w:rPr>
              <w:t>Музичний керівник</w:t>
            </w:r>
          </w:p>
        </w:tc>
        <w:tc>
          <w:tcPr>
            <w:tcW w:w="2340" w:type="dxa"/>
            <w:shd w:val="clear" w:color="auto" w:fill="CCECFF"/>
          </w:tcPr>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Середня спеціальна,</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 xml:space="preserve">Черкаське </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 xml:space="preserve">музичне училище, </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1979 рік закінчення</w:t>
            </w:r>
          </w:p>
        </w:tc>
        <w:tc>
          <w:tcPr>
            <w:tcW w:w="720" w:type="dxa"/>
            <w:shd w:val="clear" w:color="auto" w:fill="CCECFF"/>
          </w:tcPr>
          <w:p w:rsidR="00BA6649" w:rsidRPr="00FC7936" w:rsidRDefault="00BA6649" w:rsidP="00FC7936">
            <w:pPr>
              <w:spacing w:after="0" w:line="240" w:lineRule="auto"/>
              <w:jc w:val="center"/>
              <w:rPr>
                <w:rFonts w:ascii="Times New Roman" w:hAnsi="Times New Roman"/>
                <w:position w:val="6"/>
                <w:sz w:val="24"/>
                <w:szCs w:val="24"/>
                <w:lang w:val="uk-UA"/>
              </w:rPr>
            </w:pPr>
            <w:r w:rsidRPr="00FC7936">
              <w:rPr>
                <w:rFonts w:ascii="Times New Roman" w:hAnsi="Times New Roman"/>
                <w:position w:val="6"/>
                <w:sz w:val="24"/>
                <w:szCs w:val="24"/>
                <w:lang w:val="uk-UA"/>
              </w:rPr>
              <w:t>1</w:t>
            </w:r>
            <w:r>
              <w:rPr>
                <w:rFonts w:ascii="Times New Roman" w:hAnsi="Times New Roman"/>
                <w:position w:val="6"/>
                <w:sz w:val="24"/>
                <w:szCs w:val="24"/>
                <w:lang w:val="uk-UA"/>
              </w:rPr>
              <w:t>8</w:t>
            </w:r>
            <w:r w:rsidRPr="00FC7936">
              <w:rPr>
                <w:rFonts w:ascii="Times New Roman" w:hAnsi="Times New Roman"/>
                <w:position w:val="6"/>
                <w:sz w:val="24"/>
                <w:szCs w:val="24"/>
                <w:lang w:val="uk-UA"/>
              </w:rPr>
              <w:t xml:space="preserve"> р.</w:t>
            </w:r>
          </w:p>
        </w:tc>
        <w:tc>
          <w:tcPr>
            <w:tcW w:w="1620" w:type="dxa"/>
            <w:shd w:val="clear" w:color="auto" w:fill="CCECFF"/>
          </w:tcPr>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2018 р.</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Спеціаліст, «вихователь-методист»</w:t>
            </w:r>
          </w:p>
        </w:tc>
        <w:tc>
          <w:tcPr>
            <w:tcW w:w="1800" w:type="dxa"/>
            <w:shd w:val="clear" w:color="auto" w:fill="CCECFF"/>
          </w:tcPr>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Посвідчення</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ПК № 001867</w:t>
            </w:r>
          </w:p>
          <w:p w:rsidR="00BA6649" w:rsidRPr="00FC7936" w:rsidRDefault="00BA6649" w:rsidP="00563F5F">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від 14.11.2015 р.</w:t>
            </w:r>
            <w:r>
              <w:rPr>
                <w:rFonts w:ascii="Times New Roman" w:hAnsi="Times New Roman"/>
                <w:position w:val="6"/>
                <w:sz w:val="24"/>
                <w:szCs w:val="24"/>
                <w:lang w:val="uk-UA"/>
              </w:rPr>
              <w:t>, здобула в 2022 році ступінь бакалавра, вступила до магістратури</w:t>
            </w:r>
          </w:p>
        </w:tc>
      </w:tr>
      <w:tr w:rsidR="00BA6649" w:rsidRPr="00D160C1" w:rsidTr="00CB001C">
        <w:tc>
          <w:tcPr>
            <w:tcW w:w="1809" w:type="dxa"/>
            <w:shd w:val="clear" w:color="auto" w:fill="66FFCC"/>
          </w:tcPr>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sz w:val="24"/>
                <w:szCs w:val="24"/>
                <w:lang w:val="uk-UA"/>
              </w:rPr>
              <w:t>Хомутова Вікторія Леонідівна</w:t>
            </w:r>
          </w:p>
        </w:tc>
        <w:tc>
          <w:tcPr>
            <w:tcW w:w="1539" w:type="dxa"/>
            <w:shd w:val="clear" w:color="auto" w:fill="66FFCC"/>
          </w:tcPr>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sz w:val="24"/>
                <w:szCs w:val="24"/>
                <w:lang w:val="uk-UA"/>
              </w:rPr>
              <w:t>Музичний керівник</w:t>
            </w:r>
          </w:p>
        </w:tc>
        <w:tc>
          <w:tcPr>
            <w:tcW w:w="2340" w:type="dxa"/>
            <w:shd w:val="clear" w:color="auto" w:fill="66FFCC"/>
          </w:tcPr>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Вища спеціальна,</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Кіровоградський педінститут,</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1994 рік закінчення</w:t>
            </w:r>
          </w:p>
        </w:tc>
        <w:tc>
          <w:tcPr>
            <w:tcW w:w="720" w:type="dxa"/>
            <w:shd w:val="clear" w:color="auto" w:fill="66FFCC"/>
          </w:tcPr>
          <w:p w:rsidR="00BA6649" w:rsidRPr="00FC7936" w:rsidRDefault="00BA6649" w:rsidP="00FC7936">
            <w:pPr>
              <w:spacing w:after="0" w:line="240" w:lineRule="auto"/>
              <w:jc w:val="center"/>
              <w:rPr>
                <w:rFonts w:ascii="Times New Roman" w:hAnsi="Times New Roman"/>
                <w:position w:val="6"/>
                <w:sz w:val="24"/>
                <w:szCs w:val="24"/>
                <w:lang w:val="uk-UA"/>
              </w:rPr>
            </w:pPr>
            <w:r w:rsidRPr="00FC7936">
              <w:rPr>
                <w:rFonts w:ascii="Times New Roman" w:hAnsi="Times New Roman"/>
                <w:position w:val="6"/>
                <w:sz w:val="24"/>
                <w:szCs w:val="24"/>
                <w:lang w:val="uk-UA"/>
              </w:rPr>
              <w:t>2</w:t>
            </w:r>
            <w:r>
              <w:rPr>
                <w:rFonts w:ascii="Times New Roman" w:hAnsi="Times New Roman"/>
                <w:position w:val="6"/>
                <w:sz w:val="24"/>
                <w:szCs w:val="24"/>
                <w:lang w:val="uk-UA"/>
              </w:rPr>
              <w:t>7</w:t>
            </w:r>
            <w:r w:rsidRPr="00FC7936">
              <w:rPr>
                <w:rFonts w:ascii="Times New Roman" w:hAnsi="Times New Roman"/>
                <w:position w:val="6"/>
                <w:sz w:val="24"/>
                <w:szCs w:val="24"/>
                <w:lang w:val="uk-UA"/>
              </w:rPr>
              <w:t xml:space="preserve"> р.</w:t>
            </w:r>
          </w:p>
        </w:tc>
        <w:tc>
          <w:tcPr>
            <w:tcW w:w="1620" w:type="dxa"/>
            <w:shd w:val="clear" w:color="auto" w:fill="66FFCC"/>
          </w:tcPr>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2018 р.</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Спеціаліст вищої категорії, «вихователь-методист»</w:t>
            </w:r>
          </w:p>
        </w:tc>
        <w:tc>
          <w:tcPr>
            <w:tcW w:w="1800" w:type="dxa"/>
            <w:shd w:val="clear" w:color="auto" w:fill="66FFCC"/>
          </w:tcPr>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Посвідчення</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ПК №2139133/</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 xml:space="preserve">010632-20 </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 xml:space="preserve">від 03.04.2020 р. </w:t>
            </w:r>
          </w:p>
        </w:tc>
      </w:tr>
      <w:tr w:rsidR="00BA6649" w:rsidRPr="00D160C1" w:rsidTr="00CB001C">
        <w:tc>
          <w:tcPr>
            <w:tcW w:w="1809" w:type="dxa"/>
            <w:shd w:val="clear" w:color="auto" w:fill="CCFFCC"/>
          </w:tcPr>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sz w:val="24"/>
                <w:szCs w:val="24"/>
                <w:lang w:val="uk-UA"/>
              </w:rPr>
              <w:t>Тогобіцька</w:t>
            </w:r>
          </w:p>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sz w:val="24"/>
                <w:szCs w:val="24"/>
                <w:lang w:val="uk-UA"/>
              </w:rPr>
              <w:t xml:space="preserve">Ілона </w:t>
            </w:r>
          </w:p>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sz w:val="24"/>
                <w:szCs w:val="24"/>
                <w:lang w:val="uk-UA"/>
              </w:rPr>
              <w:t>Вікторівна</w:t>
            </w:r>
          </w:p>
        </w:tc>
        <w:tc>
          <w:tcPr>
            <w:tcW w:w="1539" w:type="dxa"/>
            <w:shd w:val="clear" w:color="auto" w:fill="CCFFCC"/>
          </w:tcPr>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sz w:val="24"/>
                <w:szCs w:val="24"/>
                <w:lang w:val="uk-UA"/>
              </w:rPr>
              <w:t>Інструктор з фізичної культури</w:t>
            </w:r>
          </w:p>
        </w:tc>
        <w:tc>
          <w:tcPr>
            <w:tcW w:w="2340" w:type="dxa"/>
            <w:shd w:val="clear" w:color="auto" w:fill="CCFFCC"/>
          </w:tcPr>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Вища спеціальна,</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 xml:space="preserve">Черкаський національний університет, </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2008 р.з.</w:t>
            </w:r>
          </w:p>
        </w:tc>
        <w:tc>
          <w:tcPr>
            <w:tcW w:w="720" w:type="dxa"/>
            <w:shd w:val="clear" w:color="auto" w:fill="CCFFCC"/>
          </w:tcPr>
          <w:p w:rsidR="00BA6649" w:rsidRPr="00FC7936" w:rsidRDefault="00BA6649" w:rsidP="00FC7936">
            <w:pPr>
              <w:spacing w:after="0" w:line="240" w:lineRule="auto"/>
              <w:jc w:val="center"/>
              <w:rPr>
                <w:rFonts w:ascii="Times New Roman" w:hAnsi="Times New Roman"/>
                <w:position w:val="6"/>
                <w:sz w:val="24"/>
                <w:szCs w:val="24"/>
                <w:lang w:val="uk-UA"/>
              </w:rPr>
            </w:pPr>
            <w:r w:rsidRPr="00FC7936">
              <w:rPr>
                <w:rFonts w:ascii="Times New Roman" w:hAnsi="Times New Roman"/>
                <w:position w:val="6"/>
                <w:sz w:val="24"/>
                <w:szCs w:val="24"/>
                <w:lang w:val="uk-UA"/>
              </w:rPr>
              <w:t>1</w:t>
            </w:r>
            <w:r>
              <w:rPr>
                <w:rFonts w:ascii="Times New Roman" w:hAnsi="Times New Roman"/>
                <w:position w:val="6"/>
                <w:sz w:val="24"/>
                <w:szCs w:val="24"/>
                <w:lang w:val="uk-UA"/>
              </w:rPr>
              <w:t>3</w:t>
            </w:r>
            <w:r w:rsidRPr="00FC7936">
              <w:rPr>
                <w:rFonts w:ascii="Times New Roman" w:hAnsi="Times New Roman"/>
                <w:position w:val="6"/>
                <w:sz w:val="24"/>
                <w:szCs w:val="24"/>
                <w:lang w:val="uk-UA"/>
              </w:rPr>
              <w:t xml:space="preserve"> р.</w:t>
            </w:r>
          </w:p>
        </w:tc>
        <w:tc>
          <w:tcPr>
            <w:tcW w:w="1620" w:type="dxa"/>
            <w:shd w:val="clear" w:color="auto" w:fill="CCFFCC"/>
          </w:tcPr>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2018 р.</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Спеціаліст першої категор.</w:t>
            </w:r>
          </w:p>
        </w:tc>
        <w:tc>
          <w:tcPr>
            <w:tcW w:w="1800" w:type="dxa"/>
            <w:shd w:val="clear" w:color="auto" w:fill="CCFFCC"/>
          </w:tcPr>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Посвідчення</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ПК №02139133/ 008415-19</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від 31.05.2019 р.</w:t>
            </w:r>
          </w:p>
        </w:tc>
      </w:tr>
      <w:tr w:rsidR="00BA6649" w:rsidRPr="00D160C1" w:rsidTr="00CB001C">
        <w:tc>
          <w:tcPr>
            <w:tcW w:w="1809" w:type="dxa"/>
            <w:shd w:val="clear" w:color="auto" w:fill="FFFFCC"/>
          </w:tcPr>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sz w:val="24"/>
                <w:szCs w:val="24"/>
                <w:lang w:val="uk-UA"/>
              </w:rPr>
              <w:t>Силенко</w:t>
            </w:r>
          </w:p>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sz w:val="24"/>
                <w:szCs w:val="24"/>
                <w:lang w:val="uk-UA"/>
              </w:rPr>
              <w:t>Олена Олександрівна</w:t>
            </w:r>
          </w:p>
        </w:tc>
        <w:tc>
          <w:tcPr>
            <w:tcW w:w="1539" w:type="dxa"/>
            <w:shd w:val="clear" w:color="auto" w:fill="FFFFCC"/>
          </w:tcPr>
          <w:p w:rsidR="00BA6649" w:rsidRPr="00FC7936" w:rsidRDefault="00BA6649" w:rsidP="00FC7936">
            <w:pPr>
              <w:spacing w:after="0" w:line="240" w:lineRule="auto"/>
              <w:rPr>
                <w:rFonts w:ascii="Times New Roman" w:hAnsi="Times New Roman"/>
                <w:sz w:val="24"/>
                <w:szCs w:val="24"/>
                <w:lang w:val="uk-UA"/>
              </w:rPr>
            </w:pPr>
            <w:r w:rsidRPr="00FC7936">
              <w:rPr>
                <w:rFonts w:ascii="Times New Roman" w:hAnsi="Times New Roman"/>
                <w:sz w:val="24"/>
                <w:szCs w:val="24"/>
                <w:lang w:val="uk-UA"/>
              </w:rPr>
              <w:t>Вчитель-логопед</w:t>
            </w:r>
          </w:p>
        </w:tc>
        <w:tc>
          <w:tcPr>
            <w:tcW w:w="2340" w:type="dxa"/>
            <w:shd w:val="clear" w:color="auto" w:fill="FFFFCC"/>
          </w:tcPr>
          <w:p w:rsidR="00BA6649" w:rsidRPr="00FC7936" w:rsidRDefault="00BA6649" w:rsidP="00FC7936">
            <w:pPr>
              <w:spacing w:line="254" w:lineRule="auto"/>
              <w:rPr>
                <w:rFonts w:ascii="Times New Roman" w:hAnsi="Times New Roman"/>
                <w:sz w:val="24"/>
                <w:szCs w:val="24"/>
                <w:lang w:val="uk-UA" w:eastAsia="uk-UA"/>
              </w:rPr>
            </w:pPr>
            <w:r w:rsidRPr="00FC7936">
              <w:rPr>
                <w:rFonts w:ascii="Times New Roman" w:hAnsi="Times New Roman"/>
                <w:color w:val="000000"/>
                <w:kern w:val="24"/>
                <w:sz w:val="24"/>
                <w:szCs w:val="24"/>
                <w:lang w:val="uk-UA" w:eastAsia="uk-UA"/>
              </w:rPr>
              <w:t>Вища спеціальна, Уманський педагогічний інститут, 1994 рік закінчення, Київський національний університет ім. Драгоманова, 2001 рік закінчення</w:t>
            </w:r>
          </w:p>
        </w:tc>
        <w:tc>
          <w:tcPr>
            <w:tcW w:w="720" w:type="dxa"/>
            <w:shd w:val="clear" w:color="auto" w:fill="FFFFCC"/>
          </w:tcPr>
          <w:p w:rsidR="00BA6649" w:rsidRPr="00FC7936" w:rsidRDefault="00BA6649" w:rsidP="00FC7936">
            <w:pPr>
              <w:spacing w:after="0" w:line="240" w:lineRule="auto"/>
              <w:jc w:val="center"/>
              <w:rPr>
                <w:rFonts w:ascii="Times New Roman" w:hAnsi="Times New Roman"/>
                <w:position w:val="6"/>
                <w:sz w:val="24"/>
                <w:szCs w:val="24"/>
                <w:lang w:val="uk-UA"/>
              </w:rPr>
            </w:pPr>
            <w:r w:rsidRPr="00FC7936">
              <w:rPr>
                <w:rFonts w:ascii="Times New Roman" w:hAnsi="Times New Roman"/>
                <w:position w:val="6"/>
                <w:sz w:val="24"/>
                <w:szCs w:val="24"/>
                <w:lang w:val="uk-UA"/>
              </w:rPr>
              <w:t>2</w:t>
            </w:r>
            <w:r>
              <w:rPr>
                <w:rFonts w:ascii="Times New Roman" w:hAnsi="Times New Roman"/>
                <w:position w:val="6"/>
                <w:sz w:val="24"/>
                <w:szCs w:val="24"/>
                <w:lang w:val="uk-UA"/>
              </w:rPr>
              <w:t>7</w:t>
            </w:r>
            <w:r w:rsidRPr="00FC7936">
              <w:rPr>
                <w:rFonts w:ascii="Times New Roman" w:hAnsi="Times New Roman"/>
                <w:position w:val="6"/>
                <w:sz w:val="24"/>
                <w:szCs w:val="24"/>
                <w:lang w:val="uk-UA"/>
              </w:rPr>
              <w:t xml:space="preserve"> р.</w:t>
            </w:r>
          </w:p>
        </w:tc>
        <w:tc>
          <w:tcPr>
            <w:tcW w:w="1620" w:type="dxa"/>
            <w:shd w:val="clear" w:color="auto" w:fill="FFFFCC"/>
          </w:tcPr>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2019 р.</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Спеціаліст першої категор.</w:t>
            </w:r>
          </w:p>
        </w:tc>
        <w:tc>
          <w:tcPr>
            <w:tcW w:w="1800" w:type="dxa"/>
            <w:shd w:val="clear" w:color="auto" w:fill="FFFFCC"/>
          </w:tcPr>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Посвідчення</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ДК № 02139133/</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002464-17</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 xml:space="preserve">від </w:t>
            </w:r>
          </w:p>
          <w:p w:rsidR="00BA6649" w:rsidRPr="00FC7936" w:rsidRDefault="00BA6649" w:rsidP="00FC7936">
            <w:pPr>
              <w:spacing w:after="0" w:line="240" w:lineRule="auto"/>
              <w:rPr>
                <w:rFonts w:ascii="Times New Roman" w:hAnsi="Times New Roman"/>
                <w:position w:val="6"/>
                <w:sz w:val="24"/>
                <w:szCs w:val="24"/>
                <w:lang w:val="uk-UA"/>
              </w:rPr>
            </w:pPr>
            <w:r w:rsidRPr="00FC7936">
              <w:rPr>
                <w:rFonts w:ascii="Times New Roman" w:hAnsi="Times New Roman"/>
                <w:position w:val="6"/>
                <w:sz w:val="24"/>
                <w:szCs w:val="24"/>
                <w:lang w:val="uk-UA"/>
              </w:rPr>
              <w:t>20.12.2017 р.</w:t>
            </w:r>
          </w:p>
        </w:tc>
      </w:tr>
    </w:tbl>
    <w:p w:rsidR="00BA6649" w:rsidRPr="00FC7936" w:rsidRDefault="00BA6649" w:rsidP="00FC7936">
      <w:pPr>
        <w:spacing w:after="0" w:line="240" w:lineRule="auto"/>
        <w:jc w:val="both"/>
        <w:rPr>
          <w:rFonts w:ascii="Times New Roman" w:hAnsi="Times New Roman"/>
          <w:sz w:val="24"/>
          <w:szCs w:val="24"/>
          <w:lang w:val="uk-UA"/>
        </w:rPr>
      </w:pP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ru-RU"/>
        </w:rPr>
        <w:t>Освітнійрівеньвихователів</w:t>
      </w:r>
      <w:r w:rsidRPr="00FC7936">
        <w:rPr>
          <w:rFonts w:ascii="Times New Roman" w:hAnsi="Times New Roman"/>
          <w:sz w:val="24"/>
          <w:szCs w:val="24"/>
          <w:lang w:val="uk-UA"/>
        </w:rPr>
        <w:t>:</w:t>
      </w:r>
    </w:p>
    <w:p w:rsidR="00BA6649" w:rsidRPr="005B1244" w:rsidRDefault="00BA6649" w:rsidP="00FC7936">
      <w:pPr>
        <w:spacing w:after="0" w:line="240" w:lineRule="auto"/>
        <w:jc w:val="both"/>
        <w:rPr>
          <w:rFonts w:ascii="Times New Roman" w:hAnsi="Times New Roman"/>
          <w:sz w:val="24"/>
          <w:szCs w:val="24"/>
          <w:lang w:val="uk-UA"/>
        </w:rPr>
      </w:pPr>
      <w:r w:rsidRPr="002D55C4">
        <w:rPr>
          <w:rFonts w:ascii="Times New Roman" w:hAnsi="Times New Roman"/>
          <w:noProof/>
          <w:sz w:val="24"/>
          <w:szCs w:val="24"/>
          <w:lang w:val="ru-RU" w:eastAsia="ru-RU"/>
        </w:rPr>
        <w:object w:dxaOrig="7604" w:dyaOrig="1258">
          <v:shape id="Диаграмма 5" o:spid="_x0000_i1040" type="#_x0000_t75" style="width:498.75pt;height:120.75pt;visibility:visible" o:ole="">
            <v:imagedata r:id="rId5" o:title="" croptop="-30528f" cropbottom="-29799f" cropleft="-20357f" cropright="-86f"/>
            <o:lock v:ext="edit" aspectratio="f"/>
          </v:shape>
          <o:OLEObject Type="Embed" ProgID="Excel.Chart.8" ShapeID="Диаграмма 5" DrawAspect="Content" ObjectID="_1723628698" r:id="rId6"/>
        </w:object>
      </w:r>
      <w:r w:rsidRPr="00FC7936">
        <w:rPr>
          <w:rFonts w:ascii="Times New Roman" w:hAnsi="Times New Roman"/>
          <w:color w:val="000000"/>
          <w:sz w:val="24"/>
          <w:szCs w:val="24"/>
          <w:lang w:val="ru-RU"/>
        </w:rPr>
        <w:t>Фаховийрівеньвихователів:</w:t>
      </w:r>
    </w:p>
    <w:p w:rsidR="00BA6649" w:rsidRPr="00FC7936" w:rsidRDefault="00BA6649" w:rsidP="00FC7936">
      <w:pPr>
        <w:spacing w:after="0" w:line="240" w:lineRule="auto"/>
        <w:jc w:val="both"/>
        <w:rPr>
          <w:rFonts w:ascii="Times New Roman" w:hAnsi="Times New Roman"/>
          <w:color w:val="000000"/>
          <w:sz w:val="24"/>
          <w:szCs w:val="24"/>
          <w:lang w:val="ru-RU"/>
        </w:rPr>
      </w:pPr>
    </w:p>
    <w:p w:rsidR="00BA6649" w:rsidRPr="00FC7936" w:rsidRDefault="00BA6649" w:rsidP="00FC7936">
      <w:pPr>
        <w:spacing w:after="0" w:line="240" w:lineRule="auto"/>
        <w:jc w:val="both"/>
        <w:rPr>
          <w:rFonts w:ascii="Times New Roman" w:hAnsi="Times New Roman"/>
          <w:color w:val="000000"/>
          <w:sz w:val="24"/>
          <w:szCs w:val="24"/>
          <w:lang w:val="uk-UA"/>
        </w:rPr>
      </w:pPr>
      <w:r w:rsidRPr="002D55C4">
        <w:rPr>
          <w:rFonts w:ascii="Times New Roman" w:hAnsi="Times New Roman"/>
          <w:noProof/>
          <w:color w:val="000000"/>
          <w:sz w:val="24"/>
          <w:szCs w:val="24"/>
          <w:lang w:val="ru-RU" w:eastAsia="ru-RU"/>
        </w:rPr>
        <w:object w:dxaOrig="7575" w:dyaOrig="1392">
          <v:shape id="Диаграмма 4" o:spid="_x0000_i1041" type="#_x0000_t75" style="width:501.75pt;height:118.5pt;visibility:visible" o:ole="">
            <v:imagedata r:id="rId7" o:title="" croptop="-28907f" cropbottom="-17137f" cropleft="-22010f" cropright="-190f"/>
            <o:lock v:ext="edit" aspectratio="f"/>
          </v:shape>
          <o:OLEObject Type="Embed" ProgID="Excel.Chart.8" ShapeID="Диаграмма 4" DrawAspect="Content" ObjectID="_1723628699" r:id="rId8"/>
        </w:object>
      </w:r>
    </w:p>
    <w:p w:rsidR="00BA6649" w:rsidRPr="00FC7936" w:rsidRDefault="00BA6649" w:rsidP="00FC7936">
      <w:pPr>
        <w:spacing w:after="0" w:line="240" w:lineRule="auto"/>
        <w:jc w:val="both"/>
        <w:rPr>
          <w:rFonts w:ascii="Times New Roman" w:hAnsi="Times New Roman"/>
          <w:color w:val="000000"/>
          <w:sz w:val="24"/>
          <w:szCs w:val="24"/>
          <w:lang w:val="uk-UA"/>
        </w:rPr>
      </w:pPr>
      <w:r w:rsidRPr="00FC7936">
        <w:rPr>
          <w:rFonts w:ascii="Times New Roman" w:hAnsi="Times New Roman"/>
          <w:color w:val="000000"/>
          <w:sz w:val="24"/>
          <w:szCs w:val="24"/>
          <w:lang w:val="ru-RU"/>
        </w:rPr>
        <w:t>Стаж роботивихователів:</w:t>
      </w:r>
    </w:p>
    <w:p w:rsidR="00BA6649" w:rsidRPr="00FC7936" w:rsidRDefault="00BA6649" w:rsidP="00FC7936">
      <w:pPr>
        <w:spacing w:after="0" w:line="240" w:lineRule="auto"/>
        <w:jc w:val="both"/>
        <w:rPr>
          <w:rFonts w:ascii="Times New Roman" w:hAnsi="Times New Roman"/>
          <w:sz w:val="24"/>
          <w:szCs w:val="24"/>
          <w:lang w:val="ru-RU"/>
        </w:rPr>
      </w:pPr>
      <w:r w:rsidRPr="002D55C4">
        <w:rPr>
          <w:rFonts w:ascii="Times New Roman" w:hAnsi="Times New Roman"/>
          <w:noProof/>
          <w:color w:val="000000"/>
          <w:sz w:val="24"/>
          <w:szCs w:val="24"/>
          <w:lang w:val="ru-RU" w:eastAsia="ru-RU"/>
        </w:rPr>
        <w:object w:dxaOrig="8574" w:dyaOrig="2467">
          <v:shape id="Объект 5" o:spid="_x0000_i1042" type="#_x0000_t75" style="width:450.75pt;height:166.5pt;visibility:visible" o:ole="">
            <v:imagedata r:id="rId9" o:title="" croptop="-12246f" cropbottom="-10679f" cropleft="-2713f" cropright="-665f"/>
            <o:lock v:ext="edit" aspectratio="f"/>
          </v:shape>
          <o:OLEObject Type="Embed" ProgID="Excel.Chart.8" ShapeID="Объект 5" DrawAspect="Content" ObjectID="_1723628700" r:id="rId10"/>
        </w:object>
      </w:r>
    </w:p>
    <w:p w:rsidR="00BA6649" w:rsidRPr="00926E42"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ab/>
      </w:r>
      <w:r w:rsidRPr="00926E42">
        <w:rPr>
          <w:rFonts w:ascii="Times New Roman" w:hAnsi="Times New Roman"/>
          <w:sz w:val="24"/>
          <w:szCs w:val="24"/>
          <w:lang w:val="uk-UA"/>
        </w:rPr>
        <w:t>Атестаціяпедагогічнихпрацівників проводилась згідно з перспективним планом та відповідно Типового положення про атестаціюпедагогічнихпрацівників. Всі педагоги закладу атестуютьсявчасно.</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ab/>
        <w:t>В цьому році успішно атестувалися наступні педагоги, яким підтверджена відповідність займаній посаді, з наступними результатами:</w:t>
      </w:r>
    </w:p>
    <w:p w:rsidR="00BA6649" w:rsidRPr="00FC7936" w:rsidRDefault="00BA6649" w:rsidP="00FC7936">
      <w:pPr>
        <w:spacing w:after="0" w:line="240" w:lineRule="auto"/>
        <w:jc w:val="both"/>
        <w:rPr>
          <w:rFonts w:ascii="Times New Roman" w:hAnsi="Times New Roman"/>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6"/>
        <w:gridCol w:w="1532"/>
        <w:gridCol w:w="6181"/>
      </w:tblGrid>
      <w:tr w:rsidR="00BA6649" w:rsidRPr="000B67E3" w:rsidTr="00CB001C">
        <w:tc>
          <w:tcPr>
            <w:tcW w:w="2176" w:type="dxa"/>
          </w:tcPr>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Шкляренко В.В.</w:t>
            </w:r>
          </w:p>
        </w:tc>
        <w:tc>
          <w:tcPr>
            <w:tcW w:w="1532" w:type="dxa"/>
          </w:tcPr>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ru-RU"/>
              </w:rPr>
              <w:t>вихователь</w:t>
            </w:r>
          </w:p>
        </w:tc>
        <w:tc>
          <w:tcPr>
            <w:tcW w:w="6181" w:type="dxa"/>
          </w:tcPr>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 xml:space="preserve">Підтверджена  кваліфікаційна категорія </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«спеціаліст першої категорії»</w:t>
            </w:r>
          </w:p>
        </w:tc>
      </w:tr>
      <w:tr w:rsidR="00BA6649" w:rsidRPr="000B67E3" w:rsidTr="00CB001C">
        <w:tc>
          <w:tcPr>
            <w:tcW w:w="2176" w:type="dxa"/>
          </w:tcPr>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Цимбал С.М.</w:t>
            </w:r>
          </w:p>
        </w:tc>
        <w:tc>
          <w:tcPr>
            <w:tcW w:w="1532" w:type="dxa"/>
          </w:tcPr>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ru-RU"/>
              </w:rPr>
              <w:t>вихователь</w:t>
            </w:r>
          </w:p>
        </w:tc>
        <w:tc>
          <w:tcPr>
            <w:tcW w:w="6181" w:type="dxa"/>
          </w:tcPr>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 xml:space="preserve">Підтверджена  кваліфікаційна категорія </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«спеціаліст першої категорії»</w:t>
            </w:r>
          </w:p>
        </w:tc>
      </w:tr>
      <w:tr w:rsidR="00BA6649" w:rsidRPr="000B67E3" w:rsidTr="00CB001C">
        <w:tc>
          <w:tcPr>
            <w:tcW w:w="2176" w:type="dxa"/>
          </w:tcPr>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Нужна Л.С.</w:t>
            </w:r>
          </w:p>
        </w:tc>
        <w:tc>
          <w:tcPr>
            <w:tcW w:w="1532" w:type="dxa"/>
          </w:tcPr>
          <w:p w:rsidR="00BA6649" w:rsidRPr="00FC7936" w:rsidRDefault="00BA6649" w:rsidP="00FC7936">
            <w:p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вихователь</w:t>
            </w:r>
          </w:p>
        </w:tc>
        <w:tc>
          <w:tcPr>
            <w:tcW w:w="6181" w:type="dxa"/>
          </w:tcPr>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 xml:space="preserve">Підтверджена  кваліфікаційна категорія </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«спеціаліст першої категорії»</w:t>
            </w:r>
          </w:p>
        </w:tc>
      </w:tr>
      <w:tr w:rsidR="00BA6649" w:rsidRPr="000B67E3" w:rsidTr="00CB001C">
        <w:tc>
          <w:tcPr>
            <w:tcW w:w="2176" w:type="dxa"/>
          </w:tcPr>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Козій С.Ю.</w:t>
            </w:r>
          </w:p>
        </w:tc>
        <w:tc>
          <w:tcPr>
            <w:tcW w:w="1532" w:type="dxa"/>
          </w:tcPr>
          <w:p w:rsidR="00BA6649" w:rsidRPr="00FC7936" w:rsidRDefault="00BA6649" w:rsidP="00FC7936">
            <w:p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вихователь</w:t>
            </w:r>
          </w:p>
        </w:tc>
        <w:tc>
          <w:tcPr>
            <w:tcW w:w="6181" w:type="dxa"/>
          </w:tcPr>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 xml:space="preserve">Підтверджена  кваліфікаційна категорія </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«спеціаліст другої категорії»</w:t>
            </w:r>
          </w:p>
        </w:tc>
      </w:tr>
      <w:tr w:rsidR="00BA6649" w:rsidRPr="000B67E3" w:rsidTr="00CB001C">
        <w:tc>
          <w:tcPr>
            <w:tcW w:w="2176" w:type="dxa"/>
          </w:tcPr>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Гуленко К.П.</w:t>
            </w:r>
          </w:p>
        </w:tc>
        <w:tc>
          <w:tcPr>
            <w:tcW w:w="1532" w:type="dxa"/>
          </w:tcPr>
          <w:p w:rsidR="00BA6649" w:rsidRPr="00FC7936" w:rsidRDefault="00BA6649" w:rsidP="00FC7936">
            <w:p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вихователь</w:t>
            </w:r>
          </w:p>
        </w:tc>
        <w:tc>
          <w:tcPr>
            <w:tcW w:w="6181" w:type="dxa"/>
          </w:tcPr>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 xml:space="preserve">Підтверджена  кваліфікаційна категорія </w:t>
            </w:r>
          </w:p>
          <w:p w:rsidR="00BA6649" w:rsidRPr="00FC7936" w:rsidRDefault="00BA6649" w:rsidP="00FC7936">
            <w:pPr>
              <w:spacing w:after="0" w:line="240" w:lineRule="auto"/>
              <w:jc w:val="both"/>
              <w:rPr>
                <w:rFonts w:ascii="Times New Roman" w:hAnsi="Times New Roman"/>
                <w:sz w:val="24"/>
                <w:szCs w:val="24"/>
                <w:lang w:val="ru-RU"/>
              </w:rPr>
            </w:pPr>
            <w:r w:rsidRPr="00FC7936">
              <w:rPr>
                <w:rFonts w:ascii="Times New Roman" w:hAnsi="Times New Roman"/>
                <w:sz w:val="24"/>
                <w:szCs w:val="24"/>
                <w:lang w:val="uk-UA"/>
              </w:rPr>
              <w:t>«спеціаліст другої категорії»</w:t>
            </w:r>
          </w:p>
        </w:tc>
      </w:tr>
    </w:tbl>
    <w:p w:rsidR="00BA6649" w:rsidRPr="00FC7936" w:rsidRDefault="00BA6649" w:rsidP="00FC7936">
      <w:pPr>
        <w:spacing w:after="0" w:line="240" w:lineRule="auto"/>
        <w:jc w:val="both"/>
        <w:rPr>
          <w:rFonts w:ascii="Times New Roman" w:hAnsi="Times New Roman"/>
          <w:sz w:val="24"/>
          <w:szCs w:val="24"/>
          <w:lang w:val="uk-UA"/>
        </w:rPr>
      </w:pPr>
    </w:p>
    <w:p w:rsidR="00BA6649" w:rsidRPr="00FC7936" w:rsidRDefault="00BA6649" w:rsidP="00FC7936">
      <w:pPr>
        <w:spacing w:after="0" w:line="240" w:lineRule="auto"/>
        <w:ind w:firstLine="708"/>
        <w:jc w:val="both"/>
        <w:rPr>
          <w:rFonts w:ascii="Times New Roman" w:hAnsi="Times New Roman"/>
          <w:sz w:val="24"/>
          <w:szCs w:val="24"/>
          <w:lang w:val="uk-UA"/>
        </w:rPr>
      </w:pPr>
      <w:r w:rsidRPr="00FC7936">
        <w:rPr>
          <w:rFonts w:ascii="Times New Roman" w:hAnsi="Times New Roman"/>
          <w:sz w:val="24"/>
          <w:szCs w:val="24"/>
          <w:lang w:val="uk-UA"/>
        </w:rPr>
        <w:t>Всі зазначені вище педагоги звітували перед колегами та представили власні досягнення педагогічної майстерності за п’ять років на підсумковому засіданні атестаційної комісії, а саме: активна участь в методичних заходах ДНЗ та міста, проведення показових режимних моментів, просвітницька робата з батьками, видавнича діяльність тощо.</w:t>
      </w:r>
    </w:p>
    <w:p w:rsidR="00BA6649" w:rsidRPr="005B1244" w:rsidRDefault="00BA6649" w:rsidP="005B1244">
      <w:pPr>
        <w:spacing w:after="0" w:line="240" w:lineRule="auto"/>
        <w:ind w:firstLine="708"/>
        <w:jc w:val="both"/>
        <w:rPr>
          <w:rFonts w:ascii="Times New Roman" w:hAnsi="Times New Roman"/>
          <w:b/>
          <w:bCs/>
          <w:color w:val="FF0000"/>
          <w:sz w:val="24"/>
          <w:szCs w:val="24"/>
          <w:lang w:val="uk-UA" w:eastAsia="uk-UA"/>
        </w:rPr>
      </w:pPr>
      <w:r w:rsidRPr="00FC7936">
        <w:rPr>
          <w:rFonts w:ascii="Times New Roman" w:hAnsi="Times New Roman"/>
          <w:sz w:val="24"/>
          <w:szCs w:val="24"/>
          <w:lang w:val="uk-UA" w:eastAsia="uk-UA"/>
        </w:rPr>
        <w:t>Протягом 2021 – 2022 н.р. у</w:t>
      </w:r>
      <w:r w:rsidRPr="00FC7936">
        <w:rPr>
          <w:rFonts w:ascii="Times New Roman" w:hAnsi="Times New Roman"/>
          <w:sz w:val="24"/>
          <w:szCs w:val="24"/>
          <w:lang w:val="ru-RU" w:eastAsia="uk-UA"/>
        </w:rPr>
        <w:t>  </w:t>
      </w:r>
      <w:r w:rsidRPr="00FC7936">
        <w:rPr>
          <w:rFonts w:ascii="Times New Roman" w:hAnsi="Times New Roman"/>
          <w:sz w:val="24"/>
          <w:szCs w:val="24"/>
          <w:lang w:val="uk-UA" w:eastAsia="uk-UA"/>
        </w:rPr>
        <w:t xml:space="preserve">комунальному закладі «Черкаський обласний інститут підвищення педагогічної кваліфікації педагогічних працівників Черкаської області» підвищили фахову майстерність </w:t>
      </w:r>
      <w:r w:rsidRPr="005B1244">
        <w:rPr>
          <w:rFonts w:ascii="Times New Roman" w:hAnsi="Times New Roman"/>
          <w:bCs/>
          <w:sz w:val="24"/>
          <w:szCs w:val="24"/>
          <w:lang w:val="uk-UA" w:eastAsia="uk-UA"/>
        </w:rPr>
        <w:t>п</w:t>
      </w:r>
      <w:r>
        <w:rPr>
          <w:rFonts w:ascii="Times New Roman" w:hAnsi="Times New Roman"/>
          <w:bCs/>
          <w:sz w:val="24"/>
          <w:szCs w:val="24"/>
          <w:lang w:val="uk-UA" w:eastAsia="uk-UA"/>
        </w:rPr>
        <w:t>’</w:t>
      </w:r>
      <w:r w:rsidRPr="005B1244">
        <w:rPr>
          <w:rFonts w:ascii="Times New Roman" w:hAnsi="Times New Roman"/>
          <w:bCs/>
          <w:sz w:val="24"/>
          <w:szCs w:val="24"/>
          <w:lang w:val="uk-UA" w:eastAsia="uk-UA"/>
        </w:rPr>
        <w:t>ять педагогів:</w:t>
      </w:r>
      <w:r w:rsidRPr="00FC7936">
        <w:rPr>
          <w:rFonts w:ascii="Times New Roman" w:hAnsi="Times New Roman"/>
          <w:sz w:val="24"/>
          <w:szCs w:val="24"/>
          <w:lang w:val="uk-UA" w:eastAsia="uk-UA"/>
        </w:rPr>
        <w:t>Козій С.Ю</w:t>
      </w:r>
      <w:r w:rsidRPr="005B1244">
        <w:rPr>
          <w:rFonts w:ascii="Times New Roman" w:hAnsi="Times New Roman"/>
          <w:sz w:val="24"/>
          <w:szCs w:val="24"/>
          <w:lang w:val="uk-UA" w:eastAsia="uk-UA"/>
        </w:rPr>
        <w:t>.</w:t>
      </w:r>
      <w:r w:rsidRPr="005B1244">
        <w:rPr>
          <w:rFonts w:ascii="Times New Roman" w:hAnsi="Times New Roman"/>
          <w:b/>
          <w:bCs/>
          <w:sz w:val="24"/>
          <w:szCs w:val="24"/>
          <w:lang w:val="uk-UA" w:eastAsia="uk-UA"/>
        </w:rPr>
        <w:t>;</w:t>
      </w:r>
      <w:r w:rsidRPr="00FC7936">
        <w:rPr>
          <w:rFonts w:ascii="Times New Roman" w:hAnsi="Times New Roman"/>
          <w:sz w:val="24"/>
          <w:szCs w:val="24"/>
          <w:lang w:val="uk-UA" w:eastAsia="uk-UA"/>
        </w:rPr>
        <w:t>Патлань І.М.;</w:t>
      </w:r>
      <w:r>
        <w:rPr>
          <w:rFonts w:ascii="Times New Roman" w:hAnsi="Times New Roman"/>
          <w:sz w:val="24"/>
          <w:szCs w:val="24"/>
          <w:lang w:val="uk-UA" w:eastAsia="uk-UA"/>
        </w:rPr>
        <w:t>Величко О.М.;Онищенко В.М.;Божко Л.Г.</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 xml:space="preserve">Педагогам дошкільного закладу надана можливість впроваджувати різні форми підвищення фахового майстерності: </w:t>
      </w:r>
    </w:p>
    <w:p w:rsidR="00BA6649" w:rsidRPr="00FC7936" w:rsidRDefault="00BA6649" w:rsidP="00482AE1">
      <w:pPr>
        <w:numPr>
          <w:ilvl w:val="0"/>
          <w:numId w:val="4"/>
        </w:numPr>
        <w:spacing w:after="0" w:line="240" w:lineRule="auto"/>
        <w:jc w:val="both"/>
        <w:rPr>
          <w:rFonts w:ascii="Times New Roman" w:hAnsi="Times New Roman"/>
          <w:sz w:val="24"/>
          <w:szCs w:val="24"/>
          <w:lang w:val="uk-UA" w:eastAsia="uk-UA"/>
        </w:rPr>
      </w:pPr>
      <w:r w:rsidRPr="00FC7936">
        <w:rPr>
          <w:rFonts w:ascii="Times New Roman" w:hAnsi="Times New Roman"/>
          <w:sz w:val="24"/>
          <w:szCs w:val="24"/>
          <w:lang w:val="uk-UA" w:eastAsia="uk-UA"/>
        </w:rPr>
        <w:t xml:space="preserve">самоосвіта, </w:t>
      </w:r>
    </w:p>
    <w:p w:rsidR="00BA6649" w:rsidRPr="00FC7936" w:rsidRDefault="00BA6649" w:rsidP="00482AE1">
      <w:pPr>
        <w:numPr>
          <w:ilvl w:val="0"/>
          <w:numId w:val="4"/>
        </w:numPr>
        <w:spacing w:after="0" w:line="240" w:lineRule="auto"/>
        <w:jc w:val="both"/>
        <w:rPr>
          <w:rFonts w:ascii="Times New Roman" w:hAnsi="Times New Roman"/>
          <w:sz w:val="24"/>
          <w:szCs w:val="24"/>
          <w:lang w:val="uk-UA" w:eastAsia="uk-UA"/>
        </w:rPr>
      </w:pPr>
      <w:r w:rsidRPr="00FC7936">
        <w:rPr>
          <w:rFonts w:ascii="Times New Roman" w:hAnsi="Times New Roman"/>
          <w:sz w:val="24"/>
          <w:szCs w:val="24"/>
          <w:lang w:val="uk-UA" w:eastAsia="uk-UA"/>
        </w:rPr>
        <w:t>взаємовідвідування методичних заходів,</w:t>
      </w:r>
    </w:p>
    <w:p w:rsidR="00BA6649" w:rsidRPr="00FC7936" w:rsidRDefault="00BA6649" w:rsidP="00482AE1">
      <w:pPr>
        <w:numPr>
          <w:ilvl w:val="0"/>
          <w:numId w:val="4"/>
        </w:numPr>
        <w:spacing w:after="0" w:line="240" w:lineRule="auto"/>
        <w:jc w:val="both"/>
        <w:rPr>
          <w:rFonts w:ascii="Times New Roman" w:hAnsi="Times New Roman"/>
          <w:sz w:val="24"/>
          <w:szCs w:val="24"/>
          <w:lang w:val="uk-UA" w:eastAsia="uk-UA"/>
        </w:rPr>
      </w:pPr>
      <w:r w:rsidRPr="00FC7936">
        <w:rPr>
          <w:rFonts w:ascii="Times New Roman" w:hAnsi="Times New Roman"/>
          <w:sz w:val="24"/>
          <w:szCs w:val="24"/>
          <w:lang w:val="uk-UA" w:eastAsia="uk-UA"/>
        </w:rPr>
        <w:t xml:space="preserve">колективні перегляди, </w:t>
      </w:r>
    </w:p>
    <w:p w:rsidR="00BA6649" w:rsidRPr="00FC7936" w:rsidRDefault="00BA6649" w:rsidP="00482AE1">
      <w:pPr>
        <w:numPr>
          <w:ilvl w:val="0"/>
          <w:numId w:val="4"/>
        </w:numPr>
        <w:spacing w:after="0" w:line="240" w:lineRule="auto"/>
        <w:jc w:val="both"/>
        <w:rPr>
          <w:rFonts w:ascii="Times New Roman" w:hAnsi="Times New Roman"/>
          <w:sz w:val="24"/>
          <w:szCs w:val="24"/>
          <w:lang w:val="uk-UA" w:eastAsia="uk-UA"/>
        </w:rPr>
      </w:pPr>
      <w:r w:rsidRPr="00FC7936">
        <w:rPr>
          <w:rFonts w:ascii="Times New Roman" w:hAnsi="Times New Roman"/>
          <w:sz w:val="24"/>
          <w:szCs w:val="24"/>
          <w:lang w:val="uk-UA" w:eastAsia="uk-UA"/>
        </w:rPr>
        <w:t xml:space="preserve">міні методичні об’єднання (з дотриманням карантинних обмежень), </w:t>
      </w:r>
    </w:p>
    <w:p w:rsidR="00BA6649" w:rsidRPr="00FC7936" w:rsidRDefault="00BA6649" w:rsidP="00482AE1">
      <w:pPr>
        <w:numPr>
          <w:ilvl w:val="0"/>
          <w:numId w:val="4"/>
        </w:numPr>
        <w:spacing w:after="0" w:line="240" w:lineRule="auto"/>
        <w:jc w:val="both"/>
        <w:rPr>
          <w:rFonts w:ascii="Times New Roman" w:hAnsi="Times New Roman"/>
          <w:sz w:val="24"/>
          <w:szCs w:val="24"/>
          <w:lang w:val="uk-UA" w:eastAsia="uk-UA"/>
        </w:rPr>
      </w:pPr>
      <w:r w:rsidRPr="00FC7936">
        <w:rPr>
          <w:rFonts w:ascii="Times New Roman" w:hAnsi="Times New Roman"/>
          <w:sz w:val="24"/>
          <w:szCs w:val="24"/>
          <w:lang w:val="uk-UA" w:eastAsia="uk-UA"/>
        </w:rPr>
        <w:t xml:space="preserve">використання кращого досвіду вихователів нашого закладу, міста, інших областей, </w:t>
      </w:r>
    </w:p>
    <w:p w:rsidR="00BA6649" w:rsidRPr="00FC7936" w:rsidRDefault="00BA6649" w:rsidP="00482AE1">
      <w:pPr>
        <w:numPr>
          <w:ilvl w:val="0"/>
          <w:numId w:val="4"/>
        </w:numPr>
        <w:spacing w:after="0" w:line="240" w:lineRule="auto"/>
        <w:jc w:val="both"/>
        <w:rPr>
          <w:rFonts w:ascii="Times New Roman" w:hAnsi="Times New Roman"/>
          <w:sz w:val="24"/>
          <w:szCs w:val="24"/>
          <w:lang w:val="uk-UA" w:eastAsia="uk-UA"/>
        </w:rPr>
      </w:pPr>
      <w:r w:rsidRPr="00FC7936">
        <w:rPr>
          <w:rFonts w:ascii="Times New Roman" w:hAnsi="Times New Roman"/>
          <w:sz w:val="24"/>
          <w:szCs w:val="24"/>
          <w:lang w:val="uk-UA" w:eastAsia="uk-UA"/>
        </w:rPr>
        <w:t>проходження курсів підвищення кваліфікації;</w:t>
      </w:r>
    </w:p>
    <w:p w:rsidR="00BA6649" w:rsidRPr="00FC7936" w:rsidRDefault="00BA6649" w:rsidP="00482AE1">
      <w:pPr>
        <w:numPr>
          <w:ilvl w:val="0"/>
          <w:numId w:val="4"/>
        </w:num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участь у </w:t>
      </w:r>
      <w:r w:rsidRPr="00FC7936">
        <w:rPr>
          <w:rFonts w:ascii="Times New Roman" w:hAnsi="Times New Roman"/>
          <w:sz w:val="24"/>
          <w:szCs w:val="24"/>
          <w:lang w:val="uk-UA" w:eastAsia="uk-UA"/>
        </w:rPr>
        <w:t>вебінарах на різних педагогічних платформах.</w:t>
      </w:r>
    </w:p>
    <w:p w:rsidR="00BA6649" w:rsidRPr="00FC7936" w:rsidRDefault="00BA6649" w:rsidP="00FC7936">
      <w:pPr>
        <w:spacing w:after="0" w:line="240" w:lineRule="auto"/>
        <w:jc w:val="both"/>
        <w:rPr>
          <w:rFonts w:ascii="Times New Roman" w:hAnsi="Times New Roman"/>
          <w:sz w:val="24"/>
          <w:szCs w:val="24"/>
          <w:lang w:val="uk-UA" w:eastAsia="uk-UA"/>
        </w:rPr>
      </w:pP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eastAsia="uk-UA"/>
        </w:rPr>
        <w:tab/>
        <w:t xml:space="preserve">Вихователі нашого закладу мають величезний практичний досвід роботи з дітьми дошкільного віку, але вони не зупиняються на досягнутому, прагнуть здобути нові знання, освоїти нові технології щоб потім використати це в роботі з малюками. </w:t>
      </w:r>
      <w:r w:rsidRPr="00FC7936">
        <w:rPr>
          <w:rFonts w:ascii="Times New Roman" w:hAnsi="Times New Roman"/>
          <w:sz w:val="24"/>
          <w:szCs w:val="24"/>
          <w:lang w:val="uk-UA"/>
        </w:rPr>
        <w:t xml:space="preserve">Стан самоосвітньої діяльності кожного педагога визначався під час вибіркового контролю </w:t>
      </w:r>
      <w:r w:rsidRPr="00926E42">
        <w:rPr>
          <w:rFonts w:ascii="Times New Roman" w:hAnsi="Times New Roman"/>
          <w:sz w:val="24"/>
          <w:szCs w:val="24"/>
          <w:lang w:val="uk-UA"/>
        </w:rPr>
        <w:t>та звітупедагогівпро самоосвіту на педагогічних годинах.</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В цьому навчальному році вихователь Шкляренко Вікторія Василівна  узагал</w:t>
      </w:r>
      <w:r>
        <w:rPr>
          <w:rFonts w:ascii="Times New Roman" w:hAnsi="Times New Roman"/>
          <w:sz w:val="24"/>
          <w:szCs w:val="24"/>
          <w:lang w:val="uk-UA" w:eastAsia="uk-UA"/>
        </w:rPr>
        <w:t>ьнила досвід роботи «Освіта ста</w:t>
      </w:r>
      <w:r w:rsidRPr="00FC7936">
        <w:rPr>
          <w:rFonts w:ascii="Times New Roman" w:hAnsi="Times New Roman"/>
          <w:sz w:val="24"/>
          <w:szCs w:val="24"/>
          <w:lang w:val="uk-UA" w:eastAsia="uk-UA"/>
        </w:rPr>
        <w:t>лого розвитку дітей дошкільного віку», Цимбал Світлана Миколаївна поповнила методичну базу закладу добірками демонстраційного матеріалу з розділів «Дитина в природному довкіллі» та  «Дитина в соціумі»</w:t>
      </w:r>
      <w:r>
        <w:rPr>
          <w:rFonts w:ascii="Times New Roman" w:hAnsi="Times New Roman"/>
          <w:sz w:val="24"/>
          <w:szCs w:val="24"/>
          <w:lang w:val="uk-UA" w:eastAsia="uk-UA"/>
        </w:rPr>
        <w:t>.</w:t>
      </w:r>
    </w:p>
    <w:p w:rsidR="00BA6649" w:rsidRPr="00FC7936" w:rsidRDefault="00BA6649" w:rsidP="00FC7936">
      <w:pPr>
        <w:spacing w:after="0" w:line="240" w:lineRule="auto"/>
        <w:jc w:val="both"/>
        <w:rPr>
          <w:rFonts w:ascii="Times New Roman" w:hAnsi="Times New Roman"/>
          <w:sz w:val="24"/>
          <w:szCs w:val="24"/>
          <w:lang w:val="uk-UA"/>
        </w:rPr>
      </w:pPr>
    </w:p>
    <w:p w:rsidR="00BA6649" w:rsidRPr="00FC7936" w:rsidRDefault="00BA6649" w:rsidP="00482AE1">
      <w:pPr>
        <w:numPr>
          <w:ilvl w:val="1"/>
          <w:numId w:val="1"/>
        </w:numPr>
        <w:spacing w:after="0" w:line="240" w:lineRule="auto"/>
        <w:jc w:val="both"/>
        <w:rPr>
          <w:rFonts w:ascii="Times New Roman" w:hAnsi="Times New Roman"/>
          <w:b/>
          <w:sz w:val="24"/>
          <w:szCs w:val="24"/>
          <w:lang w:val="uk-UA"/>
        </w:rPr>
      </w:pPr>
      <w:r w:rsidRPr="00FC7936">
        <w:rPr>
          <w:rFonts w:ascii="Times New Roman" w:hAnsi="Times New Roman"/>
          <w:b/>
          <w:sz w:val="24"/>
          <w:szCs w:val="24"/>
          <w:lang w:val="ru-RU"/>
        </w:rPr>
        <w:t>Методична робота</w:t>
      </w:r>
    </w:p>
    <w:p w:rsidR="00BA6649" w:rsidRPr="00FC7936" w:rsidRDefault="00BA6649" w:rsidP="00FC7936">
      <w:pPr>
        <w:spacing w:after="0" w:line="240" w:lineRule="auto"/>
        <w:ind w:left="420"/>
        <w:jc w:val="both"/>
        <w:rPr>
          <w:rFonts w:ascii="Times New Roman" w:hAnsi="Times New Roman"/>
          <w:b/>
          <w:sz w:val="24"/>
          <w:szCs w:val="24"/>
          <w:lang w:val="uk-UA"/>
        </w:rPr>
      </w:pPr>
    </w:p>
    <w:p w:rsidR="00BA6649" w:rsidRPr="000B67E3" w:rsidRDefault="00BA6649" w:rsidP="005B1244">
      <w:pPr>
        <w:pStyle w:val="NoSpacing"/>
        <w:jc w:val="both"/>
        <w:rPr>
          <w:rFonts w:ascii="Times New Roman" w:hAnsi="Times New Roman"/>
          <w:sz w:val="24"/>
          <w:szCs w:val="24"/>
          <w:lang w:val="uk-UA" w:eastAsia="uk-UA"/>
        </w:rPr>
      </w:pPr>
      <w:r w:rsidRPr="000B67E3">
        <w:rPr>
          <w:lang w:val="uk-UA"/>
        </w:rPr>
        <w:tab/>
      </w:r>
      <w:r w:rsidRPr="000B67E3">
        <w:rPr>
          <w:rFonts w:ascii="Times New Roman" w:hAnsi="Times New Roman"/>
          <w:sz w:val="24"/>
          <w:szCs w:val="24"/>
          <w:lang w:val="uk-UA"/>
        </w:rPr>
        <w:t>Методична робота дошкільного закладу організовувалась з урахуваннямвимог</w:t>
      </w:r>
      <w:r w:rsidRPr="000B67E3">
        <w:rPr>
          <w:rFonts w:ascii="Times New Roman" w:hAnsi="Times New Roman"/>
          <w:sz w:val="24"/>
          <w:szCs w:val="24"/>
          <w:lang w:val="uk-UA" w:eastAsia="uk-UA"/>
        </w:rPr>
        <w:t>ЗаконівУкраїни «Про освіту», «Про дошкільнуосвіту», «Про мови», «Про охоронудитинства»; Національноїдоктринирозвиткуосвіти, Конвенції «Про права дитини»; Положення «Про дошкільнийнавчальний заклад»; Базового компоненту дошкільноїосвіти в Україні (нова редакція), «Положення про методичнийкабінет».</w:t>
      </w:r>
    </w:p>
    <w:p w:rsidR="00BA6649" w:rsidRPr="005B1244" w:rsidRDefault="00BA6649" w:rsidP="005B1244">
      <w:pPr>
        <w:pStyle w:val="NoSpacing"/>
        <w:ind w:firstLine="720"/>
        <w:jc w:val="both"/>
        <w:rPr>
          <w:rFonts w:ascii="Times New Roman" w:hAnsi="Times New Roman"/>
          <w:sz w:val="24"/>
          <w:szCs w:val="24"/>
          <w:lang w:val="uk-UA" w:eastAsia="uk-UA"/>
        </w:rPr>
      </w:pPr>
      <w:r w:rsidRPr="005B1244">
        <w:rPr>
          <w:rFonts w:ascii="Times New Roman" w:hAnsi="Times New Roman"/>
          <w:sz w:val="24"/>
          <w:szCs w:val="24"/>
          <w:lang w:val="uk-UA" w:eastAsia="ru-RU"/>
        </w:rPr>
        <w:t xml:space="preserve">Працюючи за програмою «Дитина», педагоги усю </w:t>
      </w:r>
      <w:r>
        <w:rPr>
          <w:rFonts w:ascii="Times New Roman" w:hAnsi="Times New Roman"/>
          <w:sz w:val="24"/>
          <w:szCs w:val="24"/>
          <w:lang w:val="uk-UA" w:eastAsia="ru-RU"/>
        </w:rPr>
        <w:t xml:space="preserve">свою </w:t>
      </w:r>
      <w:r w:rsidRPr="005B1244">
        <w:rPr>
          <w:rFonts w:ascii="Times New Roman" w:hAnsi="Times New Roman"/>
          <w:sz w:val="24"/>
          <w:szCs w:val="24"/>
          <w:lang w:val="uk-UA" w:eastAsia="ru-RU"/>
        </w:rPr>
        <w:t>педагогічнудіяльністьнамагалисябудувати  зурахуваннямгуманістичногоособистісно - орієнтованого контексту. Адміністрація закладу, в свою чергу, намагаласястворювати  вдитячомусадочкупозитивнупсихологічну атмосферу, яка б стимулюваларозвитокмайстерностіусіхпрацівників, сприялапідвищеннюїхфаховогорівня, стимулюваннютворчогопотенціалу;  підвищенняїхпедагогічноїкультури; вдосконаленняпедагогічноїмайстерності; та розвиткуспеціальнихумінь та навичок.</w:t>
      </w:r>
    </w:p>
    <w:p w:rsidR="00BA6649" w:rsidRPr="005B1244" w:rsidRDefault="00BA6649" w:rsidP="005B1244">
      <w:pPr>
        <w:pStyle w:val="NoSpacing"/>
        <w:ind w:firstLine="720"/>
        <w:jc w:val="both"/>
        <w:rPr>
          <w:rFonts w:ascii="Times New Roman" w:hAnsi="Times New Roman"/>
          <w:color w:val="000000"/>
          <w:sz w:val="24"/>
          <w:szCs w:val="24"/>
          <w:lang w:eastAsia="ru-RU"/>
        </w:rPr>
      </w:pPr>
      <w:r w:rsidRPr="005B1244">
        <w:rPr>
          <w:rFonts w:ascii="Times New Roman" w:hAnsi="Times New Roman"/>
          <w:color w:val="000000"/>
          <w:sz w:val="24"/>
          <w:szCs w:val="24"/>
          <w:lang w:eastAsia="ru-RU"/>
        </w:rPr>
        <w:t>Організаціяосвітньогопроцесу в ДНЗ № 74 в 2021 -2022 навчальномуроціздійснюва</w:t>
      </w:r>
      <w:r>
        <w:rPr>
          <w:rFonts w:ascii="Times New Roman" w:hAnsi="Times New Roman"/>
          <w:color w:val="000000"/>
          <w:sz w:val="24"/>
          <w:szCs w:val="24"/>
          <w:lang w:val="uk-UA" w:eastAsia="ru-RU"/>
        </w:rPr>
        <w:t>ла</w:t>
      </w:r>
      <w:r w:rsidRPr="005B1244">
        <w:rPr>
          <w:rFonts w:ascii="Times New Roman" w:hAnsi="Times New Roman"/>
          <w:color w:val="000000"/>
          <w:sz w:val="24"/>
          <w:szCs w:val="24"/>
          <w:lang w:eastAsia="ru-RU"/>
        </w:rPr>
        <w:t xml:space="preserve">сявідповідно до </w:t>
      </w:r>
      <w:r w:rsidRPr="005B1244">
        <w:rPr>
          <w:rFonts w:ascii="Times New Roman" w:hAnsi="Times New Roman"/>
          <w:sz w:val="24"/>
          <w:szCs w:val="24"/>
          <w:lang w:eastAsia="ru-RU"/>
        </w:rPr>
        <w:t>власноїконцепції</w:t>
      </w:r>
      <w:r w:rsidRPr="005B1244">
        <w:rPr>
          <w:rFonts w:ascii="Times New Roman" w:hAnsi="Times New Roman"/>
          <w:color w:val="000000"/>
          <w:sz w:val="24"/>
          <w:szCs w:val="24"/>
          <w:lang w:eastAsia="ru-RU"/>
        </w:rPr>
        <w:t xml:space="preserve"> затаким пріоритетнимНАПРЯМОМ: </w:t>
      </w:r>
    </w:p>
    <w:p w:rsidR="00BA6649" w:rsidRPr="005B1244" w:rsidRDefault="00BA6649" w:rsidP="005B1244">
      <w:pPr>
        <w:pStyle w:val="NoSpacing"/>
        <w:jc w:val="both"/>
        <w:rPr>
          <w:rFonts w:ascii="Times New Roman" w:hAnsi="Times New Roman"/>
          <w:sz w:val="24"/>
          <w:szCs w:val="24"/>
          <w:lang w:val="uk-UA" w:eastAsia="ru-RU"/>
        </w:rPr>
      </w:pPr>
      <w:r w:rsidRPr="005B1244">
        <w:rPr>
          <w:rFonts w:ascii="Times New Roman" w:hAnsi="Times New Roman"/>
          <w:sz w:val="24"/>
          <w:szCs w:val="24"/>
          <w:lang w:eastAsia="ru-RU"/>
        </w:rPr>
        <w:t>забезпечення системного  підходу  до  охоронижиття і  збереженняздоров’ядітейчерез створеннябезпечногорозвивальногоздоров’язберігаючогосередовища,налагодженнясистемироботи  з  формування   основ  здорового  способу  життя, ціннісного ставлення до власного здоров’я, доброзичливих взаємин між усіма суб’єктами освітнього процесу: пед</w:t>
      </w:r>
      <w:r>
        <w:rPr>
          <w:rFonts w:ascii="Times New Roman" w:hAnsi="Times New Roman"/>
          <w:sz w:val="24"/>
          <w:szCs w:val="24"/>
          <w:lang w:eastAsia="ru-RU"/>
        </w:rPr>
        <w:t>агогами, дітьми та їх батьками.</w:t>
      </w:r>
    </w:p>
    <w:p w:rsidR="00BA6649" w:rsidRPr="005B1244" w:rsidRDefault="00BA6649" w:rsidP="00FC7936">
      <w:pPr>
        <w:spacing w:after="0" w:line="240" w:lineRule="auto"/>
        <w:ind w:firstLine="720"/>
        <w:jc w:val="both"/>
        <w:rPr>
          <w:rFonts w:ascii="Times New Roman" w:hAnsi="Times New Roman"/>
          <w:bCs/>
          <w:sz w:val="24"/>
          <w:szCs w:val="24"/>
          <w:lang w:val="uk-UA" w:eastAsia="ru-RU"/>
        </w:rPr>
      </w:pPr>
      <w:r w:rsidRPr="005B1244">
        <w:rPr>
          <w:rFonts w:ascii="Times New Roman" w:hAnsi="Times New Roman"/>
          <w:bCs/>
          <w:iCs/>
          <w:sz w:val="24"/>
          <w:szCs w:val="24"/>
          <w:lang w:val="uk-UA" w:eastAsia="ru-RU"/>
        </w:rPr>
        <w:t xml:space="preserve">Науково-методична ПРОБЛЕМАдошкільногонавчального закладу: </w:t>
      </w:r>
    </w:p>
    <w:p w:rsidR="00BA6649" w:rsidRPr="005B1244" w:rsidRDefault="00BA6649" w:rsidP="005B1244">
      <w:pPr>
        <w:spacing w:after="0" w:line="240" w:lineRule="auto"/>
        <w:jc w:val="both"/>
        <w:rPr>
          <w:rFonts w:ascii="Times New Roman" w:hAnsi="Times New Roman"/>
          <w:sz w:val="24"/>
          <w:szCs w:val="24"/>
          <w:lang w:val="uk-UA" w:eastAsia="uk-UA"/>
        </w:rPr>
      </w:pPr>
      <w:r w:rsidRPr="00FC7936">
        <w:rPr>
          <w:rFonts w:ascii="Times New Roman" w:hAnsi="Times New Roman"/>
          <w:sz w:val="24"/>
          <w:szCs w:val="24"/>
          <w:lang w:val="uk-UA" w:eastAsia="uk-UA"/>
        </w:rPr>
        <w:t>І</w:t>
      </w:r>
      <w:r w:rsidRPr="00926E42">
        <w:rPr>
          <w:rFonts w:ascii="Times New Roman" w:hAnsi="Times New Roman"/>
          <w:sz w:val="24"/>
          <w:szCs w:val="24"/>
          <w:lang w:val="uk-UA" w:eastAsia="uk-UA"/>
        </w:rPr>
        <w:t>нноваційнаосвітнядіяльність як засібудосконаленняпрофесійноїмайстерностіпедагогів</w:t>
      </w:r>
      <w:r>
        <w:rPr>
          <w:rFonts w:ascii="Times New Roman" w:hAnsi="Times New Roman"/>
          <w:sz w:val="24"/>
          <w:szCs w:val="24"/>
          <w:lang w:val="uk-UA" w:eastAsia="uk-UA"/>
        </w:rPr>
        <w:t xml:space="preserve"> закладу.</w:t>
      </w:r>
    </w:p>
    <w:p w:rsidR="00BA6649" w:rsidRPr="005B1244" w:rsidRDefault="00BA6649" w:rsidP="00FC7936">
      <w:pPr>
        <w:shd w:val="clear" w:color="auto" w:fill="FFFFFF"/>
        <w:spacing w:after="0" w:line="240" w:lineRule="auto"/>
        <w:ind w:firstLine="709"/>
        <w:jc w:val="both"/>
        <w:rPr>
          <w:rFonts w:ascii="Times New Roman" w:hAnsi="Times New Roman"/>
          <w:sz w:val="24"/>
          <w:szCs w:val="24"/>
          <w:lang w:val="uk-UA" w:eastAsia="ru-RU"/>
        </w:rPr>
      </w:pPr>
      <w:r w:rsidRPr="005B1244">
        <w:rPr>
          <w:rFonts w:ascii="Times New Roman" w:hAnsi="Times New Roman"/>
          <w:sz w:val="24"/>
          <w:szCs w:val="24"/>
          <w:lang w:val="uk-UA" w:eastAsia="ru-RU"/>
        </w:rPr>
        <w:t xml:space="preserve">Діяльність закладу </w:t>
      </w:r>
      <w:r w:rsidRPr="005B1244">
        <w:rPr>
          <w:rFonts w:ascii="Times New Roman" w:hAnsi="Times New Roman"/>
          <w:sz w:val="24"/>
          <w:szCs w:val="24"/>
          <w:lang w:val="ru-RU" w:eastAsia="ru-RU"/>
        </w:rPr>
        <w:t>бу</w:t>
      </w:r>
      <w:r w:rsidRPr="005B1244">
        <w:rPr>
          <w:rFonts w:ascii="Times New Roman" w:hAnsi="Times New Roman"/>
          <w:sz w:val="24"/>
          <w:szCs w:val="24"/>
          <w:lang w:val="uk-UA" w:eastAsia="ru-RU"/>
        </w:rPr>
        <w:t>ла</w:t>
      </w:r>
      <w:r w:rsidRPr="005B1244">
        <w:rPr>
          <w:rFonts w:ascii="Times New Roman" w:hAnsi="Times New Roman"/>
          <w:sz w:val="24"/>
          <w:szCs w:val="24"/>
          <w:lang w:val="ru-RU" w:eastAsia="ru-RU"/>
        </w:rPr>
        <w:t xml:space="preserve">спрямована на реалізацію таких </w:t>
      </w:r>
      <w:r w:rsidRPr="005B1244">
        <w:rPr>
          <w:rFonts w:ascii="Times New Roman" w:hAnsi="Times New Roman"/>
          <w:sz w:val="24"/>
          <w:szCs w:val="24"/>
          <w:lang w:val="uk-UA" w:eastAsia="ru-RU"/>
        </w:rPr>
        <w:t>ЗАВДАНЬ</w:t>
      </w:r>
      <w:r w:rsidRPr="005B1244">
        <w:rPr>
          <w:rFonts w:ascii="Times New Roman" w:hAnsi="Times New Roman"/>
          <w:sz w:val="24"/>
          <w:szCs w:val="24"/>
          <w:lang w:val="ru-RU" w:eastAsia="ru-RU"/>
        </w:rPr>
        <w:t>:</w:t>
      </w:r>
    </w:p>
    <w:p w:rsidR="00BA6649" w:rsidRPr="00FC7936" w:rsidRDefault="00BA6649" w:rsidP="00482AE1">
      <w:pPr>
        <w:numPr>
          <w:ilvl w:val="0"/>
          <w:numId w:val="14"/>
        </w:numPr>
        <w:autoSpaceDE w:val="0"/>
        <w:autoSpaceDN w:val="0"/>
        <w:adjustRightInd w:val="0"/>
        <w:spacing w:after="0" w:line="240" w:lineRule="auto"/>
        <w:ind w:right="282"/>
        <w:jc w:val="both"/>
        <w:rPr>
          <w:rFonts w:ascii="Times New Roman" w:hAnsi="Times New Roman"/>
          <w:color w:val="000000"/>
          <w:sz w:val="24"/>
          <w:szCs w:val="24"/>
          <w:lang w:val="uk-UA" w:eastAsia="ru-RU"/>
        </w:rPr>
      </w:pPr>
      <w:r w:rsidRPr="00FC7936">
        <w:rPr>
          <w:rFonts w:ascii="Times New Roman" w:hAnsi="Times New Roman"/>
          <w:color w:val="000000"/>
          <w:sz w:val="24"/>
          <w:szCs w:val="24"/>
          <w:lang w:val="uk-UA" w:eastAsia="ru-RU"/>
        </w:rPr>
        <w:t xml:space="preserve">Спрямувати роботу педагогічного колективу на реалізацію завдань впровадження ігрових підходів до навчання в рамках участі в проекті «Сприяння освіті» відповідно Меморандуму про взаєморозуміння між МОН України та </w:t>
      </w:r>
      <w:r w:rsidRPr="00FC7936">
        <w:rPr>
          <w:rFonts w:ascii="Times New Roman" w:hAnsi="Times New Roman"/>
          <w:color w:val="000000"/>
          <w:sz w:val="24"/>
          <w:szCs w:val="24"/>
          <w:lang w:eastAsia="ru-RU"/>
        </w:rPr>
        <w:t>theLEGOFoundation</w:t>
      </w:r>
      <w:r w:rsidRPr="00FC7936">
        <w:rPr>
          <w:rFonts w:ascii="Times New Roman" w:hAnsi="Times New Roman"/>
          <w:color w:val="000000"/>
          <w:sz w:val="24"/>
          <w:szCs w:val="24"/>
          <w:lang w:val="uk-UA" w:eastAsia="ru-RU"/>
        </w:rPr>
        <w:t>.</w:t>
      </w:r>
    </w:p>
    <w:p w:rsidR="00BA6649" w:rsidRPr="00FC7936" w:rsidRDefault="00BA6649" w:rsidP="00482AE1">
      <w:pPr>
        <w:numPr>
          <w:ilvl w:val="0"/>
          <w:numId w:val="14"/>
        </w:numPr>
        <w:autoSpaceDE w:val="0"/>
        <w:autoSpaceDN w:val="0"/>
        <w:adjustRightInd w:val="0"/>
        <w:spacing w:after="0" w:line="240" w:lineRule="auto"/>
        <w:ind w:right="282"/>
        <w:jc w:val="both"/>
        <w:rPr>
          <w:rFonts w:ascii="Times New Roman" w:hAnsi="Times New Roman"/>
          <w:color w:val="000000"/>
          <w:sz w:val="24"/>
          <w:szCs w:val="24"/>
          <w:lang w:val="uk-UA" w:eastAsia="ru-RU"/>
        </w:rPr>
      </w:pPr>
      <w:r w:rsidRPr="00FC7936">
        <w:rPr>
          <w:rFonts w:ascii="Times New Roman" w:hAnsi="Times New Roman"/>
          <w:color w:val="000000"/>
          <w:sz w:val="24"/>
          <w:szCs w:val="24"/>
          <w:lang w:val="uk-UA" w:eastAsia="ru-RU"/>
        </w:rPr>
        <w:t>Удосконалювати роботу з налагодження партнерської взаємодії між батьками вихованців та працівниками закладу щодо надання якісної дошкільної освіти завдяки розширенню форм та видів співпраці, прозорості та відкритості закладу.</w:t>
      </w:r>
    </w:p>
    <w:p w:rsidR="00BA6649" w:rsidRPr="00FC7936" w:rsidRDefault="00BA6649" w:rsidP="00482AE1">
      <w:pPr>
        <w:numPr>
          <w:ilvl w:val="0"/>
          <w:numId w:val="14"/>
        </w:numPr>
        <w:autoSpaceDE w:val="0"/>
        <w:autoSpaceDN w:val="0"/>
        <w:adjustRightInd w:val="0"/>
        <w:spacing w:after="0" w:line="240" w:lineRule="auto"/>
        <w:ind w:right="282"/>
        <w:jc w:val="both"/>
        <w:rPr>
          <w:rFonts w:ascii="Times New Roman" w:hAnsi="Times New Roman"/>
          <w:color w:val="000000"/>
          <w:sz w:val="24"/>
          <w:szCs w:val="24"/>
          <w:lang w:val="uk-UA" w:eastAsia="ru-RU"/>
        </w:rPr>
      </w:pPr>
      <w:r w:rsidRPr="00FC7936">
        <w:rPr>
          <w:rFonts w:ascii="Times New Roman" w:hAnsi="Times New Roman"/>
          <w:color w:val="000000"/>
          <w:sz w:val="24"/>
          <w:szCs w:val="24"/>
          <w:lang w:val="uk-UA" w:eastAsia="ru-RU"/>
        </w:rPr>
        <w:t>Продовжувати роботу з педагогами закладу щодо реалізації діяльнісного підходу до навчання та виховання дошкільників шляхом використання інноваційних технологій з метою формування креативної життєвокомпетентної особистості.</w:t>
      </w:r>
    </w:p>
    <w:p w:rsidR="00BA6649" w:rsidRPr="00FC7936" w:rsidRDefault="00BA6649" w:rsidP="00482AE1">
      <w:pPr>
        <w:numPr>
          <w:ilvl w:val="0"/>
          <w:numId w:val="14"/>
        </w:numPr>
        <w:autoSpaceDE w:val="0"/>
        <w:autoSpaceDN w:val="0"/>
        <w:adjustRightInd w:val="0"/>
        <w:spacing w:after="0" w:line="240" w:lineRule="auto"/>
        <w:ind w:right="282"/>
        <w:jc w:val="both"/>
        <w:rPr>
          <w:rFonts w:ascii="Times New Roman" w:hAnsi="Times New Roman"/>
          <w:color w:val="000000"/>
          <w:sz w:val="24"/>
          <w:szCs w:val="24"/>
          <w:lang w:val="uk-UA" w:eastAsia="ru-RU"/>
        </w:rPr>
      </w:pPr>
      <w:r w:rsidRPr="00FC7936">
        <w:rPr>
          <w:rFonts w:ascii="Times New Roman" w:hAnsi="Times New Roman"/>
          <w:color w:val="000000"/>
          <w:sz w:val="24"/>
          <w:szCs w:val="24"/>
          <w:lang w:val="uk-UA" w:eastAsia="ru-RU"/>
        </w:rPr>
        <w:t>Продовжувати формування у вихованців навичок спілкування та ефективної взаємодії з одноліткамита дорослими засобами творчих ігор, театральної діяльності та художнього слова.</w:t>
      </w:r>
    </w:p>
    <w:p w:rsidR="00BA6649" w:rsidRPr="00926E42" w:rsidRDefault="00BA6649" w:rsidP="00482AE1">
      <w:pPr>
        <w:numPr>
          <w:ilvl w:val="0"/>
          <w:numId w:val="14"/>
        </w:numPr>
        <w:autoSpaceDE w:val="0"/>
        <w:autoSpaceDN w:val="0"/>
        <w:adjustRightInd w:val="0"/>
        <w:spacing w:after="0" w:line="240" w:lineRule="auto"/>
        <w:ind w:right="282"/>
        <w:jc w:val="both"/>
        <w:rPr>
          <w:rFonts w:ascii="Times New Roman" w:hAnsi="Times New Roman"/>
          <w:b/>
          <w:color w:val="000000"/>
          <w:sz w:val="24"/>
          <w:szCs w:val="24"/>
          <w:lang w:val="uk-UA" w:eastAsia="ru-RU"/>
        </w:rPr>
      </w:pPr>
      <w:r w:rsidRPr="00926E42">
        <w:rPr>
          <w:rFonts w:ascii="Times New Roman" w:hAnsi="Times New Roman"/>
          <w:color w:val="000000"/>
          <w:sz w:val="24"/>
          <w:szCs w:val="24"/>
          <w:lang w:val="uk-UA" w:eastAsia="ru-RU"/>
        </w:rPr>
        <w:t>Формуватиздоров’язбережувальнукомпетентністьдитини: знайомити з умовамизбереженнявласногоздоров’я, значеннямруховоїактивності та безпечногохарчування в зміцненніздоров’я, впливомприроднихчинників на стан здоров’я.</w:t>
      </w:r>
    </w:p>
    <w:p w:rsidR="00BA6649" w:rsidRPr="00FC7936" w:rsidRDefault="00BA6649" w:rsidP="00FC7936">
      <w:pPr>
        <w:spacing w:after="0" w:line="240" w:lineRule="auto"/>
        <w:jc w:val="both"/>
        <w:rPr>
          <w:rFonts w:ascii="Times New Roman" w:hAnsi="Times New Roman"/>
          <w:sz w:val="24"/>
          <w:szCs w:val="24"/>
          <w:lang w:val="uk-UA" w:eastAsia="ru-RU"/>
        </w:rPr>
      </w:pPr>
    </w:p>
    <w:p w:rsidR="00BA6649" w:rsidRPr="00FC7936" w:rsidRDefault="00BA6649" w:rsidP="00FC7936">
      <w:pPr>
        <w:spacing w:after="0" w:line="240" w:lineRule="auto"/>
        <w:ind w:firstLine="567"/>
        <w:jc w:val="both"/>
        <w:rPr>
          <w:rFonts w:ascii="Times New Roman" w:hAnsi="Times New Roman"/>
          <w:color w:val="000000"/>
          <w:sz w:val="24"/>
          <w:szCs w:val="24"/>
          <w:lang w:val="uk-UA" w:eastAsia="uk-UA"/>
        </w:rPr>
      </w:pPr>
      <w:r w:rsidRPr="00FC7936">
        <w:rPr>
          <w:rFonts w:ascii="Times New Roman" w:hAnsi="Times New Roman"/>
          <w:color w:val="000000"/>
          <w:sz w:val="24"/>
          <w:szCs w:val="24"/>
          <w:lang w:val="uk-UA" w:eastAsia="uk-UA"/>
        </w:rPr>
        <w:t>Задля реалізації відповідних пріоритетних завдань</w:t>
      </w:r>
      <w:r w:rsidRPr="00FC7936">
        <w:rPr>
          <w:rFonts w:ascii="Times New Roman" w:hAnsi="Times New Roman"/>
          <w:bCs/>
          <w:color w:val="000000"/>
          <w:sz w:val="24"/>
          <w:szCs w:val="24"/>
          <w:lang w:val="uk-UA" w:eastAsia="uk-UA"/>
        </w:rPr>
        <w:t xml:space="preserve"> до початку воєнної агресії з боку рф</w:t>
      </w:r>
      <w:r w:rsidRPr="00FC7936">
        <w:rPr>
          <w:rFonts w:ascii="Times New Roman" w:hAnsi="Times New Roman"/>
          <w:color w:val="000000"/>
          <w:sz w:val="24"/>
          <w:szCs w:val="24"/>
          <w:lang w:val="uk-UA" w:eastAsia="uk-UA"/>
        </w:rPr>
        <w:t xml:space="preserve">здійснювалась потужна методична та педагогічна робота, під час якої педагоги отримували знання, уміння та досвід створення сучасного середовища, яке </w:t>
      </w:r>
      <w:r w:rsidRPr="00FC7936">
        <w:rPr>
          <w:rFonts w:ascii="Times New Roman" w:hAnsi="Times New Roman"/>
          <w:sz w:val="24"/>
          <w:szCs w:val="24"/>
          <w:lang w:val="uk-UA" w:eastAsia="uk-UA"/>
        </w:rPr>
        <w:t xml:space="preserve">буде мотивувати, активізувати, розвивати та зберігати, а також </w:t>
      </w:r>
      <w:r w:rsidRPr="00FC7936">
        <w:rPr>
          <w:rFonts w:ascii="Times New Roman" w:hAnsi="Times New Roman"/>
          <w:color w:val="000000"/>
          <w:sz w:val="24"/>
          <w:szCs w:val="24"/>
          <w:lang w:val="uk-UA" w:eastAsia="ru-RU"/>
        </w:rPr>
        <w:t>забезпеч</w:t>
      </w:r>
      <w:r w:rsidRPr="00FC7936">
        <w:rPr>
          <w:rFonts w:ascii="Times New Roman" w:hAnsi="Times New Roman"/>
          <w:color w:val="000000"/>
          <w:sz w:val="24"/>
          <w:szCs w:val="24"/>
          <w:lang w:val="uk-UA" w:eastAsia="uk-UA"/>
        </w:rPr>
        <w:t>ить</w:t>
      </w:r>
      <w:r w:rsidRPr="00FC7936">
        <w:rPr>
          <w:rFonts w:ascii="Times New Roman" w:hAnsi="Times New Roman"/>
          <w:color w:val="000000"/>
          <w:sz w:val="24"/>
          <w:szCs w:val="24"/>
          <w:lang w:val="uk-UA" w:eastAsia="ru-RU"/>
        </w:rPr>
        <w:t xml:space="preserve"> опт</w:t>
      </w:r>
      <w:r w:rsidRPr="00FC7936">
        <w:rPr>
          <w:rFonts w:ascii="Times New Roman" w:hAnsi="Times New Roman"/>
          <w:color w:val="000000"/>
          <w:sz w:val="24"/>
          <w:szCs w:val="24"/>
          <w:lang w:val="uk-UA" w:eastAsia="uk-UA"/>
        </w:rPr>
        <w:t xml:space="preserve">имальні умови для розвитку й </w:t>
      </w:r>
      <w:r w:rsidRPr="00FC7936">
        <w:rPr>
          <w:rFonts w:ascii="Times New Roman" w:hAnsi="Times New Roman"/>
          <w:color w:val="000000"/>
          <w:sz w:val="24"/>
          <w:szCs w:val="24"/>
          <w:lang w:val="uk-UA" w:eastAsia="ru-RU"/>
        </w:rPr>
        <w:t>саморозвитку дітей дошкільного віку</w:t>
      </w:r>
      <w:r w:rsidRPr="00FC7936">
        <w:rPr>
          <w:rFonts w:ascii="Times New Roman" w:hAnsi="Times New Roman"/>
          <w:color w:val="000000"/>
          <w:sz w:val="24"/>
          <w:szCs w:val="24"/>
          <w:lang w:val="uk-UA" w:eastAsia="uk-UA"/>
        </w:rPr>
        <w:t>.</w:t>
      </w:r>
    </w:p>
    <w:p w:rsidR="00BA6649" w:rsidRPr="0080561E" w:rsidRDefault="00BA6649" w:rsidP="0080561E">
      <w:pPr>
        <w:pStyle w:val="NoSpacing"/>
        <w:jc w:val="both"/>
        <w:rPr>
          <w:rFonts w:ascii="Times New Roman" w:hAnsi="Times New Roman"/>
          <w:sz w:val="24"/>
          <w:szCs w:val="24"/>
          <w:lang w:eastAsia="uk-UA"/>
        </w:rPr>
      </w:pPr>
      <w:r w:rsidRPr="000B67E3">
        <w:rPr>
          <w:lang w:val="uk-UA" w:eastAsia="uk-UA"/>
        </w:rPr>
        <w:tab/>
      </w:r>
      <w:r w:rsidRPr="0080561E">
        <w:rPr>
          <w:rFonts w:ascii="Times New Roman" w:hAnsi="Times New Roman"/>
          <w:sz w:val="24"/>
          <w:szCs w:val="24"/>
          <w:lang w:eastAsia="uk-UA"/>
        </w:rPr>
        <w:t>Результатом плідної роботи колективу стали якісні зміни в середовищі закладу.Вважаємо, що створене освітнє середовище закладу відповідає сучасним тенденціям розвитку, конкурентоспроможності в умовах, що відповідають соціальним запитам суспільства та сприяє реалізації пізнавальних процесів, дослідницької активності та набуття основних компетентностей відповідно до Базового компоненту дошкільної освіти.</w:t>
      </w:r>
    </w:p>
    <w:p w:rsidR="00BA6649" w:rsidRPr="0080561E" w:rsidRDefault="00BA6649" w:rsidP="0080561E">
      <w:pPr>
        <w:pStyle w:val="NoSpacing"/>
        <w:ind w:firstLine="720"/>
        <w:jc w:val="both"/>
        <w:rPr>
          <w:rFonts w:ascii="Times New Roman" w:hAnsi="Times New Roman"/>
          <w:spacing w:val="8"/>
          <w:sz w:val="24"/>
          <w:szCs w:val="24"/>
          <w:lang w:val="uk-UA" w:eastAsia="ru-RU"/>
        </w:rPr>
      </w:pPr>
      <w:r w:rsidRPr="0080561E">
        <w:rPr>
          <w:rFonts w:ascii="Times New Roman" w:hAnsi="Times New Roman"/>
          <w:spacing w:val="8"/>
          <w:sz w:val="24"/>
          <w:szCs w:val="24"/>
          <w:lang w:val="uk-UA" w:eastAsia="ru-RU"/>
        </w:rPr>
        <w:t xml:space="preserve">Під час створення середовища вагомим акцентом стала візуалізація, де  враховувались вікові особливості розвитку дітей, кольорова гама об'єктів візуалізації, стін, місця для розташування. </w:t>
      </w:r>
    </w:p>
    <w:p w:rsidR="00BA6649" w:rsidRPr="0080561E" w:rsidRDefault="00BA6649" w:rsidP="0080561E">
      <w:pPr>
        <w:pStyle w:val="NoSpacing"/>
        <w:ind w:firstLine="720"/>
        <w:jc w:val="both"/>
        <w:rPr>
          <w:rFonts w:ascii="Times New Roman" w:hAnsi="Times New Roman"/>
          <w:spacing w:val="8"/>
          <w:sz w:val="24"/>
          <w:szCs w:val="24"/>
          <w:shd w:val="clear" w:color="auto" w:fill="FFFFFF"/>
          <w:lang w:val="uk-UA" w:eastAsia="ru-RU"/>
        </w:rPr>
      </w:pPr>
      <w:r w:rsidRPr="0080561E">
        <w:rPr>
          <w:rFonts w:ascii="Times New Roman" w:hAnsi="Times New Roman"/>
          <w:spacing w:val="8"/>
          <w:sz w:val="24"/>
          <w:szCs w:val="24"/>
          <w:lang w:val="uk-UA" w:eastAsia="ru-RU"/>
        </w:rPr>
        <w:t>Принципи варіативності – о</w:t>
      </w:r>
      <w:r w:rsidRPr="0080561E">
        <w:rPr>
          <w:rFonts w:ascii="Times New Roman" w:hAnsi="Times New Roman"/>
          <w:spacing w:val="8"/>
          <w:sz w:val="24"/>
          <w:szCs w:val="24"/>
          <w:shd w:val="clear" w:color="auto" w:fill="FFFFFF"/>
          <w:lang w:val="uk-UA" w:eastAsia="ru-RU"/>
        </w:rPr>
        <w:t xml:space="preserve">дин із принципів педагогіки, відповідно до якого зміст та технологія навчання повинні варіюватись (змінюватись) в залежності  від віку, індивідуальних особливостей, рівня розвитку вихованців. </w:t>
      </w:r>
    </w:p>
    <w:p w:rsidR="00BA6649" w:rsidRPr="0080561E" w:rsidRDefault="00BA6649" w:rsidP="0080561E">
      <w:pPr>
        <w:pStyle w:val="NoSpacing"/>
        <w:ind w:firstLine="720"/>
        <w:jc w:val="both"/>
        <w:rPr>
          <w:rFonts w:ascii="Times New Roman" w:hAnsi="Times New Roman"/>
          <w:spacing w:val="8"/>
          <w:sz w:val="24"/>
          <w:szCs w:val="24"/>
          <w:lang w:eastAsia="ru-RU"/>
        </w:rPr>
      </w:pPr>
      <w:r w:rsidRPr="0080561E">
        <w:rPr>
          <w:rFonts w:ascii="Times New Roman" w:hAnsi="Times New Roman"/>
          <w:spacing w:val="8"/>
          <w:sz w:val="24"/>
          <w:szCs w:val="24"/>
          <w:shd w:val="clear" w:color="auto" w:fill="FFFFFF"/>
          <w:lang w:eastAsia="ru-RU"/>
        </w:rPr>
        <w:t>Принцип сталості – (постійність)формування стійких життєвих навичок</w:t>
      </w:r>
      <w:r w:rsidRPr="0080561E">
        <w:rPr>
          <w:rFonts w:ascii="Times New Roman" w:hAnsi="Times New Roman"/>
          <w:spacing w:val="8"/>
          <w:sz w:val="24"/>
          <w:szCs w:val="24"/>
          <w:lang w:eastAsia="ru-RU"/>
        </w:rPr>
        <w:t xml:space="preserve">, які дошкільнята повинні опанувати в процесі становлення себе, як особистості. </w:t>
      </w:r>
    </w:p>
    <w:p w:rsidR="00BA6649" w:rsidRPr="0080561E" w:rsidRDefault="00BA6649" w:rsidP="0080561E">
      <w:pPr>
        <w:pStyle w:val="NoSpacing"/>
        <w:ind w:firstLine="708"/>
        <w:jc w:val="both"/>
        <w:rPr>
          <w:rFonts w:ascii="Times New Roman" w:hAnsi="Times New Roman"/>
          <w:spacing w:val="8"/>
          <w:sz w:val="24"/>
          <w:szCs w:val="24"/>
          <w:lang w:val="uk-UA" w:eastAsia="ru-RU"/>
        </w:rPr>
      </w:pPr>
      <w:r w:rsidRPr="0080561E">
        <w:rPr>
          <w:rFonts w:ascii="Times New Roman" w:hAnsi="Times New Roman"/>
          <w:spacing w:val="8"/>
          <w:sz w:val="24"/>
          <w:szCs w:val="24"/>
          <w:lang w:val="uk-UA" w:eastAsia="ru-RU"/>
        </w:rPr>
        <w:t>Зазначені принципи відобразились в сформованих навичках дітей як у повсякденному житті під час самообслуговування, формування КГН, чергуванні так і в організованій навчальній діяльності: відображення теми занять, активізація мовленнєвого потенціалу, закріплення набутих знань за всіма освітніми напрямками Базового компоненту дошкільної освіти.</w:t>
      </w:r>
    </w:p>
    <w:p w:rsidR="00BA6649" w:rsidRPr="00FC7936" w:rsidRDefault="00BA6649" w:rsidP="00FC7936">
      <w:pPr>
        <w:spacing w:after="0" w:line="240" w:lineRule="auto"/>
        <w:ind w:firstLine="708"/>
        <w:jc w:val="both"/>
        <w:rPr>
          <w:rFonts w:ascii="Times New Roman" w:hAnsi="Times New Roman"/>
          <w:sz w:val="24"/>
          <w:szCs w:val="24"/>
          <w:lang w:val="uk-UA" w:eastAsia="ru-RU"/>
        </w:rPr>
      </w:pPr>
      <w:r w:rsidRPr="0080561E">
        <w:rPr>
          <w:rFonts w:ascii="Times New Roman" w:hAnsi="Times New Roman"/>
          <w:sz w:val="24"/>
          <w:szCs w:val="24"/>
          <w:lang w:val="uk-UA" w:eastAsia="ru-RU"/>
        </w:rPr>
        <w:t>Також результатом роботи над виконанням завдань стало</w:t>
      </w:r>
      <w:r w:rsidRPr="00FC7936">
        <w:rPr>
          <w:rFonts w:ascii="Times New Roman" w:hAnsi="Times New Roman"/>
          <w:sz w:val="24"/>
          <w:szCs w:val="24"/>
          <w:lang w:val="uk-UA" w:eastAsia="ru-RU"/>
        </w:rPr>
        <w:t xml:space="preserve"> втілення  прогресивних концептуальних підходів, нові погляди на роль дитини та педагога в освітньому процесі, форми організації дитячої життєдіяльності, краще </w:t>
      </w:r>
      <w:r w:rsidRPr="00FC7936">
        <w:rPr>
          <w:rFonts w:ascii="Times New Roman" w:hAnsi="Times New Roman"/>
          <w:color w:val="000000"/>
          <w:sz w:val="24"/>
          <w:szCs w:val="24"/>
          <w:lang w:val="uk-UA" w:eastAsia="ru-RU"/>
        </w:rPr>
        <w:t>засвоєння здобувачами освіти обов’язкового мінімуму змісту дошкільної освіти на рівні вимог Базового компонента дошкільної освіти – Державного стандарту дошкільної освіти України.</w:t>
      </w:r>
    </w:p>
    <w:p w:rsidR="00BA6649" w:rsidRPr="00FC7936" w:rsidRDefault="00BA6649" w:rsidP="00FC7936">
      <w:pPr>
        <w:shd w:val="clear" w:color="auto" w:fill="FFFFFF"/>
        <w:spacing w:after="0" w:line="240" w:lineRule="auto"/>
        <w:ind w:firstLine="708"/>
        <w:jc w:val="both"/>
        <w:rPr>
          <w:rFonts w:ascii="Times New Roman" w:hAnsi="Times New Roman"/>
          <w:color w:val="000000"/>
          <w:sz w:val="24"/>
          <w:szCs w:val="24"/>
          <w:lang w:val="uk-UA" w:eastAsia="ru-RU"/>
        </w:rPr>
      </w:pPr>
      <w:r w:rsidRPr="00FC7936">
        <w:rPr>
          <w:rFonts w:ascii="Times New Roman" w:hAnsi="Times New Roman"/>
          <w:sz w:val="24"/>
          <w:szCs w:val="24"/>
          <w:lang w:val="uk-UA" w:eastAsia="ru-RU"/>
        </w:rPr>
        <w:t>Формування позитивної мотивації здобувачів освіти до освітньої діяльності здійснювалось через розвиток життєвих компетентностей, необхідних для успішної самореалізації в суспільстві.</w:t>
      </w:r>
    </w:p>
    <w:p w:rsidR="00BA6649" w:rsidRPr="00FC7936" w:rsidRDefault="00BA6649" w:rsidP="00FC7936">
      <w:pPr>
        <w:spacing w:after="0" w:line="240" w:lineRule="auto"/>
        <w:ind w:firstLine="709"/>
        <w:jc w:val="both"/>
        <w:rPr>
          <w:rFonts w:ascii="Times New Roman" w:hAnsi="Times New Roman"/>
          <w:sz w:val="24"/>
          <w:szCs w:val="24"/>
          <w:lang w:val="uk-UA" w:eastAsia="ru-RU"/>
        </w:rPr>
      </w:pPr>
      <w:r w:rsidRPr="00FC7936">
        <w:rPr>
          <w:rFonts w:ascii="Times New Roman" w:hAnsi="Times New Roman"/>
          <w:color w:val="000000"/>
          <w:sz w:val="24"/>
          <w:szCs w:val="24"/>
          <w:lang w:val="uk-UA" w:eastAsia="ru-RU"/>
        </w:rPr>
        <w:t xml:space="preserve">Освітній процес у ДНЗ № 74 «Лісова пісня» здійснювався відповідно до програмно-методичного забезпечення та був єдиним комплексом освітніх компонентів для досягнення вихованцями результатів навчання (набуття компетентностей), визначених Базовим компонентом дошкільної освіти, чинними освітніми комплексними та парціальними </w:t>
      </w:r>
      <w:r w:rsidRPr="00FC7936">
        <w:rPr>
          <w:rFonts w:ascii="Times New Roman" w:hAnsi="Times New Roman"/>
          <w:color w:val="000000"/>
          <w:sz w:val="24"/>
          <w:szCs w:val="24"/>
          <w:lang w:val="ru-RU" w:eastAsia="ru-RU"/>
        </w:rPr>
        <w:t> </w:t>
      </w:r>
      <w:r w:rsidRPr="00FC7936">
        <w:rPr>
          <w:rFonts w:ascii="Times New Roman" w:hAnsi="Times New Roman"/>
          <w:color w:val="000000"/>
          <w:sz w:val="24"/>
          <w:szCs w:val="24"/>
          <w:lang w:val="uk-UA" w:eastAsia="ru-RU"/>
        </w:rPr>
        <w:t>програмами, рекомендованими Міністерством освіти і науки України.</w:t>
      </w:r>
    </w:p>
    <w:p w:rsidR="00BA6649" w:rsidRPr="00BD1350" w:rsidRDefault="00BA6649" w:rsidP="00BD1350">
      <w:pPr>
        <w:spacing w:after="0" w:line="240" w:lineRule="auto"/>
        <w:ind w:firstLine="709"/>
        <w:jc w:val="both"/>
        <w:rPr>
          <w:rFonts w:ascii="Times New Roman" w:hAnsi="Times New Roman"/>
          <w:color w:val="000000"/>
          <w:sz w:val="24"/>
          <w:szCs w:val="24"/>
          <w:lang w:val="uk-UA" w:eastAsia="ru-RU"/>
        </w:rPr>
      </w:pPr>
      <w:r w:rsidRPr="00FC7936">
        <w:rPr>
          <w:rFonts w:ascii="Times New Roman" w:hAnsi="Times New Roman"/>
          <w:color w:val="000000"/>
          <w:sz w:val="24"/>
          <w:szCs w:val="24"/>
          <w:lang w:val="uk-UA" w:eastAsia="ru-RU"/>
        </w:rPr>
        <w:t>Відповідно до рішення педагогічної ради ДНЗ № 74 «Лісова пісня» (протокол № 4</w:t>
      </w:r>
      <w:r>
        <w:rPr>
          <w:rFonts w:ascii="Times New Roman" w:hAnsi="Times New Roman"/>
          <w:color w:val="000000"/>
          <w:sz w:val="24"/>
          <w:szCs w:val="24"/>
          <w:lang w:val="uk-UA" w:eastAsia="ru-RU"/>
        </w:rPr>
        <w:t xml:space="preserve"> від </w:t>
      </w:r>
      <w:r w:rsidRPr="00FC7936">
        <w:rPr>
          <w:rFonts w:ascii="Times New Roman" w:hAnsi="Times New Roman"/>
          <w:color w:val="000000"/>
          <w:sz w:val="24"/>
          <w:szCs w:val="24"/>
          <w:lang w:val="uk-UA" w:eastAsia="ru-RU"/>
        </w:rPr>
        <w:t xml:space="preserve"> 31 серпня 2021 року) освітній процес здійснювався за   програмами, рекомендованими </w:t>
      </w:r>
      <w:r w:rsidRPr="00FC7936">
        <w:rPr>
          <w:rFonts w:ascii="Times New Roman" w:hAnsi="Times New Roman"/>
          <w:bCs/>
          <w:sz w:val="24"/>
          <w:szCs w:val="24"/>
          <w:lang w:val="uk-UA" w:eastAsia="ru-RU"/>
        </w:rPr>
        <w:t>Міністерством освіти і науки України.</w:t>
      </w:r>
    </w:p>
    <w:p w:rsidR="00BA6649" w:rsidRPr="0080561E" w:rsidRDefault="00BA6649" w:rsidP="00FC7936">
      <w:pPr>
        <w:spacing w:after="0" w:line="240" w:lineRule="auto"/>
        <w:ind w:firstLine="709"/>
        <w:jc w:val="both"/>
        <w:rPr>
          <w:rFonts w:ascii="Times New Roman" w:hAnsi="Times New Roman"/>
          <w:bCs/>
          <w:sz w:val="24"/>
          <w:szCs w:val="24"/>
          <w:lang w:val="uk-UA" w:eastAsia="ru-RU"/>
        </w:rPr>
      </w:pPr>
      <w:r w:rsidRPr="0080561E">
        <w:rPr>
          <w:rFonts w:ascii="Times New Roman" w:hAnsi="Times New Roman"/>
          <w:bCs/>
          <w:sz w:val="24"/>
          <w:szCs w:val="24"/>
          <w:lang w:val="uk-UA" w:eastAsia="ru-RU"/>
        </w:rPr>
        <w:t>Зміст інваріантної складової Базового компонента дошкільної освіти забезпечувався через:</w:t>
      </w:r>
    </w:p>
    <w:p w:rsidR="00BA6649" w:rsidRPr="00FC7936" w:rsidRDefault="00BA6649" w:rsidP="00482AE1">
      <w:pPr>
        <w:numPr>
          <w:ilvl w:val="0"/>
          <w:numId w:val="15"/>
        </w:numPr>
        <w:spacing w:after="0" w:line="240" w:lineRule="auto"/>
        <w:jc w:val="both"/>
        <w:rPr>
          <w:rFonts w:ascii="Times New Roman" w:hAnsi="Times New Roman"/>
          <w:color w:val="000000"/>
          <w:sz w:val="24"/>
          <w:szCs w:val="24"/>
          <w:lang w:val="uk-UA" w:eastAsia="ru-RU"/>
        </w:rPr>
      </w:pPr>
      <w:r w:rsidRPr="00FC7936">
        <w:rPr>
          <w:rFonts w:ascii="Times New Roman" w:hAnsi="Times New Roman"/>
          <w:color w:val="000000"/>
          <w:sz w:val="24"/>
          <w:szCs w:val="24"/>
          <w:lang w:val="uk-UA" w:eastAsia="ru-RU"/>
        </w:rPr>
        <w:t xml:space="preserve">Освітню програму для дітей від 2 до 7 років «Дитина»,  рекомендовану </w:t>
      </w:r>
      <w:r w:rsidRPr="00FC7936">
        <w:rPr>
          <w:rFonts w:ascii="Times New Roman" w:hAnsi="Times New Roman"/>
          <w:bCs/>
          <w:sz w:val="24"/>
          <w:szCs w:val="24"/>
          <w:lang w:val="uk-UA" w:eastAsia="ru-RU"/>
        </w:rPr>
        <w:t>Міністерством освіти і науки України (Лист МОН України № 1/11-4960 від 23.07.2020 р.);</w:t>
      </w:r>
    </w:p>
    <w:p w:rsidR="00BA6649" w:rsidRPr="00FC7936" w:rsidRDefault="00BA6649" w:rsidP="00482AE1">
      <w:pPr>
        <w:numPr>
          <w:ilvl w:val="0"/>
          <w:numId w:val="15"/>
        </w:numPr>
        <w:spacing w:after="0" w:line="240" w:lineRule="auto"/>
        <w:jc w:val="both"/>
        <w:rPr>
          <w:rFonts w:ascii="Times New Roman" w:hAnsi="Times New Roman"/>
          <w:color w:val="000000"/>
          <w:sz w:val="24"/>
          <w:szCs w:val="24"/>
          <w:lang w:val="uk-UA" w:eastAsia="ru-RU"/>
        </w:rPr>
      </w:pPr>
      <w:r w:rsidRPr="00FC7936">
        <w:rPr>
          <w:rFonts w:ascii="Times New Roman" w:hAnsi="Times New Roman"/>
          <w:color w:val="000000"/>
          <w:sz w:val="24"/>
          <w:szCs w:val="24"/>
          <w:lang w:val="uk-UA" w:eastAsia="ru-RU"/>
        </w:rPr>
        <w:t xml:space="preserve">Програму розвитку дитини від 2 до 6 років «Безмежний світ гри з </w:t>
      </w:r>
      <w:r w:rsidRPr="00FC7936">
        <w:rPr>
          <w:rFonts w:ascii="Times New Roman" w:hAnsi="Times New Roman"/>
          <w:color w:val="000000"/>
          <w:sz w:val="24"/>
          <w:szCs w:val="24"/>
          <w:lang w:eastAsia="ru-RU"/>
        </w:rPr>
        <w:t>LEGO</w:t>
      </w:r>
      <w:r w:rsidRPr="00FC7936">
        <w:rPr>
          <w:rFonts w:ascii="Times New Roman" w:hAnsi="Times New Roman"/>
          <w:color w:val="000000"/>
          <w:sz w:val="24"/>
          <w:szCs w:val="24"/>
          <w:lang w:val="uk-UA" w:eastAsia="ru-RU"/>
        </w:rPr>
        <w:t>», схваленою для викорис</w:t>
      </w:r>
      <w:r>
        <w:rPr>
          <w:rFonts w:ascii="Times New Roman" w:hAnsi="Times New Roman"/>
          <w:color w:val="000000"/>
          <w:sz w:val="24"/>
          <w:szCs w:val="24"/>
          <w:lang w:val="uk-UA" w:eastAsia="ru-RU"/>
        </w:rPr>
        <w:t>тання в дошкільних навчальних з</w:t>
      </w:r>
      <w:r w:rsidRPr="00FC7936">
        <w:rPr>
          <w:rFonts w:ascii="Times New Roman" w:hAnsi="Times New Roman"/>
          <w:color w:val="000000"/>
          <w:sz w:val="24"/>
          <w:szCs w:val="24"/>
          <w:lang w:val="uk-UA" w:eastAsia="ru-RU"/>
        </w:rPr>
        <w:t>акладах (лист Державної наукової установи «Інститут модернізації змісту освіти» МОН України № 2.1/12-Г-150 від 28.12.2015 р.).</w:t>
      </w:r>
    </w:p>
    <w:p w:rsidR="00BA6649" w:rsidRPr="00FC7936" w:rsidRDefault="00BA6649" w:rsidP="00FC7936">
      <w:pPr>
        <w:spacing w:after="0" w:line="240" w:lineRule="auto"/>
        <w:jc w:val="both"/>
        <w:rPr>
          <w:rFonts w:ascii="Times New Roman" w:hAnsi="Times New Roman"/>
          <w:bCs/>
          <w:sz w:val="24"/>
          <w:szCs w:val="24"/>
          <w:highlight w:val="yellow"/>
          <w:lang w:val="uk-UA" w:eastAsia="ru-RU"/>
        </w:rPr>
      </w:pPr>
      <w:r>
        <w:rPr>
          <w:rFonts w:ascii="Times New Roman" w:hAnsi="Times New Roman"/>
          <w:b/>
          <w:bCs/>
          <w:sz w:val="24"/>
          <w:szCs w:val="24"/>
          <w:lang w:val="uk-UA" w:eastAsia="ru-RU"/>
        </w:rPr>
        <w:tab/>
      </w:r>
      <w:r w:rsidRPr="00C271D9">
        <w:rPr>
          <w:rFonts w:ascii="Times New Roman" w:hAnsi="Times New Roman"/>
          <w:bCs/>
          <w:sz w:val="24"/>
          <w:szCs w:val="24"/>
          <w:lang w:val="uk-UA" w:eastAsia="ru-RU"/>
        </w:rPr>
        <w:t>Варіативна складова Базового компонента дошкільної освіти</w:t>
      </w:r>
      <w:r w:rsidRPr="00FC7936">
        <w:rPr>
          <w:rFonts w:ascii="Times New Roman" w:hAnsi="Times New Roman"/>
          <w:bCs/>
          <w:sz w:val="24"/>
          <w:szCs w:val="24"/>
          <w:lang w:val="uk-UA" w:eastAsia="ru-RU"/>
        </w:rPr>
        <w:t xml:space="preserve"> реалізовувалася через роботу гуртків та інтеграцію змісту наступних програм: </w:t>
      </w:r>
    </w:p>
    <w:p w:rsidR="00BA6649" w:rsidRPr="00FC7936" w:rsidRDefault="00BA6649" w:rsidP="00482AE1">
      <w:pPr>
        <w:numPr>
          <w:ilvl w:val="0"/>
          <w:numId w:val="16"/>
        </w:numPr>
        <w:spacing w:after="0" w:line="240" w:lineRule="auto"/>
        <w:jc w:val="both"/>
        <w:rPr>
          <w:rFonts w:ascii="Times New Roman" w:hAnsi="Times New Roman"/>
          <w:bCs/>
          <w:sz w:val="24"/>
          <w:szCs w:val="24"/>
          <w:lang w:val="uk-UA" w:eastAsia="ru-RU"/>
        </w:rPr>
      </w:pPr>
      <w:r w:rsidRPr="00FC7936">
        <w:rPr>
          <w:rFonts w:ascii="Times New Roman" w:hAnsi="Times New Roman"/>
          <w:bCs/>
          <w:sz w:val="24"/>
          <w:szCs w:val="24"/>
          <w:lang w:val="uk-UA" w:eastAsia="ru-RU"/>
        </w:rPr>
        <w:t>Альтернативна програма</w:t>
      </w:r>
      <w:r w:rsidRPr="00FC7936">
        <w:rPr>
          <w:rFonts w:ascii="Times New Roman" w:hAnsi="Times New Roman"/>
          <w:color w:val="000000"/>
          <w:sz w:val="24"/>
          <w:szCs w:val="24"/>
          <w:lang w:val="uk-UA" w:eastAsia="ru-RU"/>
        </w:rPr>
        <w:t xml:space="preserve"> формування культури інженерного мислення в дошкільників «</w:t>
      </w:r>
      <w:r w:rsidRPr="00FC7936">
        <w:rPr>
          <w:rFonts w:ascii="Times New Roman" w:hAnsi="Times New Roman"/>
          <w:color w:val="000000"/>
          <w:sz w:val="24"/>
          <w:szCs w:val="24"/>
          <w:lang w:eastAsia="ru-RU"/>
        </w:rPr>
        <w:t>STREAM</w:t>
      </w:r>
      <w:r w:rsidRPr="00FC7936">
        <w:rPr>
          <w:rFonts w:ascii="Times New Roman" w:hAnsi="Times New Roman"/>
          <w:color w:val="000000"/>
          <w:sz w:val="24"/>
          <w:szCs w:val="24"/>
          <w:lang w:val="uk-UA" w:eastAsia="ru-RU"/>
        </w:rPr>
        <w:t>-освіта, або стежинки у Всесвіт»</w:t>
      </w:r>
      <w:r w:rsidRPr="00FC7936">
        <w:rPr>
          <w:rFonts w:ascii="Times New Roman" w:hAnsi="Times New Roman"/>
          <w:sz w:val="24"/>
          <w:szCs w:val="24"/>
          <w:lang w:val="uk-UA" w:eastAsia="ru-RU"/>
        </w:rPr>
        <w:t xml:space="preserve"> схвалено МОН України для використання у дошкільних навчальних закладах (лист від 14 липня 2020 року № 22.1/12-Г-274);</w:t>
      </w:r>
    </w:p>
    <w:p w:rsidR="00BA6649" w:rsidRPr="00FC7936" w:rsidRDefault="00BA6649" w:rsidP="00482AE1">
      <w:pPr>
        <w:numPr>
          <w:ilvl w:val="0"/>
          <w:numId w:val="16"/>
        </w:numPr>
        <w:spacing w:after="0" w:line="240" w:lineRule="auto"/>
        <w:jc w:val="both"/>
        <w:rPr>
          <w:rFonts w:ascii="Times New Roman" w:hAnsi="Times New Roman"/>
          <w:bCs/>
          <w:sz w:val="24"/>
          <w:szCs w:val="24"/>
          <w:lang w:val="uk-UA" w:eastAsia="ru-RU"/>
        </w:rPr>
      </w:pPr>
      <w:r w:rsidRPr="00FC7936">
        <w:rPr>
          <w:rFonts w:ascii="Times New Roman" w:hAnsi="Times New Roman"/>
          <w:sz w:val="24"/>
          <w:szCs w:val="24"/>
          <w:lang w:val="uk-UA" w:eastAsia="ru-RU"/>
        </w:rPr>
        <w:t xml:space="preserve"> Освітня програма «Впевнений старт» для дітей старшого дошкільного віку (лист МОН України від 01.08.2017 № 1/11-7684);</w:t>
      </w:r>
    </w:p>
    <w:p w:rsidR="00BA6649" w:rsidRPr="00FC7936" w:rsidRDefault="00BA6649" w:rsidP="00482AE1">
      <w:pPr>
        <w:numPr>
          <w:ilvl w:val="0"/>
          <w:numId w:val="16"/>
        </w:numPr>
        <w:spacing w:after="0" w:line="240" w:lineRule="auto"/>
        <w:jc w:val="both"/>
        <w:rPr>
          <w:rFonts w:ascii="Times New Roman" w:hAnsi="Times New Roman"/>
          <w:bCs/>
          <w:sz w:val="24"/>
          <w:szCs w:val="24"/>
          <w:lang w:val="uk-UA" w:eastAsia="ru-RU"/>
        </w:rPr>
      </w:pPr>
      <w:r w:rsidRPr="00FC7936">
        <w:rPr>
          <w:rFonts w:ascii="Times New Roman" w:hAnsi="Times New Roman"/>
          <w:sz w:val="24"/>
          <w:szCs w:val="24"/>
          <w:lang w:val="uk-UA" w:eastAsia="ru-RU"/>
        </w:rPr>
        <w:t>«Дитина в світі дорожнього руху» - програма з формування основ безпечної поведінки дітей дошкільного віку під час дорожнього руху (Лист ІІТЗО від 25.12.2014 № 14.1/12-Г-1856)</w:t>
      </w:r>
      <w:r w:rsidRPr="00FC7936">
        <w:rPr>
          <w:rFonts w:ascii="Times New Roman" w:hAnsi="Times New Roman"/>
          <w:bCs/>
          <w:sz w:val="24"/>
          <w:szCs w:val="24"/>
          <w:lang w:val="uk-UA" w:eastAsia="ru-RU"/>
        </w:rPr>
        <w:t xml:space="preserve">у різні види діяльності. </w:t>
      </w:r>
    </w:p>
    <w:p w:rsidR="00BA6649" w:rsidRPr="00C271D9" w:rsidRDefault="00BA6649" w:rsidP="00FC7936">
      <w:pPr>
        <w:autoSpaceDE w:val="0"/>
        <w:autoSpaceDN w:val="0"/>
        <w:adjustRightInd w:val="0"/>
        <w:spacing w:after="0" w:line="240" w:lineRule="auto"/>
        <w:ind w:left="360" w:firstLine="348"/>
        <w:jc w:val="both"/>
        <w:rPr>
          <w:rFonts w:ascii="Times New Roman" w:hAnsi="Times New Roman"/>
          <w:bCs/>
          <w:sz w:val="24"/>
          <w:szCs w:val="24"/>
          <w:lang w:val="uk-UA" w:eastAsia="ru-RU"/>
        </w:rPr>
      </w:pPr>
      <w:r w:rsidRPr="00C271D9">
        <w:rPr>
          <w:rFonts w:ascii="Times New Roman" w:hAnsi="Times New Roman"/>
          <w:bCs/>
          <w:sz w:val="24"/>
          <w:szCs w:val="24"/>
          <w:lang w:val="ru-RU" w:eastAsia="ru-RU"/>
        </w:rPr>
        <w:t>У 202</w:t>
      </w:r>
      <w:r w:rsidRPr="00C271D9">
        <w:rPr>
          <w:rFonts w:ascii="Times New Roman" w:hAnsi="Times New Roman"/>
          <w:bCs/>
          <w:sz w:val="24"/>
          <w:szCs w:val="24"/>
          <w:lang w:val="uk-UA" w:eastAsia="ru-RU"/>
        </w:rPr>
        <w:t>1-2022</w:t>
      </w:r>
      <w:r w:rsidRPr="00C271D9">
        <w:rPr>
          <w:rFonts w:ascii="Times New Roman" w:hAnsi="Times New Roman"/>
          <w:bCs/>
          <w:sz w:val="24"/>
          <w:szCs w:val="24"/>
          <w:lang w:val="ru-RU" w:eastAsia="ru-RU"/>
        </w:rPr>
        <w:t>навчальномуроцібу</w:t>
      </w:r>
      <w:r w:rsidRPr="00C271D9">
        <w:rPr>
          <w:rFonts w:ascii="Times New Roman" w:hAnsi="Times New Roman"/>
          <w:bCs/>
          <w:sz w:val="24"/>
          <w:szCs w:val="24"/>
          <w:lang w:val="uk-UA" w:eastAsia="ru-RU"/>
        </w:rPr>
        <w:t>ло</w:t>
      </w:r>
      <w:r w:rsidRPr="00C271D9">
        <w:rPr>
          <w:rFonts w:ascii="Times New Roman" w:hAnsi="Times New Roman"/>
          <w:bCs/>
          <w:sz w:val="24"/>
          <w:szCs w:val="24"/>
          <w:lang w:val="ru-RU" w:eastAsia="ru-RU"/>
        </w:rPr>
        <w:t>організовано роботу таких гуртків:</w:t>
      </w:r>
    </w:p>
    <w:p w:rsidR="00BA6649" w:rsidRPr="00FC7936" w:rsidRDefault="00BA6649" w:rsidP="00482AE1">
      <w:pPr>
        <w:numPr>
          <w:ilvl w:val="0"/>
          <w:numId w:val="17"/>
        </w:numPr>
        <w:autoSpaceDE w:val="0"/>
        <w:autoSpaceDN w:val="0"/>
        <w:adjustRightInd w:val="0"/>
        <w:spacing w:after="0" w:line="240" w:lineRule="auto"/>
        <w:jc w:val="both"/>
        <w:rPr>
          <w:rFonts w:ascii="Times New Roman" w:hAnsi="Times New Roman"/>
          <w:bCs/>
          <w:i/>
          <w:sz w:val="24"/>
          <w:szCs w:val="24"/>
          <w:lang w:val="uk-UA" w:eastAsia="ru-RU"/>
        </w:rPr>
      </w:pPr>
      <w:r w:rsidRPr="00FC7936">
        <w:rPr>
          <w:rFonts w:ascii="Times New Roman" w:hAnsi="Times New Roman"/>
          <w:bCs/>
          <w:sz w:val="24"/>
          <w:szCs w:val="24"/>
          <w:lang w:val="uk-UA" w:eastAsia="ru-RU"/>
        </w:rPr>
        <w:t>«Мудрі шахи та цікаві шашки», керівник Тогобіцька І.В.;</w:t>
      </w:r>
    </w:p>
    <w:p w:rsidR="00BA6649" w:rsidRPr="00FC7936" w:rsidRDefault="00BA6649" w:rsidP="00482AE1">
      <w:pPr>
        <w:numPr>
          <w:ilvl w:val="0"/>
          <w:numId w:val="17"/>
        </w:numPr>
        <w:autoSpaceDE w:val="0"/>
        <w:autoSpaceDN w:val="0"/>
        <w:adjustRightInd w:val="0"/>
        <w:spacing w:after="0" w:line="240" w:lineRule="auto"/>
        <w:jc w:val="both"/>
        <w:rPr>
          <w:rFonts w:ascii="Times New Roman" w:hAnsi="Times New Roman"/>
          <w:bCs/>
          <w:i/>
          <w:sz w:val="24"/>
          <w:szCs w:val="24"/>
          <w:lang w:val="uk-UA" w:eastAsia="ru-RU"/>
        </w:rPr>
      </w:pPr>
      <w:r w:rsidRPr="00FC7936">
        <w:rPr>
          <w:rFonts w:ascii="Times New Roman" w:hAnsi="Times New Roman"/>
          <w:sz w:val="24"/>
          <w:szCs w:val="24"/>
          <w:lang w:val="uk-UA" w:eastAsia="ru-RU"/>
        </w:rPr>
        <w:t>«Веселі краплинки» - вокальний гурток, керівник Хомутова В.Л;</w:t>
      </w:r>
    </w:p>
    <w:p w:rsidR="00BA6649" w:rsidRPr="00FC7936" w:rsidRDefault="00BA6649" w:rsidP="00482AE1">
      <w:pPr>
        <w:numPr>
          <w:ilvl w:val="0"/>
          <w:numId w:val="17"/>
        </w:numPr>
        <w:autoSpaceDE w:val="0"/>
        <w:autoSpaceDN w:val="0"/>
        <w:adjustRightInd w:val="0"/>
        <w:spacing w:after="0" w:line="240" w:lineRule="auto"/>
        <w:jc w:val="both"/>
        <w:rPr>
          <w:rFonts w:ascii="Times New Roman" w:hAnsi="Times New Roman"/>
          <w:bCs/>
          <w:i/>
          <w:sz w:val="24"/>
          <w:szCs w:val="24"/>
          <w:lang w:val="uk-UA" w:eastAsia="ru-RU"/>
        </w:rPr>
      </w:pPr>
      <w:r w:rsidRPr="00FC7936">
        <w:rPr>
          <w:rFonts w:ascii="Times New Roman" w:hAnsi="Times New Roman"/>
          <w:sz w:val="24"/>
          <w:szCs w:val="24"/>
          <w:lang w:val="uk-UA" w:eastAsia="ru-RU"/>
        </w:rPr>
        <w:t>«Дивосвіт» - театральний гурток, керівник Дегтерьова Г.М..</w:t>
      </w:r>
    </w:p>
    <w:p w:rsidR="00BA6649" w:rsidRPr="00FC7936" w:rsidRDefault="00BA6649" w:rsidP="00482AE1">
      <w:pPr>
        <w:numPr>
          <w:ilvl w:val="0"/>
          <w:numId w:val="17"/>
        </w:numPr>
        <w:autoSpaceDE w:val="0"/>
        <w:autoSpaceDN w:val="0"/>
        <w:adjustRightInd w:val="0"/>
        <w:spacing w:after="0" w:line="240" w:lineRule="auto"/>
        <w:jc w:val="both"/>
        <w:rPr>
          <w:rFonts w:ascii="Times New Roman" w:hAnsi="Times New Roman"/>
          <w:bCs/>
          <w:i/>
          <w:sz w:val="24"/>
          <w:szCs w:val="24"/>
          <w:lang w:val="uk-UA" w:eastAsia="ru-RU"/>
        </w:rPr>
      </w:pPr>
      <w:r w:rsidRPr="00FC7936">
        <w:rPr>
          <w:rFonts w:ascii="Times New Roman" w:hAnsi="Times New Roman"/>
          <w:sz w:val="24"/>
          <w:szCs w:val="24"/>
          <w:lang w:val="uk-UA" w:eastAsia="ru-RU"/>
        </w:rPr>
        <w:t>«Грайлик» - драматичний гурток, керівник Коцюрба Н.С.</w:t>
      </w:r>
    </w:p>
    <w:p w:rsidR="00BA6649" w:rsidRPr="00FC7936" w:rsidRDefault="00BA6649" w:rsidP="00FC7936">
      <w:pPr>
        <w:autoSpaceDE w:val="0"/>
        <w:autoSpaceDN w:val="0"/>
        <w:adjustRightInd w:val="0"/>
        <w:spacing w:after="0" w:line="240" w:lineRule="auto"/>
        <w:ind w:left="360"/>
        <w:jc w:val="both"/>
        <w:rPr>
          <w:rFonts w:ascii="Times New Roman" w:hAnsi="Times New Roman"/>
          <w:bCs/>
          <w:i/>
          <w:sz w:val="24"/>
          <w:szCs w:val="24"/>
          <w:lang w:val="uk-UA" w:eastAsia="ru-RU"/>
        </w:rPr>
      </w:pPr>
    </w:p>
    <w:p w:rsidR="00BA6649" w:rsidRPr="00FC7936" w:rsidRDefault="00BA6649" w:rsidP="00FC7936">
      <w:pPr>
        <w:spacing w:after="0" w:line="240" w:lineRule="auto"/>
        <w:ind w:firstLine="709"/>
        <w:jc w:val="both"/>
        <w:rPr>
          <w:rFonts w:ascii="Times New Roman" w:hAnsi="Times New Roman"/>
          <w:sz w:val="24"/>
          <w:szCs w:val="24"/>
          <w:lang w:val="uk-UA" w:eastAsia="ru-RU"/>
        </w:rPr>
      </w:pPr>
      <w:r w:rsidRPr="00FC7936">
        <w:rPr>
          <w:rFonts w:ascii="Times New Roman" w:hAnsi="Times New Roman"/>
          <w:bCs/>
          <w:sz w:val="24"/>
          <w:szCs w:val="24"/>
          <w:u w:val="single"/>
          <w:lang w:val="ru-RU" w:eastAsia="ru-RU"/>
        </w:rPr>
        <w:t>Діяльністьгуртків</w:t>
      </w:r>
      <w:r w:rsidRPr="00FC7936">
        <w:rPr>
          <w:rFonts w:ascii="Times New Roman" w:hAnsi="Times New Roman"/>
          <w:bCs/>
          <w:sz w:val="24"/>
          <w:szCs w:val="24"/>
          <w:lang w:val="ru-RU" w:eastAsia="ru-RU"/>
        </w:rPr>
        <w:t>здійсню</w:t>
      </w:r>
      <w:r w:rsidRPr="00FC7936">
        <w:rPr>
          <w:rFonts w:ascii="Times New Roman" w:hAnsi="Times New Roman"/>
          <w:bCs/>
          <w:sz w:val="24"/>
          <w:szCs w:val="24"/>
          <w:lang w:val="uk-UA" w:eastAsia="ru-RU"/>
        </w:rPr>
        <w:t>вала</w:t>
      </w:r>
      <w:r w:rsidRPr="00FC7936">
        <w:rPr>
          <w:rFonts w:ascii="Times New Roman" w:hAnsi="Times New Roman"/>
          <w:bCs/>
          <w:sz w:val="24"/>
          <w:szCs w:val="24"/>
          <w:lang w:val="ru-RU" w:eastAsia="ru-RU"/>
        </w:rPr>
        <w:t xml:space="preserve">ся за такими програмами: </w:t>
      </w:r>
    </w:p>
    <w:p w:rsidR="00BA6649" w:rsidRPr="00FC7936" w:rsidRDefault="00BA6649" w:rsidP="00482AE1">
      <w:pPr>
        <w:numPr>
          <w:ilvl w:val="0"/>
          <w:numId w:val="18"/>
        </w:numPr>
        <w:spacing w:after="0" w:line="240" w:lineRule="auto"/>
        <w:jc w:val="both"/>
        <w:rPr>
          <w:rFonts w:ascii="Times New Roman" w:hAnsi="Times New Roman"/>
          <w:sz w:val="24"/>
          <w:szCs w:val="24"/>
          <w:lang w:val="uk-UA" w:eastAsia="ru-RU"/>
        </w:rPr>
      </w:pPr>
      <w:r w:rsidRPr="00FC7936">
        <w:rPr>
          <w:rFonts w:ascii="Times New Roman" w:hAnsi="Times New Roman"/>
          <w:sz w:val="24"/>
          <w:szCs w:val="24"/>
          <w:lang w:val="uk-UA" w:eastAsia="ru-RU"/>
        </w:rPr>
        <w:t>«Шаховими стежинами» програма та методичний посібник з навчання дітей старшого дошкільного віку гри в шахи (Лист ІМЗО від 28.12.2015 № 2.1/12-Г-158, № 2.1/12-Г-159);</w:t>
      </w:r>
    </w:p>
    <w:p w:rsidR="00BA6649" w:rsidRPr="00FC7936" w:rsidRDefault="00BA6649" w:rsidP="00482AE1">
      <w:pPr>
        <w:numPr>
          <w:ilvl w:val="0"/>
          <w:numId w:val="18"/>
        </w:numPr>
        <w:spacing w:after="0" w:line="240" w:lineRule="auto"/>
        <w:jc w:val="both"/>
        <w:rPr>
          <w:rFonts w:ascii="Times New Roman" w:hAnsi="Times New Roman"/>
          <w:sz w:val="24"/>
          <w:szCs w:val="24"/>
          <w:lang w:val="uk-UA" w:eastAsia="ru-RU"/>
        </w:rPr>
      </w:pPr>
      <w:r w:rsidRPr="00FC7936">
        <w:rPr>
          <w:rFonts w:ascii="Times New Roman" w:hAnsi="Times New Roman"/>
          <w:sz w:val="24"/>
          <w:szCs w:val="24"/>
          <w:lang w:val="uk-UA" w:eastAsia="ru-RU"/>
        </w:rPr>
        <w:t xml:space="preserve"> «Мудрі шахи» Програма та методичні рекомендації з навчання дітей старшого дошкільного віку гри в шахи Схвалено для використання в дошкільних навчальних закладах комісією з дошкільної педагогіки та психології Науково-методичної ради з питань освіти Міністерства освіти і науки України (лист ІІТЗО від 05.05.2015 № 14.1/12-Г-262);</w:t>
      </w:r>
    </w:p>
    <w:p w:rsidR="00BA6649" w:rsidRPr="00FC7936" w:rsidRDefault="00BA6649" w:rsidP="00482AE1">
      <w:pPr>
        <w:numPr>
          <w:ilvl w:val="0"/>
          <w:numId w:val="18"/>
        </w:numPr>
        <w:spacing w:after="0" w:line="240" w:lineRule="auto"/>
        <w:jc w:val="both"/>
        <w:rPr>
          <w:rFonts w:ascii="Times New Roman" w:hAnsi="Times New Roman"/>
          <w:sz w:val="24"/>
          <w:szCs w:val="24"/>
          <w:lang w:val="uk-UA" w:eastAsia="ru-RU"/>
        </w:rPr>
      </w:pPr>
      <w:r w:rsidRPr="00FC7936">
        <w:rPr>
          <w:rFonts w:ascii="Times New Roman" w:hAnsi="Times New Roman"/>
          <w:sz w:val="24"/>
          <w:szCs w:val="24"/>
          <w:lang w:val="uk-UA" w:eastAsia="ru-RU"/>
        </w:rPr>
        <w:t xml:space="preserve"> «Цікаві шашки» Програма та методичні рекомендації з навчання дітей старшого дошкільного віку гри в шашки (Лист ІІТЗО від 05.05.2015 № 14.1/12-Г-261);</w:t>
      </w:r>
    </w:p>
    <w:p w:rsidR="00BA6649" w:rsidRPr="00FC7936" w:rsidRDefault="00BA6649" w:rsidP="00482AE1">
      <w:pPr>
        <w:numPr>
          <w:ilvl w:val="0"/>
          <w:numId w:val="18"/>
        </w:numPr>
        <w:spacing w:after="0" w:line="240" w:lineRule="auto"/>
        <w:jc w:val="both"/>
        <w:rPr>
          <w:rFonts w:ascii="Times New Roman" w:hAnsi="Times New Roman"/>
          <w:sz w:val="24"/>
          <w:szCs w:val="24"/>
          <w:lang w:val="uk-UA" w:eastAsia="ru-RU"/>
        </w:rPr>
      </w:pPr>
      <w:r w:rsidRPr="00FC7936">
        <w:rPr>
          <w:rFonts w:ascii="Times New Roman" w:hAnsi="Times New Roman"/>
          <w:sz w:val="24"/>
          <w:szCs w:val="24"/>
          <w:lang w:val="uk-UA" w:eastAsia="ru-RU"/>
        </w:rPr>
        <w:t>Программаоздоровчо-освітньої роботи з дітьми старшого дошкільного віку «Веселкова музикотерапія»,  схвалено для використання в дошкільних навчальних закладах комісією з дошкільної педагогіки та психології Науково-методичної  ради з питань освіти Міністерства освіти та науки України (лист ІІТЗО від 25.02.2015 №14.1/12-Г-54);</w:t>
      </w:r>
    </w:p>
    <w:p w:rsidR="00BA6649" w:rsidRPr="00FC7936" w:rsidRDefault="00BA6649" w:rsidP="00482AE1">
      <w:pPr>
        <w:numPr>
          <w:ilvl w:val="0"/>
          <w:numId w:val="18"/>
        </w:numPr>
        <w:spacing w:after="0" w:line="240" w:lineRule="auto"/>
        <w:jc w:val="both"/>
        <w:rPr>
          <w:rFonts w:ascii="Times New Roman" w:hAnsi="Times New Roman"/>
          <w:sz w:val="24"/>
          <w:szCs w:val="24"/>
          <w:lang w:val="uk-UA" w:eastAsia="ru-RU"/>
        </w:rPr>
      </w:pPr>
      <w:r w:rsidRPr="00FC7936">
        <w:rPr>
          <w:rFonts w:ascii="Times New Roman" w:hAnsi="Times New Roman"/>
          <w:sz w:val="24"/>
          <w:szCs w:val="24"/>
          <w:lang w:val="uk-UA" w:eastAsia="ru-RU"/>
        </w:rPr>
        <w:t xml:space="preserve"> Програма художньо-естетичного розвитку дітей раннього та дошкільного віку «Радість творчості», схвалено для використання в дошкільних навчальних закладах комісією з дошкільної педагогіки і психології Науково-методичної ради з питань освіти Міністерства освіти і науки, молоді та спорту України (лист ІІТЗО від 25. 05. 2012 р. № Г-106).</w:t>
      </w:r>
    </w:p>
    <w:p w:rsidR="00BA6649" w:rsidRPr="00FC7936" w:rsidRDefault="00BA6649" w:rsidP="00FC7936">
      <w:pPr>
        <w:shd w:val="clear" w:color="auto" w:fill="FFFFFF"/>
        <w:spacing w:after="0" w:line="240" w:lineRule="auto"/>
        <w:ind w:firstLine="360"/>
        <w:jc w:val="both"/>
        <w:rPr>
          <w:rFonts w:ascii="Times New Roman" w:hAnsi="Times New Roman"/>
          <w:sz w:val="24"/>
          <w:szCs w:val="24"/>
          <w:lang w:val="ru-RU" w:eastAsia="ru-RU"/>
        </w:rPr>
      </w:pPr>
      <w:r w:rsidRPr="00926E42">
        <w:rPr>
          <w:rFonts w:ascii="Times New Roman" w:hAnsi="Times New Roman"/>
          <w:sz w:val="24"/>
          <w:szCs w:val="24"/>
          <w:lang w:val="uk-UA" w:eastAsia="ru-RU"/>
        </w:rPr>
        <w:t>Реалізаціязавданьнаціонально-патріотичноговихованнядошкільниківздійсню</w:t>
      </w:r>
      <w:r w:rsidRPr="00FC7936">
        <w:rPr>
          <w:rFonts w:ascii="Times New Roman" w:hAnsi="Times New Roman"/>
          <w:sz w:val="24"/>
          <w:szCs w:val="24"/>
          <w:lang w:val="uk-UA" w:eastAsia="ru-RU"/>
        </w:rPr>
        <w:t>вала</w:t>
      </w:r>
      <w:r w:rsidRPr="00926E42">
        <w:rPr>
          <w:rFonts w:ascii="Times New Roman" w:hAnsi="Times New Roman"/>
          <w:sz w:val="24"/>
          <w:szCs w:val="24"/>
          <w:lang w:val="uk-UA" w:eastAsia="ru-RU"/>
        </w:rPr>
        <w:t xml:space="preserve">ся шляхом інтеграціїзавдань у різнівидидіяльності при проведені занять з дітьмизгідно з парціальноюпрограмою «Україна – моя Батьківщина». </w:t>
      </w:r>
      <w:r w:rsidRPr="00FC7936">
        <w:rPr>
          <w:rFonts w:ascii="Times New Roman" w:hAnsi="Times New Roman"/>
          <w:sz w:val="24"/>
          <w:szCs w:val="24"/>
          <w:lang w:val="ru-RU" w:eastAsia="ru-RU"/>
        </w:rPr>
        <w:t xml:space="preserve">Планування та організаціяжиттєдіяльності у </w:t>
      </w:r>
      <w:r>
        <w:rPr>
          <w:rFonts w:ascii="Times New Roman" w:hAnsi="Times New Roman"/>
          <w:sz w:val="24"/>
          <w:szCs w:val="24"/>
          <w:lang w:val="uk-UA" w:eastAsia="ru-RU"/>
        </w:rPr>
        <w:t>нашому закладі</w:t>
      </w:r>
      <w:r w:rsidRPr="00FC7936">
        <w:rPr>
          <w:rFonts w:ascii="Times New Roman" w:hAnsi="Times New Roman"/>
          <w:sz w:val="24"/>
          <w:szCs w:val="24"/>
          <w:lang w:val="ru-RU" w:eastAsia="ru-RU"/>
        </w:rPr>
        <w:t>здійснюється за режимними моментами з урахуваннямблочно-тематичного принципу планування.</w:t>
      </w:r>
    </w:p>
    <w:p w:rsidR="00BA6649" w:rsidRPr="00FC7936" w:rsidRDefault="00BA6649" w:rsidP="00FC7936">
      <w:pPr>
        <w:spacing w:after="0" w:line="240" w:lineRule="auto"/>
        <w:ind w:firstLine="708"/>
        <w:jc w:val="both"/>
        <w:rPr>
          <w:rFonts w:ascii="Times New Roman" w:hAnsi="Times New Roman"/>
          <w:sz w:val="24"/>
          <w:szCs w:val="24"/>
          <w:lang w:val="uk-UA" w:eastAsia="ru-RU"/>
        </w:rPr>
      </w:pPr>
      <w:r w:rsidRPr="00FC7936">
        <w:rPr>
          <w:rFonts w:ascii="Times New Roman" w:hAnsi="Times New Roman"/>
          <w:sz w:val="24"/>
          <w:szCs w:val="24"/>
          <w:lang w:val="uk-UA" w:eastAsia="ru-RU"/>
        </w:rPr>
        <w:t>При організації роботи ДНЗ № 74 «Лісова пісня» всі працівники керувались планом роботи закладу на 2021 – 2022  навчальний рік, який був схвалений педагогічною радою та затверджений керівником закладу</w:t>
      </w:r>
    </w:p>
    <w:p w:rsidR="00BA6649" w:rsidRPr="00926E42" w:rsidRDefault="00BA6649" w:rsidP="00FC7936">
      <w:pPr>
        <w:spacing w:after="0" w:line="240" w:lineRule="auto"/>
        <w:ind w:firstLine="708"/>
        <w:jc w:val="both"/>
        <w:rPr>
          <w:rFonts w:ascii="Times New Roman" w:hAnsi="Times New Roman"/>
          <w:sz w:val="24"/>
          <w:szCs w:val="24"/>
          <w:lang w:val="uk-UA" w:eastAsia="ru-RU"/>
        </w:rPr>
      </w:pPr>
      <w:r w:rsidRPr="00926E42">
        <w:rPr>
          <w:rFonts w:ascii="Times New Roman" w:hAnsi="Times New Roman"/>
          <w:sz w:val="24"/>
          <w:szCs w:val="24"/>
          <w:lang w:val="uk-UA" w:eastAsia="ru-RU"/>
        </w:rPr>
        <w:t>Форма плануванняосвітньоїдіяльності - за освітніми</w:t>
      </w:r>
      <w:r w:rsidRPr="00FC7936">
        <w:rPr>
          <w:rFonts w:ascii="Times New Roman" w:hAnsi="Times New Roman"/>
          <w:sz w:val="24"/>
          <w:szCs w:val="24"/>
          <w:lang w:val="uk-UA" w:eastAsia="ru-RU"/>
        </w:rPr>
        <w:t>напрямами</w:t>
      </w:r>
      <w:r w:rsidRPr="00926E42">
        <w:rPr>
          <w:rFonts w:ascii="Times New Roman" w:hAnsi="Times New Roman"/>
          <w:sz w:val="24"/>
          <w:szCs w:val="24"/>
          <w:lang w:val="uk-UA" w:eastAsia="ru-RU"/>
        </w:rPr>
        <w:t xml:space="preserve"> (Базовий компонент дошкільноїосвітиУкраїни)</w:t>
      </w:r>
      <w:r w:rsidRPr="00FC7936">
        <w:rPr>
          <w:rFonts w:ascii="Times New Roman" w:hAnsi="Times New Roman"/>
          <w:sz w:val="24"/>
          <w:szCs w:val="24"/>
          <w:lang w:val="uk-UA" w:eastAsia="ru-RU"/>
        </w:rPr>
        <w:t>.</w:t>
      </w:r>
    </w:p>
    <w:p w:rsidR="00BA6649" w:rsidRPr="00FC7936" w:rsidRDefault="00BA6649" w:rsidP="00FC7936">
      <w:pPr>
        <w:spacing w:after="0" w:line="240" w:lineRule="auto"/>
        <w:ind w:firstLine="708"/>
        <w:jc w:val="both"/>
        <w:rPr>
          <w:rFonts w:ascii="Times New Roman" w:hAnsi="Times New Roman"/>
          <w:sz w:val="24"/>
          <w:szCs w:val="24"/>
          <w:lang w:val="uk-UA" w:eastAsia="ru-RU"/>
        </w:rPr>
      </w:pPr>
      <w:r w:rsidRPr="00FC7936">
        <w:rPr>
          <w:rFonts w:ascii="Times New Roman" w:hAnsi="Times New Roman"/>
          <w:sz w:val="24"/>
          <w:szCs w:val="24"/>
          <w:lang w:val="ru-RU" w:eastAsia="ru-RU"/>
        </w:rPr>
        <w:t>Вихователі плану</w:t>
      </w:r>
      <w:r w:rsidRPr="00FC7936">
        <w:rPr>
          <w:rFonts w:ascii="Times New Roman" w:hAnsi="Times New Roman"/>
          <w:sz w:val="24"/>
          <w:szCs w:val="24"/>
          <w:lang w:val="uk-UA" w:eastAsia="ru-RU"/>
        </w:rPr>
        <w:t>вали</w:t>
      </w:r>
      <w:r w:rsidRPr="00FC7936">
        <w:rPr>
          <w:rFonts w:ascii="Times New Roman" w:hAnsi="Times New Roman"/>
          <w:sz w:val="24"/>
          <w:szCs w:val="24"/>
          <w:lang w:val="ru-RU" w:eastAsia="ru-RU"/>
        </w:rPr>
        <w:t xml:space="preserve"> роботу з дітьми</w:t>
      </w:r>
      <w:r>
        <w:rPr>
          <w:rFonts w:ascii="Times New Roman" w:hAnsi="Times New Roman"/>
          <w:sz w:val="24"/>
          <w:szCs w:val="24"/>
          <w:lang w:val="ru-RU" w:eastAsia="ru-RU"/>
        </w:rPr>
        <w:t xml:space="preserve">, </w:t>
      </w:r>
      <w:r w:rsidRPr="00FC7936">
        <w:rPr>
          <w:rFonts w:ascii="Times New Roman" w:hAnsi="Times New Roman"/>
          <w:sz w:val="24"/>
          <w:szCs w:val="24"/>
          <w:lang w:val="ru-RU" w:eastAsia="ru-RU"/>
        </w:rPr>
        <w:t>використовуючи 2 видипланів: перспективний та календарний. Кожнагрупа плану</w:t>
      </w:r>
      <w:r w:rsidRPr="00FC7936">
        <w:rPr>
          <w:rFonts w:ascii="Times New Roman" w:hAnsi="Times New Roman"/>
          <w:sz w:val="24"/>
          <w:szCs w:val="24"/>
          <w:lang w:val="uk-UA" w:eastAsia="ru-RU"/>
        </w:rPr>
        <w:t>вала</w:t>
      </w:r>
      <w:r w:rsidRPr="00FC7936">
        <w:rPr>
          <w:rFonts w:ascii="Times New Roman" w:hAnsi="Times New Roman"/>
          <w:sz w:val="24"/>
          <w:szCs w:val="24"/>
          <w:lang w:val="ru-RU" w:eastAsia="ru-RU"/>
        </w:rPr>
        <w:t xml:space="preserve"> роботу з дітьми</w:t>
      </w:r>
      <w:r>
        <w:rPr>
          <w:rFonts w:ascii="Times New Roman" w:hAnsi="Times New Roman"/>
          <w:sz w:val="24"/>
          <w:szCs w:val="24"/>
          <w:lang w:val="ru-RU" w:eastAsia="ru-RU"/>
        </w:rPr>
        <w:t xml:space="preserve">, </w:t>
      </w:r>
      <w:r w:rsidRPr="00FC7936">
        <w:rPr>
          <w:rFonts w:ascii="Times New Roman" w:hAnsi="Times New Roman"/>
          <w:sz w:val="24"/>
          <w:szCs w:val="24"/>
          <w:lang w:val="ru-RU" w:eastAsia="ru-RU"/>
        </w:rPr>
        <w:t>враховуючиїхвіковіособливості та завданняпрограм</w:t>
      </w:r>
      <w:r w:rsidRPr="00FC7936">
        <w:rPr>
          <w:rFonts w:ascii="Times New Roman" w:hAnsi="Times New Roman"/>
          <w:sz w:val="24"/>
          <w:szCs w:val="24"/>
          <w:lang w:val="uk-UA" w:eastAsia="ru-RU"/>
        </w:rPr>
        <w:t xml:space="preserve">и «Дитина», а в старших групах ще й частково використовували програму </w:t>
      </w:r>
      <w:r w:rsidRPr="00FC7936">
        <w:rPr>
          <w:rFonts w:ascii="Times New Roman" w:hAnsi="Times New Roman"/>
          <w:sz w:val="24"/>
          <w:szCs w:val="24"/>
          <w:lang w:val="ru-RU" w:eastAsia="ru-RU"/>
        </w:rPr>
        <w:t>«Впевнений старт</w:t>
      </w:r>
      <w:r w:rsidRPr="00FC7936">
        <w:rPr>
          <w:rFonts w:ascii="Times New Roman" w:hAnsi="Times New Roman"/>
          <w:sz w:val="24"/>
          <w:szCs w:val="24"/>
          <w:lang w:val="uk-UA" w:eastAsia="ru-RU"/>
        </w:rPr>
        <w:t>».</w:t>
      </w:r>
    </w:p>
    <w:p w:rsidR="00BA6649" w:rsidRPr="00FC7936" w:rsidRDefault="00BA6649" w:rsidP="00FC7936">
      <w:pPr>
        <w:spacing w:after="0" w:line="240" w:lineRule="auto"/>
        <w:ind w:firstLine="360"/>
        <w:jc w:val="both"/>
        <w:rPr>
          <w:rFonts w:ascii="Times New Roman" w:hAnsi="Times New Roman"/>
          <w:sz w:val="24"/>
          <w:szCs w:val="24"/>
          <w:lang w:val="ru-RU" w:eastAsia="ru-RU"/>
        </w:rPr>
      </w:pPr>
      <w:r w:rsidRPr="005A2493">
        <w:rPr>
          <w:rFonts w:ascii="Times New Roman" w:hAnsi="Times New Roman"/>
          <w:sz w:val="24"/>
          <w:szCs w:val="24"/>
          <w:lang w:val="ru-RU" w:eastAsia="ru-RU"/>
        </w:rPr>
        <w:t>Перспективний план</w:t>
      </w:r>
      <w:r w:rsidRPr="00FC7936">
        <w:rPr>
          <w:rFonts w:ascii="Times New Roman" w:hAnsi="Times New Roman"/>
          <w:sz w:val="24"/>
          <w:szCs w:val="24"/>
          <w:lang w:val="ru-RU" w:eastAsia="ru-RU"/>
        </w:rPr>
        <w:t>розробля</w:t>
      </w:r>
      <w:r w:rsidRPr="00FC7936">
        <w:rPr>
          <w:rFonts w:ascii="Times New Roman" w:hAnsi="Times New Roman"/>
          <w:sz w:val="24"/>
          <w:szCs w:val="24"/>
          <w:lang w:val="uk-UA" w:eastAsia="ru-RU"/>
        </w:rPr>
        <w:t>вс</w:t>
      </w:r>
      <w:r w:rsidRPr="00FC7936">
        <w:rPr>
          <w:rFonts w:ascii="Times New Roman" w:hAnsi="Times New Roman"/>
          <w:sz w:val="24"/>
          <w:szCs w:val="24"/>
          <w:lang w:val="ru-RU" w:eastAsia="ru-RU"/>
        </w:rPr>
        <w:t xml:space="preserve">я </w:t>
      </w:r>
      <w:r w:rsidRPr="00FC7936">
        <w:rPr>
          <w:rFonts w:ascii="Times New Roman" w:hAnsi="Times New Roman"/>
          <w:sz w:val="24"/>
          <w:szCs w:val="24"/>
          <w:lang w:val="uk-UA" w:eastAsia="ru-RU"/>
        </w:rPr>
        <w:t xml:space="preserve">на </w:t>
      </w:r>
      <w:r w:rsidRPr="00FC7936">
        <w:rPr>
          <w:rFonts w:ascii="Times New Roman" w:hAnsi="Times New Roman"/>
          <w:sz w:val="24"/>
          <w:szCs w:val="24"/>
          <w:lang w:val="ru-RU" w:eastAsia="ru-RU"/>
        </w:rPr>
        <w:t>місяць наперед. В ньомузазнача</w:t>
      </w:r>
      <w:r w:rsidRPr="00FC7936">
        <w:rPr>
          <w:rFonts w:ascii="Times New Roman" w:hAnsi="Times New Roman"/>
          <w:sz w:val="24"/>
          <w:szCs w:val="24"/>
          <w:lang w:val="uk-UA" w:eastAsia="ru-RU"/>
        </w:rPr>
        <w:t>ли</w:t>
      </w:r>
      <w:r w:rsidRPr="00FC7936">
        <w:rPr>
          <w:rFonts w:ascii="Times New Roman" w:hAnsi="Times New Roman"/>
          <w:sz w:val="24"/>
          <w:szCs w:val="24"/>
          <w:lang w:val="ru-RU" w:eastAsia="ru-RU"/>
        </w:rPr>
        <w:t>ся:</w:t>
      </w:r>
    </w:p>
    <w:p w:rsidR="00BA6649" w:rsidRPr="00FC7936" w:rsidRDefault="00BA6649" w:rsidP="00482AE1">
      <w:pPr>
        <w:numPr>
          <w:ilvl w:val="0"/>
          <w:numId w:val="23"/>
        </w:numPr>
        <w:spacing w:after="0" w:line="240" w:lineRule="auto"/>
        <w:jc w:val="both"/>
        <w:rPr>
          <w:rFonts w:ascii="Times New Roman" w:hAnsi="Times New Roman"/>
          <w:sz w:val="24"/>
          <w:szCs w:val="24"/>
          <w:lang w:val="ru-RU" w:eastAsia="ru-RU"/>
        </w:rPr>
      </w:pPr>
      <w:r w:rsidRPr="00FC7936">
        <w:rPr>
          <w:rFonts w:ascii="Times New Roman" w:hAnsi="Times New Roman"/>
          <w:sz w:val="24"/>
          <w:szCs w:val="24"/>
          <w:lang w:val="ru-RU" w:eastAsia="ru-RU"/>
        </w:rPr>
        <w:t>теми тижнів;</w:t>
      </w:r>
    </w:p>
    <w:p w:rsidR="00BA6649" w:rsidRPr="00FC7936" w:rsidRDefault="00BA6649" w:rsidP="00482AE1">
      <w:pPr>
        <w:numPr>
          <w:ilvl w:val="0"/>
          <w:numId w:val="23"/>
        </w:numPr>
        <w:spacing w:after="0" w:line="240" w:lineRule="auto"/>
        <w:jc w:val="both"/>
        <w:rPr>
          <w:rFonts w:ascii="Times New Roman" w:hAnsi="Times New Roman"/>
          <w:sz w:val="24"/>
          <w:szCs w:val="24"/>
          <w:lang w:val="ru-RU" w:eastAsia="ru-RU"/>
        </w:rPr>
      </w:pPr>
      <w:r w:rsidRPr="00FC7936">
        <w:rPr>
          <w:rFonts w:ascii="Times New Roman" w:hAnsi="Times New Roman"/>
          <w:sz w:val="24"/>
          <w:szCs w:val="24"/>
          <w:lang w:val="ru-RU" w:eastAsia="ru-RU"/>
        </w:rPr>
        <w:t>мета освітньоїділяльності за темою</w:t>
      </w:r>
      <w:r w:rsidRPr="00FC7936">
        <w:rPr>
          <w:rFonts w:ascii="Times New Roman" w:hAnsi="Times New Roman"/>
          <w:sz w:val="24"/>
          <w:szCs w:val="24"/>
          <w:lang w:val="uk-UA" w:eastAsia="ru-RU"/>
        </w:rPr>
        <w:t xml:space="preserve"> тижня</w:t>
      </w:r>
      <w:r w:rsidRPr="00FC7936">
        <w:rPr>
          <w:rFonts w:ascii="Times New Roman" w:hAnsi="Times New Roman"/>
          <w:sz w:val="24"/>
          <w:szCs w:val="24"/>
          <w:lang w:val="ru-RU" w:eastAsia="ru-RU"/>
        </w:rPr>
        <w:t>;</w:t>
      </w:r>
    </w:p>
    <w:p w:rsidR="00BA6649" w:rsidRPr="00FC7936" w:rsidRDefault="00BA6649" w:rsidP="00482AE1">
      <w:pPr>
        <w:numPr>
          <w:ilvl w:val="0"/>
          <w:numId w:val="23"/>
        </w:numPr>
        <w:spacing w:after="0" w:line="240" w:lineRule="auto"/>
        <w:jc w:val="both"/>
        <w:rPr>
          <w:rFonts w:ascii="Times New Roman" w:hAnsi="Times New Roman"/>
          <w:sz w:val="24"/>
          <w:szCs w:val="24"/>
          <w:lang w:val="ru-RU" w:eastAsia="ru-RU"/>
        </w:rPr>
      </w:pPr>
      <w:r w:rsidRPr="00FC7936">
        <w:rPr>
          <w:rFonts w:ascii="Times New Roman" w:hAnsi="Times New Roman"/>
          <w:sz w:val="24"/>
          <w:szCs w:val="24"/>
          <w:lang w:val="ru-RU" w:eastAsia="ru-RU"/>
        </w:rPr>
        <w:t>комплексивправранковоїгімнастики та гімнастикипісля денного сну</w:t>
      </w:r>
      <w:r w:rsidRPr="00FC7936">
        <w:rPr>
          <w:rFonts w:ascii="Times New Roman" w:hAnsi="Times New Roman"/>
          <w:sz w:val="24"/>
          <w:szCs w:val="24"/>
          <w:lang w:val="uk-UA" w:eastAsia="ru-RU"/>
        </w:rPr>
        <w:t xml:space="preserve"> (2 на місяць)</w:t>
      </w:r>
      <w:r w:rsidRPr="00FC7936">
        <w:rPr>
          <w:rFonts w:ascii="Times New Roman" w:hAnsi="Times New Roman"/>
          <w:sz w:val="24"/>
          <w:szCs w:val="24"/>
          <w:lang w:val="ru-RU" w:eastAsia="ru-RU"/>
        </w:rPr>
        <w:t>;</w:t>
      </w:r>
    </w:p>
    <w:p w:rsidR="00BA6649" w:rsidRPr="00FC7936" w:rsidRDefault="00BA6649" w:rsidP="00482AE1">
      <w:pPr>
        <w:numPr>
          <w:ilvl w:val="0"/>
          <w:numId w:val="23"/>
        </w:numPr>
        <w:spacing w:after="0" w:line="240" w:lineRule="auto"/>
        <w:jc w:val="both"/>
        <w:rPr>
          <w:rFonts w:ascii="Times New Roman" w:hAnsi="Times New Roman"/>
          <w:sz w:val="24"/>
          <w:szCs w:val="24"/>
          <w:lang w:val="ru-RU" w:eastAsia="ru-RU"/>
        </w:rPr>
      </w:pPr>
      <w:r w:rsidRPr="00FC7936">
        <w:rPr>
          <w:rFonts w:ascii="Times New Roman" w:hAnsi="Times New Roman"/>
          <w:sz w:val="24"/>
          <w:szCs w:val="24"/>
          <w:lang w:val="ru-RU" w:eastAsia="ru-RU"/>
        </w:rPr>
        <w:t>орієнтовнийрозподіл занять на тиждень;</w:t>
      </w:r>
    </w:p>
    <w:p w:rsidR="00BA6649" w:rsidRPr="00FC7936" w:rsidRDefault="00BA6649" w:rsidP="00482AE1">
      <w:pPr>
        <w:numPr>
          <w:ilvl w:val="0"/>
          <w:numId w:val="23"/>
        </w:numPr>
        <w:spacing w:after="0" w:line="240" w:lineRule="auto"/>
        <w:jc w:val="both"/>
        <w:rPr>
          <w:rFonts w:ascii="Times New Roman" w:hAnsi="Times New Roman"/>
          <w:sz w:val="24"/>
          <w:szCs w:val="24"/>
          <w:lang w:val="ru-RU" w:eastAsia="ru-RU"/>
        </w:rPr>
      </w:pPr>
      <w:r w:rsidRPr="00FC7936">
        <w:rPr>
          <w:rFonts w:ascii="Times New Roman" w:hAnsi="Times New Roman"/>
          <w:sz w:val="24"/>
          <w:szCs w:val="24"/>
          <w:lang w:val="ru-RU" w:eastAsia="ru-RU"/>
        </w:rPr>
        <w:t>робота з батьками на місяць;</w:t>
      </w:r>
    </w:p>
    <w:p w:rsidR="00BA6649" w:rsidRPr="00FC7936" w:rsidRDefault="00BA6649" w:rsidP="00482AE1">
      <w:pPr>
        <w:numPr>
          <w:ilvl w:val="0"/>
          <w:numId w:val="23"/>
        </w:numPr>
        <w:spacing w:after="0" w:line="240" w:lineRule="auto"/>
        <w:jc w:val="both"/>
        <w:rPr>
          <w:rFonts w:ascii="Times New Roman" w:hAnsi="Times New Roman"/>
          <w:sz w:val="24"/>
          <w:szCs w:val="24"/>
          <w:lang w:val="ru-RU" w:eastAsia="ru-RU"/>
        </w:rPr>
      </w:pPr>
      <w:r w:rsidRPr="00FC7936">
        <w:rPr>
          <w:rFonts w:ascii="Times New Roman" w:hAnsi="Times New Roman"/>
          <w:sz w:val="24"/>
          <w:szCs w:val="24"/>
          <w:lang w:val="ru-RU" w:eastAsia="ru-RU"/>
        </w:rPr>
        <w:t>потижневийрозподіл форм та методівроботи з дітьми за освітніми</w:t>
      </w:r>
      <w:r w:rsidRPr="00FC7936">
        <w:rPr>
          <w:rFonts w:ascii="Times New Roman" w:hAnsi="Times New Roman"/>
          <w:sz w:val="24"/>
          <w:szCs w:val="24"/>
          <w:lang w:val="uk-UA" w:eastAsia="ru-RU"/>
        </w:rPr>
        <w:t>напрямами</w:t>
      </w:r>
      <w:r w:rsidRPr="00FC7936">
        <w:rPr>
          <w:rFonts w:ascii="Times New Roman" w:hAnsi="Times New Roman"/>
          <w:sz w:val="24"/>
          <w:szCs w:val="24"/>
          <w:lang w:val="ru-RU" w:eastAsia="ru-RU"/>
        </w:rPr>
        <w:t xml:space="preserve"> (при плануванні</w:t>
      </w:r>
      <w:r w:rsidRPr="00FC7936">
        <w:rPr>
          <w:rFonts w:ascii="Times New Roman" w:hAnsi="Times New Roman"/>
          <w:sz w:val="24"/>
          <w:szCs w:val="24"/>
          <w:lang w:val="uk-UA" w:eastAsia="ru-RU"/>
        </w:rPr>
        <w:t xml:space="preserve">можливе </w:t>
      </w:r>
      <w:r w:rsidRPr="00FC7936">
        <w:rPr>
          <w:rFonts w:ascii="Times New Roman" w:hAnsi="Times New Roman"/>
          <w:sz w:val="24"/>
          <w:szCs w:val="24"/>
          <w:lang w:val="ru-RU" w:eastAsia="ru-RU"/>
        </w:rPr>
        <w:t>визнач</w:t>
      </w:r>
      <w:r w:rsidRPr="00FC7936">
        <w:rPr>
          <w:rFonts w:ascii="Times New Roman" w:hAnsi="Times New Roman"/>
          <w:sz w:val="24"/>
          <w:szCs w:val="24"/>
          <w:lang w:val="uk-UA" w:eastAsia="ru-RU"/>
        </w:rPr>
        <w:t>ення</w:t>
      </w:r>
      <w:r w:rsidRPr="00FC7936">
        <w:rPr>
          <w:rFonts w:ascii="Times New Roman" w:hAnsi="Times New Roman"/>
          <w:sz w:val="24"/>
          <w:szCs w:val="24"/>
          <w:lang w:val="ru-RU" w:eastAsia="ru-RU"/>
        </w:rPr>
        <w:t>теми  днівзгідно з темою тижня);</w:t>
      </w:r>
    </w:p>
    <w:p w:rsidR="00BA6649" w:rsidRPr="00FC7936" w:rsidRDefault="00BA6649" w:rsidP="00482AE1">
      <w:pPr>
        <w:numPr>
          <w:ilvl w:val="0"/>
          <w:numId w:val="23"/>
        </w:numPr>
        <w:spacing w:after="0" w:line="240" w:lineRule="auto"/>
        <w:jc w:val="both"/>
        <w:rPr>
          <w:rFonts w:ascii="Times New Roman" w:hAnsi="Times New Roman"/>
          <w:sz w:val="24"/>
          <w:szCs w:val="24"/>
          <w:lang w:val="ru-RU" w:eastAsia="ru-RU"/>
        </w:rPr>
      </w:pPr>
      <w:r w:rsidRPr="00FC7936">
        <w:rPr>
          <w:rFonts w:ascii="Times New Roman" w:hAnsi="Times New Roman"/>
          <w:sz w:val="24"/>
          <w:szCs w:val="24"/>
          <w:lang w:val="ru-RU" w:eastAsia="ru-RU"/>
        </w:rPr>
        <w:t>примітка для зазначеннязмін у плануваннітощо.</w:t>
      </w:r>
    </w:p>
    <w:p w:rsidR="00BA6649" w:rsidRPr="00FC7936" w:rsidRDefault="00BA6649" w:rsidP="00FC7936">
      <w:pPr>
        <w:spacing w:after="0" w:line="240" w:lineRule="auto"/>
        <w:ind w:left="-567" w:firstLine="927"/>
        <w:jc w:val="both"/>
        <w:rPr>
          <w:rFonts w:ascii="Times New Roman" w:hAnsi="Times New Roman"/>
          <w:sz w:val="24"/>
          <w:szCs w:val="24"/>
          <w:lang w:val="ru-RU" w:eastAsia="ru-RU"/>
        </w:rPr>
      </w:pPr>
      <w:r w:rsidRPr="005A2493">
        <w:rPr>
          <w:rFonts w:ascii="Times New Roman" w:hAnsi="Times New Roman"/>
          <w:sz w:val="24"/>
          <w:szCs w:val="24"/>
          <w:lang w:val="ru-RU" w:eastAsia="ru-RU"/>
        </w:rPr>
        <w:t>Календарніплани</w:t>
      </w:r>
      <w:r w:rsidRPr="00FC7936">
        <w:rPr>
          <w:rFonts w:ascii="Times New Roman" w:hAnsi="Times New Roman"/>
          <w:sz w:val="24"/>
          <w:szCs w:val="24"/>
          <w:lang w:val="ru-RU" w:eastAsia="ru-RU"/>
        </w:rPr>
        <w:t xml:space="preserve"> склада</w:t>
      </w:r>
      <w:r w:rsidRPr="00FC7936">
        <w:rPr>
          <w:rFonts w:ascii="Times New Roman" w:hAnsi="Times New Roman"/>
          <w:sz w:val="24"/>
          <w:szCs w:val="24"/>
          <w:lang w:val="uk-UA" w:eastAsia="ru-RU"/>
        </w:rPr>
        <w:t>лися</w:t>
      </w:r>
      <w:r w:rsidRPr="00FC7936">
        <w:rPr>
          <w:rFonts w:ascii="Times New Roman" w:hAnsi="Times New Roman"/>
          <w:sz w:val="24"/>
          <w:szCs w:val="24"/>
          <w:lang w:val="ru-RU" w:eastAsia="ru-RU"/>
        </w:rPr>
        <w:t>вихователями на свою зміну (І чи ІІ половину дня). У цих планах зазнача</w:t>
      </w:r>
      <w:r w:rsidRPr="00FC7936">
        <w:rPr>
          <w:rFonts w:ascii="Times New Roman" w:hAnsi="Times New Roman"/>
          <w:sz w:val="24"/>
          <w:szCs w:val="24"/>
          <w:lang w:val="uk-UA" w:eastAsia="ru-RU"/>
        </w:rPr>
        <w:t>ли</w:t>
      </w:r>
      <w:r w:rsidRPr="00FC7936">
        <w:rPr>
          <w:rFonts w:ascii="Times New Roman" w:hAnsi="Times New Roman"/>
          <w:sz w:val="24"/>
          <w:szCs w:val="24"/>
          <w:lang w:val="ru-RU" w:eastAsia="ru-RU"/>
        </w:rPr>
        <w:t>ся:</w:t>
      </w:r>
    </w:p>
    <w:p w:rsidR="00BA6649" w:rsidRPr="00FC7936" w:rsidRDefault="00BA6649" w:rsidP="00482AE1">
      <w:pPr>
        <w:numPr>
          <w:ilvl w:val="0"/>
          <w:numId w:val="24"/>
        </w:numPr>
        <w:spacing w:after="0" w:line="240" w:lineRule="auto"/>
        <w:jc w:val="both"/>
        <w:rPr>
          <w:rFonts w:ascii="Times New Roman" w:hAnsi="Times New Roman"/>
          <w:sz w:val="24"/>
          <w:szCs w:val="24"/>
          <w:lang w:val="ru-RU" w:eastAsia="ru-RU"/>
        </w:rPr>
      </w:pPr>
      <w:r w:rsidRPr="00FC7936">
        <w:rPr>
          <w:rFonts w:ascii="Times New Roman" w:hAnsi="Times New Roman"/>
          <w:sz w:val="24"/>
          <w:szCs w:val="24"/>
          <w:lang w:val="uk-UA" w:eastAsia="ru-RU"/>
        </w:rPr>
        <w:t>Т</w:t>
      </w:r>
      <w:r w:rsidRPr="00FC7936">
        <w:rPr>
          <w:rFonts w:ascii="Times New Roman" w:hAnsi="Times New Roman"/>
          <w:sz w:val="24"/>
          <w:szCs w:val="24"/>
          <w:lang w:val="ru-RU" w:eastAsia="ru-RU"/>
        </w:rPr>
        <w:t>ематижня</w:t>
      </w:r>
      <w:r w:rsidRPr="00FC7936">
        <w:rPr>
          <w:rFonts w:ascii="Times New Roman" w:hAnsi="Times New Roman"/>
          <w:sz w:val="24"/>
          <w:szCs w:val="24"/>
          <w:lang w:val="uk-UA" w:eastAsia="ru-RU"/>
        </w:rPr>
        <w:t xml:space="preserve"> (</w:t>
      </w:r>
      <w:r w:rsidRPr="00FC7936">
        <w:rPr>
          <w:rFonts w:ascii="Times New Roman" w:hAnsi="Times New Roman"/>
          <w:sz w:val="24"/>
          <w:szCs w:val="24"/>
          <w:lang w:val="ru-RU" w:eastAsia="ru-RU"/>
        </w:rPr>
        <w:t>дня</w:t>
      </w:r>
      <w:r w:rsidRPr="00FC7936">
        <w:rPr>
          <w:rFonts w:ascii="Times New Roman" w:hAnsi="Times New Roman"/>
          <w:sz w:val="24"/>
          <w:szCs w:val="24"/>
          <w:lang w:val="uk-UA" w:eastAsia="ru-RU"/>
        </w:rPr>
        <w:t>)</w:t>
      </w:r>
      <w:r w:rsidRPr="00FC7936">
        <w:rPr>
          <w:rFonts w:ascii="Times New Roman" w:hAnsi="Times New Roman"/>
          <w:sz w:val="24"/>
          <w:szCs w:val="24"/>
          <w:lang w:val="ru-RU" w:eastAsia="ru-RU"/>
        </w:rPr>
        <w:t>;</w:t>
      </w:r>
    </w:p>
    <w:p w:rsidR="00BA6649" w:rsidRPr="00FC7936" w:rsidRDefault="00BA6649" w:rsidP="00482AE1">
      <w:pPr>
        <w:numPr>
          <w:ilvl w:val="0"/>
          <w:numId w:val="24"/>
        </w:numPr>
        <w:spacing w:after="0" w:line="240" w:lineRule="auto"/>
        <w:jc w:val="both"/>
        <w:rPr>
          <w:rFonts w:ascii="Times New Roman" w:hAnsi="Times New Roman"/>
          <w:sz w:val="24"/>
          <w:szCs w:val="24"/>
          <w:lang w:val="ru-RU" w:eastAsia="ru-RU"/>
        </w:rPr>
      </w:pPr>
      <w:r w:rsidRPr="00FC7936">
        <w:rPr>
          <w:rFonts w:ascii="Times New Roman" w:hAnsi="Times New Roman"/>
          <w:sz w:val="24"/>
          <w:szCs w:val="24"/>
          <w:lang w:val="uk-UA" w:eastAsia="ru-RU"/>
        </w:rPr>
        <w:t>Д</w:t>
      </w:r>
      <w:r w:rsidRPr="00FC7936">
        <w:rPr>
          <w:rFonts w:ascii="Times New Roman" w:hAnsi="Times New Roman"/>
          <w:sz w:val="24"/>
          <w:szCs w:val="24"/>
          <w:lang w:val="ru-RU" w:eastAsia="ru-RU"/>
        </w:rPr>
        <w:t>ата;</w:t>
      </w:r>
    </w:p>
    <w:p w:rsidR="00BA6649" w:rsidRPr="00FC7936" w:rsidRDefault="00BA6649" w:rsidP="00482AE1">
      <w:pPr>
        <w:numPr>
          <w:ilvl w:val="0"/>
          <w:numId w:val="24"/>
        </w:numPr>
        <w:spacing w:after="0" w:line="240" w:lineRule="auto"/>
        <w:jc w:val="both"/>
        <w:rPr>
          <w:rFonts w:ascii="Times New Roman" w:hAnsi="Times New Roman"/>
          <w:sz w:val="24"/>
          <w:szCs w:val="24"/>
          <w:lang w:val="ru-RU" w:eastAsia="ru-RU"/>
        </w:rPr>
      </w:pPr>
      <w:r w:rsidRPr="00FC7936">
        <w:rPr>
          <w:rFonts w:ascii="Times New Roman" w:hAnsi="Times New Roman"/>
          <w:sz w:val="24"/>
          <w:szCs w:val="24"/>
          <w:lang w:val="uk-UA" w:eastAsia="ru-RU"/>
        </w:rPr>
        <w:t>Ранок</w:t>
      </w:r>
    </w:p>
    <w:p w:rsidR="00BA6649" w:rsidRPr="00FC7936" w:rsidRDefault="00BA6649" w:rsidP="00482AE1">
      <w:pPr>
        <w:numPr>
          <w:ilvl w:val="0"/>
          <w:numId w:val="22"/>
        </w:numPr>
        <w:tabs>
          <w:tab w:val="num" w:pos="1080"/>
        </w:tabs>
        <w:spacing w:after="0" w:line="240" w:lineRule="auto"/>
        <w:ind w:left="1080"/>
        <w:jc w:val="both"/>
        <w:rPr>
          <w:rFonts w:ascii="Times New Roman" w:hAnsi="Times New Roman"/>
          <w:sz w:val="24"/>
          <w:szCs w:val="24"/>
          <w:lang w:val="ru-RU" w:eastAsia="ru-RU"/>
        </w:rPr>
      </w:pPr>
      <w:r w:rsidRPr="00FC7936">
        <w:rPr>
          <w:rFonts w:ascii="Times New Roman" w:hAnsi="Times New Roman"/>
          <w:sz w:val="24"/>
          <w:szCs w:val="24"/>
          <w:lang w:val="uk-UA" w:eastAsia="ru-RU"/>
        </w:rPr>
        <w:t>Ранкові зустрічі (бесіди з дітьми, ігри);</w:t>
      </w:r>
    </w:p>
    <w:p w:rsidR="00BA6649" w:rsidRPr="00FC7936" w:rsidRDefault="00BA6649" w:rsidP="00482AE1">
      <w:pPr>
        <w:numPr>
          <w:ilvl w:val="0"/>
          <w:numId w:val="22"/>
        </w:numPr>
        <w:tabs>
          <w:tab w:val="num" w:pos="1080"/>
        </w:tabs>
        <w:spacing w:after="0" w:line="240" w:lineRule="auto"/>
        <w:ind w:left="1080"/>
        <w:jc w:val="both"/>
        <w:rPr>
          <w:rFonts w:ascii="Times New Roman" w:hAnsi="Times New Roman"/>
          <w:sz w:val="24"/>
          <w:szCs w:val="24"/>
          <w:lang w:val="ru-RU" w:eastAsia="ru-RU"/>
        </w:rPr>
      </w:pPr>
      <w:r w:rsidRPr="00FC7936">
        <w:rPr>
          <w:rFonts w:ascii="Times New Roman" w:hAnsi="Times New Roman"/>
          <w:sz w:val="24"/>
          <w:szCs w:val="24"/>
          <w:lang w:val="uk-UA" w:eastAsia="ru-RU"/>
        </w:rPr>
        <w:t>Ранкова зарядка;</w:t>
      </w:r>
    </w:p>
    <w:p w:rsidR="00BA6649" w:rsidRPr="00FC7936" w:rsidRDefault="00BA6649" w:rsidP="00482AE1">
      <w:pPr>
        <w:numPr>
          <w:ilvl w:val="0"/>
          <w:numId w:val="19"/>
        </w:numPr>
        <w:spacing w:after="0" w:line="240" w:lineRule="auto"/>
        <w:jc w:val="both"/>
        <w:rPr>
          <w:rFonts w:ascii="Times New Roman" w:hAnsi="Times New Roman"/>
          <w:sz w:val="24"/>
          <w:szCs w:val="24"/>
          <w:lang w:val="ru-RU" w:eastAsia="ru-RU"/>
        </w:rPr>
      </w:pPr>
      <w:r w:rsidRPr="00FC7936">
        <w:rPr>
          <w:rFonts w:ascii="Times New Roman" w:hAnsi="Times New Roman"/>
          <w:sz w:val="24"/>
          <w:szCs w:val="24"/>
          <w:lang w:val="ru-RU" w:eastAsia="ru-RU"/>
        </w:rPr>
        <w:t>І половин</w:t>
      </w:r>
      <w:r w:rsidRPr="00FC7936">
        <w:rPr>
          <w:rFonts w:ascii="Times New Roman" w:hAnsi="Times New Roman"/>
          <w:sz w:val="24"/>
          <w:szCs w:val="24"/>
          <w:lang w:val="uk-UA" w:eastAsia="ru-RU"/>
        </w:rPr>
        <w:t>а</w:t>
      </w:r>
      <w:r w:rsidRPr="00FC7936">
        <w:rPr>
          <w:rFonts w:ascii="Times New Roman" w:hAnsi="Times New Roman"/>
          <w:sz w:val="24"/>
          <w:szCs w:val="24"/>
          <w:lang w:val="ru-RU" w:eastAsia="ru-RU"/>
        </w:rPr>
        <w:t xml:space="preserve"> дня</w:t>
      </w:r>
      <w:r w:rsidRPr="00FC7936">
        <w:rPr>
          <w:rFonts w:ascii="Times New Roman" w:hAnsi="Times New Roman"/>
          <w:sz w:val="24"/>
          <w:szCs w:val="24"/>
          <w:lang w:val="uk-UA" w:eastAsia="ru-RU"/>
        </w:rPr>
        <w:t>:</w:t>
      </w:r>
    </w:p>
    <w:p w:rsidR="00BA6649" w:rsidRPr="00FC7936" w:rsidRDefault="00BA6649" w:rsidP="00482AE1">
      <w:pPr>
        <w:numPr>
          <w:ilvl w:val="0"/>
          <w:numId w:val="20"/>
        </w:numPr>
        <w:tabs>
          <w:tab w:val="num" w:pos="1080"/>
        </w:tabs>
        <w:spacing w:after="0" w:line="240" w:lineRule="auto"/>
        <w:ind w:left="1080"/>
        <w:jc w:val="both"/>
        <w:rPr>
          <w:rFonts w:ascii="Times New Roman" w:hAnsi="Times New Roman"/>
          <w:sz w:val="24"/>
          <w:szCs w:val="24"/>
          <w:lang w:val="ru-RU" w:eastAsia="ru-RU"/>
        </w:rPr>
      </w:pPr>
      <w:r w:rsidRPr="00FC7936">
        <w:rPr>
          <w:rFonts w:ascii="Times New Roman" w:hAnsi="Times New Roman"/>
          <w:sz w:val="24"/>
          <w:szCs w:val="24"/>
          <w:lang w:val="uk-UA" w:eastAsia="ru-RU"/>
        </w:rPr>
        <w:t>Освітня діяльність (</w:t>
      </w:r>
      <w:r w:rsidRPr="00FC7936">
        <w:rPr>
          <w:rFonts w:ascii="Times New Roman" w:hAnsi="Times New Roman"/>
          <w:sz w:val="24"/>
          <w:szCs w:val="24"/>
          <w:lang w:val="ru-RU" w:eastAsia="ru-RU"/>
        </w:rPr>
        <w:t>форм</w:t>
      </w:r>
      <w:r w:rsidRPr="00FC7936">
        <w:rPr>
          <w:rFonts w:ascii="Times New Roman" w:hAnsi="Times New Roman"/>
          <w:sz w:val="24"/>
          <w:szCs w:val="24"/>
          <w:lang w:val="uk-UA" w:eastAsia="ru-RU"/>
        </w:rPr>
        <w:t>и</w:t>
      </w:r>
      <w:r w:rsidRPr="00FC7936">
        <w:rPr>
          <w:rFonts w:ascii="Times New Roman" w:hAnsi="Times New Roman"/>
          <w:sz w:val="24"/>
          <w:szCs w:val="24"/>
          <w:lang w:val="ru-RU" w:eastAsia="ru-RU"/>
        </w:rPr>
        <w:t xml:space="preserve"> та методироботивизначеніперспективним планом роботи у поширеномувигляді в порядку проведення</w:t>
      </w:r>
      <w:r w:rsidRPr="00FC7936">
        <w:rPr>
          <w:rFonts w:ascii="Times New Roman" w:hAnsi="Times New Roman"/>
          <w:sz w:val="24"/>
          <w:szCs w:val="24"/>
          <w:lang w:val="uk-UA" w:eastAsia="ru-RU"/>
        </w:rPr>
        <w:t>, обладнання)</w:t>
      </w:r>
      <w:r w:rsidRPr="00FC7936">
        <w:rPr>
          <w:rFonts w:ascii="Times New Roman" w:hAnsi="Times New Roman"/>
          <w:sz w:val="24"/>
          <w:szCs w:val="24"/>
          <w:lang w:val="ru-RU" w:eastAsia="ru-RU"/>
        </w:rPr>
        <w:t>;</w:t>
      </w:r>
    </w:p>
    <w:p w:rsidR="00BA6649" w:rsidRPr="00FC7936" w:rsidRDefault="00BA6649" w:rsidP="00482AE1">
      <w:pPr>
        <w:numPr>
          <w:ilvl w:val="0"/>
          <w:numId w:val="20"/>
        </w:numPr>
        <w:tabs>
          <w:tab w:val="num" w:pos="1080"/>
        </w:tabs>
        <w:spacing w:after="0" w:line="240" w:lineRule="auto"/>
        <w:ind w:left="1080"/>
        <w:jc w:val="both"/>
        <w:rPr>
          <w:rFonts w:ascii="Times New Roman" w:hAnsi="Times New Roman"/>
          <w:sz w:val="24"/>
          <w:szCs w:val="24"/>
          <w:lang w:val="ru-RU" w:eastAsia="ru-RU"/>
        </w:rPr>
      </w:pPr>
      <w:r w:rsidRPr="00FC7936">
        <w:rPr>
          <w:rFonts w:ascii="Times New Roman" w:hAnsi="Times New Roman"/>
          <w:sz w:val="24"/>
          <w:szCs w:val="24"/>
          <w:lang w:val="uk-UA" w:eastAsia="ru-RU"/>
        </w:rPr>
        <w:t>Прогулянка (</w:t>
      </w:r>
      <w:r w:rsidRPr="00FC7936">
        <w:rPr>
          <w:rFonts w:ascii="Times New Roman" w:hAnsi="Times New Roman"/>
          <w:sz w:val="24"/>
          <w:szCs w:val="24"/>
          <w:lang w:val="ru-RU" w:eastAsia="ru-RU"/>
        </w:rPr>
        <w:t>у поширеномувигляді</w:t>
      </w:r>
      <w:r w:rsidRPr="00FC7936">
        <w:rPr>
          <w:rFonts w:ascii="Times New Roman" w:hAnsi="Times New Roman"/>
          <w:sz w:val="24"/>
          <w:szCs w:val="24"/>
          <w:lang w:val="uk-UA" w:eastAsia="ru-RU"/>
        </w:rPr>
        <w:t>, що включає спостереження, дослідницьку діяльність, ігрову діяльність (рухливі, дидактичні та сюжетно-рольові ігри), індивідуальну роботу, трудові доручення);</w:t>
      </w:r>
    </w:p>
    <w:p w:rsidR="00BA6649" w:rsidRPr="00FC7936" w:rsidRDefault="00BA6649" w:rsidP="00482AE1">
      <w:pPr>
        <w:numPr>
          <w:ilvl w:val="0"/>
          <w:numId w:val="19"/>
        </w:numPr>
        <w:spacing w:after="0" w:line="240" w:lineRule="auto"/>
        <w:jc w:val="both"/>
        <w:rPr>
          <w:rFonts w:ascii="Times New Roman" w:hAnsi="Times New Roman"/>
          <w:sz w:val="24"/>
          <w:szCs w:val="24"/>
          <w:lang w:val="ru-RU" w:eastAsia="ru-RU"/>
        </w:rPr>
      </w:pPr>
      <w:r w:rsidRPr="00FC7936">
        <w:rPr>
          <w:rFonts w:ascii="Times New Roman" w:hAnsi="Times New Roman"/>
          <w:sz w:val="24"/>
          <w:szCs w:val="24"/>
          <w:lang w:val="uk-UA" w:eastAsia="ru-RU"/>
        </w:rPr>
        <w:t>ІІ половина дня:</w:t>
      </w:r>
    </w:p>
    <w:p w:rsidR="00BA6649" w:rsidRPr="00FC7936" w:rsidRDefault="00BA6649" w:rsidP="00482AE1">
      <w:pPr>
        <w:numPr>
          <w:ilvl w:val="0"/>
          <w:numId w:val="21"/>
        </w:numPr>
        <w:tabs>
          <w:tab w:val="num" w:pos="1080"/>
        </w:tabs>
        <w:spacing w:after="0" w:line="240" w:lineRule="auto"/>
        <w:ind w:left="1080"/>
        <w:jc w:val="both"/>
        <w:rPr>
          <w:rFonts w:ascii="Times New Roman" w:hAnsi="Times New Roman"/>
          <w:sz w:val="24"/>
          <w:szCs w:val="24"/>
          <w:lang w:val="ru-RU" w:eastAsia="ru-RU"/>
        </w:rPr>
      </w:pPr>
      <w:r w:rsidRPr="00FC7936">
        <w:rPr>
          <w:rFonts w:ascii="Times New Roman" w:hAnsi="Times New Roman"/>
          <w:sz w:val="24"/>
          <w:szCs w:val="24"/>
          <w:lang w:val="uk-UA" w:eastAsia="ru-RU"/>
        </w:rPr>
        <w:t>Самостійна художня діяльність або інші форми роботи з дітьми в ІІ половину дня (художня праця, театралізо</w:t>
      </w:r>
      <w:r>
        <w:rPr>
          <w:rFonts w:ascii="Times New Roman" w:hAnsi="Times New Roman"/>
          <w:sz w:val="24"/>
          <w:szCs w:val="24"/>
          <w:lang w:val="uk-UA" w:eastAsia="ru-RU"/>
        </w:rPr>
        <w:t>вана діяльність тощо), насті</w:t>
      </w:r>
      <w:r w:rsidRPr="00FC7936">
        <w:rPr>
          <w:rFonts w:ascii="Times New Roman" w:hAnsi="Times New Roman"/>
          <w:sz w:val="24"/>
          <w:szCs w:val="24"/>
          <w:lang w:val="uk-UA" w:eastAsia="ru-RU"/>
        </w:rPr>
        <w:t>льні, будівельні, конструктивні ігри дітей;</w:t>
      </w:r>
    </w:p>
    <w:p w:rsidR="00BA6649" w:rsidRPr="00FC7936" w:rsidRDefault="00BA6649" w:rsidP="00482AE1">
      <w:pPr>
        <w:numPr>
          <w:ilvl w:val="0"/>
          <w:numId w:val="21"/>
        </w:numPr>
        <w:tabs>
          <w:tab w:val="num" w:pos="1080"/>
        </w:tabs>
        <w:spacing w:after="0" w:line="240" w:lineRule="auto"/>
        <w:ind w:left="1080"/>
        <w:jc w:val="both"/>
        <w:rPr>
          <w:rFonts w:ascii="Times New Roman" w:hAnsi="Times New Roman"/>
          <w:sz w:val="24"/>
          <w:szCs w:val="24"/>
          <w:lang w:val="ru-RU" w:eastAsia="ru-RU"/>
        </w:rPr>
      </w:pPr>
      <w:r w:rsidRPr="00FC7936">
        <w:rPr>
          <w:rFonts w:ascii="Times New Roman" w:hAnsi="Times New Roman"/>
          <w:sz w:val="24"/>
          <w:szCs w:val="24"/>
          <w:lang w:val="uk-UA" w:eastAsia="ru-RU"/>
        </w:rPr>
        <w:t>Прогулянка (</w:t>
      </w:r>
      <w:r w:rsidRPr="00FC7936">
        <w:rPr>
          <w:rFonts w:ascii="Times New Roman" w:hAnsi="Times New Roman"/>
          <w:sz w:val="24"/>
          <w:szCs w:val="24"/>
          <w:lang w:val="ru-RU" w:eastAsia="ru-RU"/>
        </w:rPr>
        <w:t>у поширеномувигляді</w:t>
      </w:r>
      <w:r w:rsidRPr="00FC7936">
        <w:rPr>
          <w:rFonts w:ascii="Times New Roman" w:hAnsi="Times New Roman"/>
          <w:sz w:val="24"/>
          <w:szCs w:val="24"/>
          <w:lang w:val="uk-UA" w:eastAsia="ru-RU"/>
        </w:rPr>
        <w:t>, що включає спостереження, дослідницьку діяльність, ігрову діяльність (рухливі, дидактичні та сюжетно-рольові ігри), індивідуальну роботу, трудові доручення);</w:t>
      </w:r>
    </w:p>
    <w:p w:rsidR="00BA6649" w:rsidRPr="00FC7936" w:rsidRDefault="00BA6649" w:rsidP="00482AE1">
      <w:pPr>
        <w:numPr>
          <w:ilvl w:val="0"/>
          <w:numId w:val="21"/>
        </w:numPr>
        <w:tabs>
          <w:tab w:val="num" w:pos="1080"/>
        </w:tabs>
        <w:spacing w:after="0" w:line="240" w:lineRule="auto"/>
        <w:ind w:left="1080"/>
        <w:jc w:val="both"/>
        <w:rPr>
          <w:rFonts w:ascii="Times New Roman" w:hAnsi="Times New Roman"/>
          <w:sz w:val="24"/>
          <w:szCs w:val="24"/>
          <w:lang w:val="ru-RU" w:eastAsia="ru-RU"/>
        </w:rPr>
      </w:pPr>
      <w:r w:rsidRPr="00FC7936">
        <w:rPr>
          <w:rFonts w:ascii="Times New Roman" w:hAnsi="Times New Roman"/>
          <w:sz w:val="24"/>
          <w:szCs w:val="24"/>
          <w:lang w:val="uk-UA" w:eastAsia="ru-RU"/>
        </w:rPr>
        <w:t>Індивідуальна робота з двтьми (ігри, бесіди, впр</w:t>
      </w:r>
      <w:r>
        <w:rPr>
          <w:rFonts w:ascii="Times New Roman" w:hAnsi="Times New Roman"/>
          <w:sz w:val="24"/>
          <w:szCs w:val="24"/>
          <w:lang w:val="uk-UA" w:eastAsia="ru-RU"/>
        </w:rPr>
        <w:t>ави), спокійні ігри дітей (насті</w:t>
      </w:r>
      <w:r w:rsidRPr="00FC7936">
        <w:rPr>
          <w:rFonts w:ascii="Times New Roman" w:hAnsi="Times New Roman"/>
          <w:sz w:val="24"/>
          <w:szCs w:val="24"/>
          <w:lang w:val="uk-UA" w:eastAsia="ru-RU"/>
        </w:rPr>
        <w:t>льні, будівельні, конструктивні)</w:t>
      </w:r>
      <w:r>
        <w:rPr>
          <w:rFonts w:ascii="Times New Roman" w:hAnsi="Times New Roman"/>
          <w:sz w:val="24"/>
          <w:szCs w:val="24"/>
          <w:lang w:val="uk-UA" w:eastAsia="ru-RU"/>
        </w:rPr>
        <w:t>.</w:t>
      </w:r>
    </w:p>
    <w:p w:rsidR="00BA6649" w:rsidRPr="00FC7936" w:rsidRDefault="00BA6649" w:rsidP="00FC7936">
      <w:pPr>
        <w:spacing w:after="0" w:line="240" w:lineRule="auto"/>
        <w:ind w:left="-567" w:firstLine="567"/>
        <w:jc w:val="both"/>
        <w:rPr>
          <w:rFonts w:ascii="Times New Roman" w:hAnsi="Times New Roman"/>
          <w:sz w:val="24"/>
          <w:szCs w:val="24"/>
          <w:lang w:val="ru-RU" w:eastAsia="ru-RU"/>
        </w:rPr>
      </w:pPr>
      <w:r w:rsidRPr="00FC7936">
        <w:rPr>
          <w:rFonts w:ascii="Times New Roman" w:hAnsi="Times New Roman"/>
          <w:sz w:val="24"/>
          <w:szCs w:val="24"/>
          <w:lang w:val="ru-RU" w:eastAsia="ru-RU"/>
        </w:rPr>
        <w:t> </w:t>
      </w:r>
      <w:r w:rsidRPr="00FC7936">
        <w:rPr>
          <w:rFonts w:ascii="Times New Roman" w:hAnsi="Times New Roman"/>
          <w:sz w:val="24"/>
          <w:szCs w:val="24"/>
          <w:lang w:val="uk-UA" w:eastAsia="ru-RU"/>
        </w:rPr>
        <w:t>Щ</w:t>
      </w:r>
      <w:r w:rsidRPr="00FC7936">
        <w:rPr>
          <w:rFonts w:ascii="Times New Roman" w:hAnsi="Times New Roman"/>
          <w:sz w:val="24"/>
          <w:szCs w:val="24"/>
          <w:lang w:val="ru-RU" w:eastAsia="ru-RU"/>
        </w:rPr>
        <w:t>омісяця у п</w:t>
      </w:r>
      <w:r w:rsidRPr="00FC7936">
        <w:rPr>
          <w:rFonts w:ascii="Times New Roman" w:hAnsi="Times New Roman"/>
          <w:sz w:val="24"/>
          <w:szCs w:val="24"/>
          <w:lang w:val="uk-UA" w:eastAsia="ru-RU"/>
        </w:rPr>
        <w:t>е</w:t>
      </w:r>
      <w:r w:rsidRPr="00FC7936">
        <w:rPr>
          <w:rFonts w:ascii="Times New Roman" w:hAnsi="Times New Roman"/>
          <w:sz w:val="24"/>
          <w:szCs w:val="24"/>
          <w:lang w:val="ru-RU" w:eastAsia="ru-RU"/>
        </w:rPr>
        <w:t>рспективномупланіроботи з дітьмивихователізазанача</w:t>
      </w:r>
      <w:r w:rsidRPr="00FC7936">
        <w:rPr>
          <w:rFonts w:ascii="Times New Roman" w:hAnsi="Times New Roman"/>
          <w:sz w:val="24"/>
          <w:szCs w:val="24"/>
          <w:lang w:val="uk-UA" w:eastAsia="ru-RU"/>
        </w:rPr>
        <w:t>ли</w:t>
      </w:r>
      <w:r w:rsidRPr="00FC7936">
        <w:rPr>
          <w:rFonts w:ascii="Times New Roman" w:hAnsi="Times New Roman"/>
          <w:sz w:val="24"/>
          <w:szCs w:val="24"/>
          <w:lang w:val="ru-RU" w:eastAsia="ru-RU"/>
        </w:rPr>
        <w:t>формироботи з батьками на вказаниймісяцьвідповідно до складаного плану на рік у відповіднійграфі. Таким чином</w:t>
      </w:r>
      <w:r>
        <w:rPr>
          <w:rFonts w:ascii="Times New Roman" w:hAnsi="Times New Roman"/>
          <w:sz w:val="24"/>
          <w:szCs w:val="24"/>
          <w:lang w:val="ru-RU" w:eastAsia="ru-RU"/>
        </w:rPr>
        <w:t>,</w:t>
      </w:r>
      <w:r w:rsidRPr="00FC7936">
        <w:rPr>
          <w:rFonts w:ascii="Times New Roman" w:hAnsi="Times New Roman"/>
          <w:sz w:val="24"/>
          <w:szCs w:val="24"/>
          <w:lang w:val="ru-RU" w:eastAsia="ru-RU"/>
        </w:rPr>
        <w:t xml:space="preserve"> плануючи роботу з батьками</w:t>
      </w:r>
      <w:r>
        <w:rPr>
          <w:rFonts w:ascii="Times New Roman" w:hAnsi="Times New Roman"/>
          <w:sz w:val="24"/>
          <w:szCs w:val="24"/>
          <w:lang w:val="ru-RU" w:eastAsia="ru-RU"/>
        </w:rPr>
        <w:t>,</w:t>
      </w:r>
      <w:r w:rsidRPr="00FC7936">
        <w:rPr>
          <w:rFonts w:ascii="Times New Roman" w:hAnsi="Times New Roman"/>
          <w:sz w:val="24"/>
          <w:szCs w:val="24"/>
          <w:lang w:val="ru-RU" w:eastAsia="ru-RU"/>
        </w:rPr>
        <w:t xml:space="preserve"> вихователіздійсню</w:t>
      </w:r>
      <w:r w:rsidRPr="00FC7936">
        <w:rPr>
          <w:rFonts w:ascii="Times New Roman" w:hAnsi="Times New Roman"/>
          <w:sz w:val="24"/>
          <w:szCs w:val="24"/>
          <w:lang w:val="uk-UA" w:eastAsia="ru-RU"/>
        </w:rPr>
        <w:t>вали</w:t>
      </w:r>
      <w:r w:rsidRPr="00FC7936">
        <w:rPr>
          <w:rFonts w:ascii="Times New Roman" w:hAnsi="Times New Roman"/>
          <w:sz w:val="24"/>
          <w:szCs w:val="24"/>
          <w:lang w:val="ru-RU" w:eastAsia="ru-RU"/>
        </w:rPr>
        <w:t>її систематично та у повномуобсязі.</w:t>
      </w:r>
    </w:p>
    <w:p w:rsidR="00BA6649" w:rsidRPr="00FC7936" w:rsidRDefault="00BA6649" w:rsidP="00FC7936">
      <w:pPr>
        <w:spacing w:after="0" w:line="240" w:lineRule="auto"/>
        <w:ind w:left="-567" w:firstLine="567"/>
        <w:jc w:val="both"/>
        <w:rPr>
          <w:rFonts w:ascii="Times New Roman" w:hAnsi="Times New Roman"/>
          <w:sz w:val="24"/>
          <w:szCs w:val="24"/>
          <w:lang w:val="uk-UA" w:eastAsia="ru-RU"/>
        </w:rPr>
      </w:pPr>
      <w:r w:rsidRPr="00FC7936">
        <w:rPr>
          <w:rFonts w:ascii="Times New Roman" w:hAnsi="Times New Roman"/>
          <w:sz w:val="24"/>
          <w:szCs w:val="24"/>
          <w:lang w:val="ru-RU" w:eastAsia="ru-RU"/>
        </w:rPr>
        <w:t> </w:t>
      </w:r>
    </w:p>
    <w:p w:rsidR="00BA6649" w:rsidRPr="00FC7936" w:rsidRDefault="00BA6649" w:rsidP="00FC7936">
      <w:pPr>
        <w:spacing w:after="0" w:line="240" w:lineRule="auto"/>
        <w:ind w:left="-567" w:firstLine="567"/>
        <w:jc w:val="both"/>
        <w:rPr>
          <w:rFonts w:ascii="Times New Roman" w:hAnsi="Times New Roman"/>
          <w:sz w:val="24"/>
          <w:szCs w:val="24"/>
          <w:lang w:val="uk-UA" w:eastAsia="ru-RU"/>
        </w:rPr>
      </w:pPr>
      <w:r w:rsidRPr="008C014C">
        <w:rPr>
          <w:rFonts w:ascii="Times New Roman" w:hAnsi="Times New Roman"/>
          <w:sz w:val="24"/>
          <w:szCs w:val="24"/>
          <w:lang w:val="ru-RU" w:eastAsia="ru-RU"/>
        </w:rPr>
        <w:t>Музичн</w:t>
      </w:r>
      <w:r w:rsidRPr="008C014C">
        <w:rPr>
          <w:rFonts w:ascii="Times New Roman" w:hAnsi="Times New Roman"/>
          <w:sz w:val="24"/>
          <w:szCs w:val="24"/>
          <w:lang w:val="uk-UA" w:eastAsia="ru-RU"/>
        </w:rPr>
        <w:t>і</w:t>
      </w:r>
      <w:r w:rsidRPr="008C014C">
        <w:rPr>
          <w:rFonts w:ascii="Times New Roman" w:hAnsi="Times New Roman"/>
          <w:sz w:val="24"/>
          <w:szCs w:val="24"/>
          <w:lang w:val="ru-RU" w:eastAsia="ru-RU"/>
        </w:rPr>
        <w:t>керівник</w:t>
      </w:r>
      <w:r w:rsidRPr="008C014C">
        <w:rPr>
          <w:rFonts w:ascii="Times New Roman" w:hAnsi="Times New Roman"/>
          <w:sz w:val="24"/>
          <w:szCs w:val="24"/>
          <w:lang w:val="uk-UA" w:eastAsia="ru-RU"/>
        </w:rPr>
        <w:t>и</w:t>
      </w:r>
      <w:r w:rsidRPr="00FC7936">
        <w:rPr>
          <w:rFonts w:ascii="Times New Roman" w:hAnsi="Times New Roman"/>
          <w:sz w:val="24"/>
          <w:szCs w:val="24"/>
          <w:lang w:val="ru-RU" w:eastAsia="ru-RU"/>
        </w:rPr>
        <w:t xml:space="preserve"> плану</w:t>
      </w:r>
      <w:r w:rsidRPr="00FC7936">
        <w:rPr>
          <w:rFonts w:ascii="Times New Roman" w:hAnsi="Times New Roman"/>
          <w:sz w:val="24"/>
          <w:szCs w:val="24"/>
          <w:lang w:val="uk-UA" w:eastAsia="ru-RU"/>
        </w:rPr>
        <w:t>вали</w:t>
      </w:r>
      <w:r w:rsidRPr="00FC7936">
        <w:rPr>
          <w:rFonts w:ascii="Times New Roman" w:hAnsi="Times New Roman"/>
          <w:sz w:val="24"/>
          <w:szCs w:val="24"/>
          <w:lang w:val="ru-RU" w:eastAsia="ru-RU"/>
        </w:rPr>
        <w:t xml:space="preserve"> роботу за перспективно-календарним планом, в якомуміст</w:t>
      </w:r>
      <w:r w:rsidRPr="00FC7936">
        <w:rPr>
          <w:rFonts w:ascii="Times New Roman" w:hAnsi="Times New Roman"/>
          <w:sz w:val="24"/>
          <w:szCs w:val="24"/>
          <w:lang w:val="uk-UA" w:eastAsia="ru-RU"/>
        </w:rPr>
        <w:t>или</w:t>
      </w:r>
      <w:r w:rsidRPr="00FC7936">
        <w:rPr>
          <w:rFonts w:ascii="Times New Roman" w:hAnsi="Times New Roman"/>
          <w:sz w:val="24"/>
          <w:szCs w:val="24"/>
          <w:lang w:val="ru-RU" w:eastAsia="ru-RU"/>
        </w:rPr>
        <w:t>ся</w:t>
      </w:r>
      <w:r w:rsidRPr="00FC7936">
        <w:rPr>
          <w:rFonts w:ascii="Times New Roman" w:hAnsi="Times New Roman"/>
          <w:sz w:val="24"/>
          <w:szCs w:val="24"/>
          <w:lang w:val="uk-UA" w:eastAsia="ru-RU"/>
        </w:rPr>
        <w:t>:</w:t>
      </w:r>
    </w:p>
    <w:p w:rsidR="00BA6649" w:rsidRPr="00FC7936" w:rsidRDefault="00BA6649" w:rsidP="00482AE1">
      <w:pPr>
        <w:numPr>
          <w:ilvl w:val="0"/>
          <w:numId w:val="25"/>
        </w:numPr>
        <w:spacing w:after="0" w:line="240" w:lineRule="auto"/>
        <w:jc w:val="both"/>
        <w:rPr>
          <w:rFonts w:ascii="Times New Roman" w:hAnsi="Times New Roman"/>
          <w:sz w:val="24"/>
          <w:szCs w:val="24"/>
          <w:lang w:val="uk-UA" w:eastAsia="ru-RU"/>
        </w:rPr>
      </w:pPr>
      <w:r w:rsidRPr="00FC7936">
        <w:rPr>
          <w:rFonts w:ascii="Times New Roman" w:hAnsi="Times New Roman"/>
          <w:sz w:val="24"/>
          <w:szCs w:val="24"/>
          <w:lang w:val="ru-RU" w:eastAsia="ru-RU"/>
        </w:rPr>
        <w:t xml:space="preserve">дата, </w:t>
      </w:r>
    </w:p>
    <w:p w:rsidR="00BA6649" w:rsidRPr="00FC7936" w:rsidRDefault="00BA6649" w:rsidP="00482AE1">
      <w:pPr>
        <w:numPr>
          <w:ilvl w:val="0"/>
          <w:numId w:val="25"/>
        </w:numPr>
        <w:spacing w:after="0" w:line="240" w:lineRule="auto"/>
        <w:jc w:val="both"/>
        <w:rPr>
          <w:rFonts w:ascii="Times New Roman" w:hAnsi="Times New Roman"/>
          <w:sz w:val="24"/>
          <w:szCs w:val="24"/>
          <w:lang w:val="uk-UA" w:eastAsia="ru-RU"/>
        </w:rPr>
      </w:pPr>
      <w:r w:rsidRPr="00FC7936">
        <w:rPr>
          <w:rFonts w:ascii="Times New Roman" w:hAnsi="Times New Roman"/>
          <w:sz w:val="24"/>
          <w:szCs w:val="24"/>
          <w:lang w:val="ru-RU" w:eastAsia="ru-RU"/>
        </w:rPr>
        <w:t xml:space="preserve">вид заняття, </w:t>
      </w:r>
    </w:p>
    <w:p w:rsidR="00BA6649" w:rsidRPr="00FC7936" w:rsidRDefault="00BA6649" w:rsidP="00482AE1">
      <w:pPr>
        <w:numPr>
          <w:ilvl w:val="0"/>
          <w:numId w:val="25"/>
        </w:numPr>
        <w:spacing w:after="0" w:line="240" w:lineRule="auto"/>
        <w:jc w:val="both"/>
        <w:rPr>
          <w:rFonts w:ascii="Times New Roman" w:hAnsi="Times New Roman"/>
          <w:sz w:val="24"/>
          <w:szCs w:val="24"/>
          <w:lang w:val="uk-UA" w:eastAsia="ru-RU"/>
        </w:rPr>
      </w:pPr>
      <w:r w:rsidRPr="00FC7936">
        <w:rPr>
          <w:rFonts w:ascii="Times New Roman" w:hAnsi="Times New Roman"/>
          <w:sz w:val="24"/>
          <w:szCs w:val="24"/>
          <w:lang w:val="ru-RU" w:eastAsia="ru-RU"/>
        </w:rPr>
        <w:t xml:space="preserve">видимузичноїдіяльності на занятті, </w:t>
      </w:r>
    </w:p>
    <w:p w:rsidR="00BA6649" w:rsidRPr="00FC7936" w:rsidRDefault="00BA6649" w:rsidP="00482AE1">
      <w:pPr>
        <w:numPr>
          <w:ilvl w:val="0"/>
          <w:numId w:val="25"/>
        </w:numPr>
        <w:spacing w:after="0" w:line="240" w:lineRule="auto"/>
        <w:jc w:val="both"/>
        <w:rPr>
          <w:rFonts w:ascii="Times New Roman" w:hAnsi="Times New Roman"/>
          <w:sz w:val="24"/>
          <w:szCs w:val="24"/>
          <w:lang w:val="uk-UA" w:eastAsia="ru-RU"/>
        </w:rPr>
      </w:pPr>
      <w:r w:rsidRPr="00FC7936">
        <w:rPr>
          <w:rFonts w:ascii="Times New Roman" w:hAnsi="Times New Roman"/>
          <w:sz w:val="24"/>
          <w:szCs w:val="24"/>
          <w:lang w:val="ru-RU" w:eastAsia="ru-RU"/>
        </w:rPr>
        <w:t xml:space="preserve">етапививченнямузичного репертуару. </w:t>
      </w:r>
    </w:p>
    <w:p w:rsidR="00BA6649" w:rsidRPr="00FC7936" w:rsidRDefault="00BA6649" w:rsidP="00BD1350">
      <w:pPr>
        <w:spacing w:after="0" w:line="240" w:lineRule="auto"/>
        <w:ind w:left="-567" w:firstLine="567"/>
        <w:jc w:val="both"/>
        <w:rPr>
          <w:rFonts w:ascii="Times New Roman" w:hAnsi="Times New Roman"/>
          <w:sz w:val="24"/>
          <w:szCs w:val="24"/>
          <w:lang w:val="ru-RU" w:eastAsia="ru-RU"/>
        </w:rPr>
      </w:pPr>
      <w:r w:rsidRPr="00FC7936">
        <w:rPr>
          <w:rFonts w:ascii="Times New Roman" w:hAnsi="Times New Roman"/>
          <w:sz w:val="24"/>
          <w:szCs w:val="24"/>
          <w:lang w:val="ru-RU" w:eastAsia="ru-RU"/>
        </w:rPr>
        <w:t>Кожнагрупа м</w:t>
      </w:r>
      <w:r>
        <w:rPr>
          <w:rFonts w:ascii="Times New Roman" w:hAnsi="Times New Roman"/>
          <w:sz w:val="24"/>
          <w:szCs w:val="24"/>
          <w:lang w:val="ru-RU" w:eastAsia="ru-RU"/>
        </w:rPr>
        <w:t>а</w:t>
      </w:r>
      <w:r w:rsidRPr="00FC7936">
        <w:rPr>
          <w:rFonts w:ascii="Times New Roman" w:hAnsi="Times New Roman"/>
          <w:sz w:val="24"/>
          <w:szCs w:val="24"/>
          <w:lang w:val="uk-UA" w:eastAsia="ru-RU"/>
        </w:rPr>
        <w:t>ла</w:t>
      </w:r>
      <w:r w:rsidRPr="00FC7936">
        <w:rPr>
          <w:rFonts w:ascii="Times New Roman" w:hAnsi="Times New Roman"/>
          <w:sz w:val="24"/>
          <w:szCs w:val="24"/>
          <w:lang w:val="ru-RU" w:eastAsia="ru-RU"/>
        </w:rPr>
        <w:t>власний план музичногорозвиткудітей. Плани склада</w:t>
      </w:r>
      <w:r w:rsidRPr="00FC7936">
        <w:rPr>
          <w:rFonts w:ascii="Times New Roman" w:hAnsi="Times New Roman"/>
          <w:sz w:val="24"/>
          <w:szCs w:val="24"/>
          <w:lang w:val="uk-UA" w:eastAsia="ru-RU"/>
        </w:rPr>
        <w:t>ли</w:t>
      </w:r>
      <w:r w:rsidRPr="00FC7936">
        <w:rPr>
          <w:rFonts w:ascii="Times New Roman" w:hAnsi="Times New Roman"/>
          <w:sz w:val="24"/>
          <w:szCs w:val="24"/>
          <w:lang w:val="ru-RU" w:eastAsia="ru-RU"/>
        </w:rPr>
        <w:t>сямузичнимкерівником на місяць вперед.</w:t>
      </w:r>
    </w:p>
    <w:p w:rsidR="00BA6649" w:rsidRDefault="00BA6649" w:rsidP="008C014C">
      <w:pPr>
        <w:spacing w:after="0" w:line="240" w:lineRule="auto"/>
        <w:ind w:left="-567" w:firstLine="567"/>
        <w:jc w:val="both"/>
        <w:rPr>
          <w:rFonts w:ascii="Times New Roman" w:hAnsi="Times New Roman"/>
          <w:sz w:val="24"/>
          <w:szCs w:val="24"/>
          <w:lang w:val="ru-RU" w:eastAsia="ru-RU"/>
        </w:rPr>
      </w:pPr>
      <w:r w:rsidRPr="008C014C">
        <w:rPr>
          <w:rFonts w:ascii="Times New Roman" w:hAnsi="Times New Roman"/>
          <w:sz w:val="24"/>
          <w:szCs w:val="24"/>
          <w:lang w:val="ru-RU" w:eastAsia="ru-RU"/>
        </w:rPr>
        <w:t>Інструктор з фізкультури</w:t>
      </w:r>
      <w:r w:rsidRPr="00FC7936">
        <w:rPr>
          <w:rFonts w:ascii="Times New Roman" w:hAnsi="Times New Roman"/>
          <w:sz w:val="24"/>
          <w:szCs w:val="24"/>
          <w:lang w:val="ru-RU" w:eastAsia="ru-RU"/>
        </w:rPr>
        <w:t xml:space="preserve"> плану</w:t>
      </w:r>
      <w:r w:rsidRPr="00FC7936">
        <w:rPr>
          <w:rFonts w:ascii="Times New Roman" w:hAnsi="Times New Roman"/>
          <w:sz w:val="24"/>
          <w:szCs w:val="24"/>
          <w:lang w:val="uk-UA" w:eastAsia="ru-RU"/>
        </w:rPr>
        <w:t>вав</w:t>
      </w:r>
      <w:r>
        <w:rPr>
          <w:rFonts w:ascii="Times New Roman" w:hAnsi="Times New Roman"/>
          <w:sz w:val="24"/>
          <w:szCs w:val="24"/>
          <w:lang w:val="ru-RU" w:eastAsia="ru-RU"/>
        </w:rPr>
        <w:t xml:space="preserve"> роботу:</w:t>
      </w:r>
    </w:p>
    <w:p w:rsidR="00BA6649" w:rsidRPr="00FC7936" w:rsidRDefault="00BA6649" w:rsidP="00482AE1">
      <w:pPr>
        <w:numPr>
          <w:ilvl w:val="0"/>
          <w:numId w:val="32"/>
        </w:num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за </w:t>
      </w:r>
      <w:r w:rsidRPr="008C014C">
        <w:rPr>
          <w:rFonts w:ascii="Times New Roman" w:hAnsi="Times New Roman"/>
          <w:sz w:val="24"/>
          <w:szCs w:val="24"/>
          <w:lang w:val="ru-RU" w:eastAsia="ru-RU"/>
        </w:rPr>
        <w:t>перспективним</w:t>
      </w:r>
      <w:r>
        <w:rPr>
          <w:rFonts w:ascii="Times New Roman" w:hAnsi="Times New Roman"/>
          <w:sz w:val="24"/>
          <w:szCs w:val="24"/>
          <w:lang w:val="ru-RU" w:eastAsia="ru-RU"/>
        </w:rPr>
        <w:t xml:space="preserve"> планом</w:t>
      </w:r>
      <w:r w:rsidRPr="008C014C">
        <w:rPr>
          <w:rFonts w:ascii="Times New Roman" w:hAnsi="Times New Roman"/>
          <w:sz w:val="24"/>
          <w:szCs w:val="24"/>
          <w:lang w:val="ru-RU" w:eastAsia="ru-RU"/>
        </w:rPr>
        <w:t>, в якомузазначеновсіосновні рухи, якимиповинніоволодітидіти за рік з визначенимитермінами, в якому зазначено всі рухливі ігри, які використовува</w:t>
      </w:r>
      <w:r w:rsidRPr="008C014C">
        <w:rPr>
          <w:rFonts w:ascii="Times New Roman" w:hAnsi="Times New Roman"/>
          <w:sz w:val="24"/>
          <w:szCs w:val="24"/>
          <w:lang w:val="uk-UA" w:eastAsia="ru-RU"/>
        </w:rPr>
        <w:t xml:space="preserve">лися </w:t>
      </w:r>
      <w:r w:rsidRPr="008C014C">
        <w:rPr>
          <w:rFonts w:ascii="Times New Roman" w:hAnsi="Times New Roman"/>
          <w:sz w:val="24"/>
          <w:szCs w:val="24"/>
          <w:lang w:val="ru-RU" w:eastAsia="ru-RU"/>
        </w:rPr>
        <w:t>протягом року для конкретної групи</w:t>
      </w:r>
      <w:r>
        <w:rPr>
          <w:rFonts w:ascii="Times New Roman" w:hAnsi="Times New Roman"/>
          <w:sz w:val="24"/>
          <w:szCs w:val="24"/>
          <w:lang w:val="ru-RU" w:eastAsia="ru-RU"/>
        </w:rPr>
        <w:t xml:space="preserve">. </w:t>
      </w:r>
      <w:r w:rsidRPr="00FC7936">
        <w:rPr>
          <w:rFonts w:ascii="Times New Roman" w:hAnsi="Times New Roman"/>
          <w:sz w:val="24"/>
          <w:szCs w:val="24"/>
          <w:lang w:val="ru-RU" w:eastAsia="ru-RU"/>
        </w:rPr>
        <w:t>Ціплани склада</w:t>
      </w:r>
      <w:r w:rsidRPr="00FC7936">
        <w:rPr>
          <w:rFonts w:ascii="Times New Roman" w:hAnsi="Times New Roman"/>
          <w:sz w:val="24"/>
          <w:szCs w:val="24"/>
          <w:lang w:val="uk-UA" w:eastAsia="ru-RU"/>
        </w:rPr>
        <w:t>ли</w:t>
      </w:r>
      <w:r w:rsidRPr="00FC7936">
        <w:rPr>
          <w:rFonts w:ascii="Times New Roman" w:hAnsi="Times New Roman"/>
          <w:sz w:val="24"/>
          <w:szCs w:val="24"/>
          <w:lang w:val="ru-RU" w:eastAsia="ru-RU"/>
        </w:rPr>
        <w:t>сяі</w:t>
      </w:r>
      <w:r>
        <w:rPr>
          <w:rFonts w:ascii="Times New Roman" w:hAnsi="Times New Roman"/>
          <w:sz w:val="24"/>
          <w:szCs w:val="24"/>
          <w:lang w:val="ru-RU" w:eastAsia="ru-RU"/>
        </w:rPr>
        <w:t>нстрктором з фізкультури на рік;</w:t>
      </w:r>
    </w:p>
    <w:p w:rsidR="00BA6649" w:rsidRPr="008C014C" w:rsidRDefault="00BA6649" w:rsidP="00482AE1">
      <w:pPr>
        <w:numPr>
          <w:ilvl w:val="0"/>
          <w:numId w:val="32"/>
        </w:numPr>
        <w:spacing w:after="0" w:line="240" w:lineRule="auto"/>
        <w:jc w:val="both"/>
        <w:rPr>
          <w:rFonts w:ascii="Times New Roman" w:hAnsi="Times New Roman"/>
          <w:sz w:val="24"/>
          <w:szCs w:val="24"/>
          <w:lang w:val="uk-UA" w:eastAsia="ru-RU"/>
        </w:rPr>
      </w:pPr>
      <w:r>
        <w:rPr>
          <w:rFonts w:ascii="Times New Roman" w:hAnsi="Times New Roman"/>
          <w:sz w:val="24"/>
          <w:szCs w:val="24"/>
          <w:lang w:val="ru-RU" w:eastAsia="ru-RU"/>
        </w:rPr>
        <w:t>к</w:t>
      </w:r>
      <w:r w:rsidRPr="008C014C">
        <w:rPr>
          <w:rFonts w:ascii="Times New Roman" w:hAnsi="Times New Roman"/>
          <w:sz w:val="24"/>
          <w:szCs w:val="24"/>
          <w:lang w:val="uk-UA" w:eastAsia="ru-RU"/>
        </w:rPr>
        <w:t>алендарним, в якомумісти</w:t>
      </w:r>
      <w:r w:rsidRPr="00FC7936">
        <w:rPr>
          <w:rFonts w:ascii="Times New Roman" w:hAnsi="Times New Roman"/>
          <w:sz w:val="24"/>
          <w:szCs w:val="24"/>
          <w:lang w:val="uk-UA" w:eastAsia="ru-RU"/>
        </w:rPr>
        <w:t>в</w:t>
      </w:r>
      <w:r w:rsidRPr="008C014C">
        <w:rPr>
          <w:rFonts w:ascii="Times New Roman" w:hAnsi="Times New Roman"/>
          <w:sz w:val="24"/>
          <w:szCs w:val="24"/>
          <w:lang w:val="uk-UA" w:eastAsia="ru-RU"/>
        </w:rPr>
        <w:t>ся конспект заняття у формітаблиці, щовизначаєпослідовністьфізичноїдіяльності на занятті з визначенимитермінамироботи над к</w:t>
      </w:r>
      <w:r w:rsidRPr="00FC7936">
        <w:rPr>
          <w:rFonts w:ascii="Times New Roman" w:hAnsi="Times New Roman"/>
          <w:sz w:val="24"/>
          <w:szCs w:val="24"/>
          <w:lang w:val="uk-UA" w:eastAsia="ru-RU"/>
        </w:rPr>
        <w:t>о</w:t>
      </w:r>
      <w:r w:rsidRPr="008C014C">
        <w:rPr>
          <w:rFonts w:ascii="Times New Roman" w:hAnsi="Times New Roman"/>
          <w:sz w:val="24"/>
          <w:szCs w:val="24"/>
          <w:lang w:val="uk-UA" w:eastAsia="ru-RU"/>
        </w:rPr>
        <w:t>нкретним рухом, гр</w:t>
      </w:r>
      <w:r w:rsidRPr="00FC7936">
        <w:rPr>
          <w:rFonts w:ascii="Times New Roman" w:hAnsi="Times New Roman"/>
          <w:sz w:val="24"/>
          <w:szCs w:val="24"/>
          <w:lang w:val="uk-UA" w:eastAsia="ru-RU"/>
        </w:rPr>
        <w:t>о</w:t>
      </w:r>
      <w:r w:rsidRPr="008C014C">
        <w:rPr>
          <w:rFonts w:ascii="Times New Roman" w:hAnsi="Times New Roman"/>
          <w:sz w:val="24"/>
          <w:szCs w:val="24"/>
          <w:lang w:val="uk-UA" w:eastAsia="ru-RU"/>
        </w:rPr>
        <w:t>ю тощо. Ціплани склада</w:t>
      </w:r>
      <w:r w:rsidRPr="00FC7936">
        <w:rPr>
          <w:rFonts w:ascii="Times New Roman" w:hAnsi="Times New Roman"/>
          <w:sz w:val="24"/>
          <w:szCs w:val="24"/>
          <w:lang w:val="uk-UA" w:eastAsia="ru-RU"/>
        </w:rPr>
        <w:t>ли</w:t>
      </w:r>
      <w:r w:rsidRPr="008C014C">
        <w:rPr>
          <w:rFonts w:ascii="Times New Roman" w:hAnsi="Times New Roman"/>
          <w:sz w:val="24"/>
          <w:szCs w:val="24"/>
          <w:lang w:val="uk-UA" w:eastAsia="ru-RU"/>
        </w:rPr>
        <w:t>сяінстр</w:t>
      </w:r>
      <w:r w:rsidRPr="00FC7936">
        <w:rPr>
          <w:rFonts w:ascii="Times New Roman" w:hAnsi="Times New Roman"/>
          <w:sz w:val="24"/>
          <w:szCs w:val="24"/>
          <w:lang w:val="uk-UA" w:eastAsia="ru-RU"/>
        </w:rPr>
        <w:t>у</w:t>
      </w:r>
      <w:r w:rsidRPr="008C014C">
        <w:rPr>
          <w:rFonts w:ascii="Times New Roman" w:hAnsi="Times New Roman"/>
          <w:sz w:val="24"/>
          <w:szCs w:val="24"/>
          <w:lang w:val="uk-UA" w:eastAsia="ru-RU"/>
        </w:rPr>
        <w:t>ктором з фізкультури на місяць вперед.</w:t>
      </w:r>
    </w:p>
    <w:p w:rsidR="00BA6649" w:rsidRPr="00FC7936" w:rsidRDefault="00BA6649" w:rsidP="00FC7936">
      <w:pPr>
        <w:spacing w:after="0" w:line="240" w:lineRule="auto"/>
        <w:ind w:left="-567" w:firstLine="567"/>
        <w:jc w:val="both"/>
        <w:rPr>
          <w:rFonts w:ascii="Times New Roman" w:hAnsi="Times New Roman"/>
          <w:sz w:val="24"/>
          <w:szCs w:val="24"/>
          <w:lang w:val="uk-UA" w:eastAsia="ru-RU"/>
        </w:rPr>
      </w:pPr>
      <w:r w:rsidRPr="00FC7936">
        <w:rPr>
          <w:rFonts w:ascii="Times New Roman" w:hAnsi="Times New Roman"/>
          <w:sz w:val="24"/>
          <w:szCs w:val="24"/>
          <w:lang w:val="ru-RU" w:eastAsia="ru-RU"/>
        </w:rPr>
        <w:t>Форма написанняпланівзатверджен</w:t>
      </w:r>
      <w:r w:rsidRPr="00FC7936">
        <w:rPr>
          <w:rFonts w:ascii="Times New Roman" w:hAnsi="Times New Roman"/>
          <w:sz w:val="24"/>
          <w:szCs w:val="24"/>
          <w:lang w:val="uk-UA" w:eastAsia="ru-RU"/>
        </w:rPr>
        <w:t>а</w:t>
      </w:r>
      <w:r w:rsidRPr="00FC7936">
        <w:rPr>
          <w:rFonts w:ascii="Times New Roman" w:hAnsi="Times New Roman"/>
          <w:sz w:val="24"/>
          <w:szCs w:val="24"/>
          <w:lang w:val="ru-RU" w:eastAsia="ru-RU"/>
        </w:rPr>
        <w:t>педагогічною радою №1 від</w:t>
      </w:r>
      <w:r w:rsidRPr="00FC7936">
        <w:rPr>
          <w:rFonts w:ascii="Times New Roman" w:hAnsi="Times New Roman"/>
          <w:sz w:val="24"/>
          <w:szCs w:val="24"/>
          <w:lang w:val="uk-UA" w:eastAsia="ru-RU"/>
        </w:rPr>
        <w:t>31</w:t>
      </w:r>
      <w:r w:rsidRPr="00FC7936">
        <w:rPr>
          <w:rFonts w:ascii="Times New Roman" w:hAnsi="Times New Roman"/>
          <w:sz w:val="24"/>
          <w:szCs w:val="24"/>
          <w:lang w:val="ru-RU" w:eastAsia="ru-RU"/>
        </w:rPr>
        <w:t>.08.20</w:t>
      </w:r>
      <w:r w:rsidRPr="00FC7936">
        <w:rPr>
          <w:rFonts w:ascii="Times New Roman" w:hAnsi="Times New Roman"/>
          <w:sz w:val="24"/>
          <w:szCs w:val="24"/>
          <w:lang w:val="uk-UA" w:eastAsia="ru-RU"/>
        </w:rPr>
        <w:t>21 року</w:t>
      </w:r>
      <w:r>
        <w:rPr>
          <w:rFonts w:ascii="Times New Roman" w:hAnsi="Times New Roman"/>
          <w:sz w:val="24"/>
          <w:szCs w:val="24"/>
          <w:lang w:val="uk-UA" w:eastAsia="ru-RU"/>
        </w:rPr>
        <w:t>.</w:t>
      </w:r>
    </w:p>
    <w:p w:rsidR="00BA6649" w:rsidRPr="00FC7936" w:rsidRDefault="00BA6649" w:rsidP="00FC7936">
      <w:pPr>
        <w:spacing w:after="0" w:line="240" w:lineRule="auto"/>
        <w:ind w:left="-567" w:firstLine="567"/>
        <w:jc w:val="both"/>
        <w:rPr>
          <w:rFonts w:ascii="Times New Roman" w:hAnsi="Times New Roman"/>
          <w:sz w:val="24"/>
          <w:szCs w:val="24"/>
          <w:lang w:val="ru-RU" w:eastAsia="ru-RU"/>
        </w:rPr>
      </w:pPr>
      <w:r>
        <w:rPr>
          <w:rFonts w:ascii="Times New Roman" w:hAnsi="Times New Roman"/>
          <w:sz w:val="24"/>
          <w:szCs w:val="24"/>
          <w:lang w:val="ru-RU" w:eastAsia="ru-RU"/>
        </w:rPr>
        <w:t xml:space="preserve">Музичні </w:t>
      </w:r>
      <w:r w:rsidRPr="00FC7936">
        <w:rPr>
          <w:rFonts w:ascii="Times New Roman" w:hAnsi="Times New Roman"/>
          <w:sz w:val="24"/>
          <w:szCs w:val="24"/>
          <w:lang w:val="ru-RU" w:eastAsia="ru-RU"/>
        </w:rPr>
        <w:t>керівник</w:t>
      </w:r>
      <w:r>
        <w:rPr>
          <w:rFonts w:ascii="Times New Roman" w:hAnsi="Times New Roman"/>
          <w:sz w:val="24"/>
          <w:szCs w:val="24"/>
          <w:lang w:val="ru-RU" w:eastAsia="ru-RU"/>
        </w:rPr>
        <w:t>и</w:t>
      </w:r>
      <w:r w:rsidRPr="00FC7936">
        <w:rPr>
          <w:rFonts w:ascii="Times New Roman" w:hAnsi="Times New Roman"/>
          <w:sz w:val="24"/>
          <w:szCs w:val="24"/>
          <w:lang w:val="ru-RU" w:eastAsia="ru-RU"/>
        </w:rPr>
        <w:t xml:space="preserve"> та інструктор з фізкультури склада</w:t>
      </w:r>
      <w:r w:rsidRPr="00FC7936">
        <w:rPr>
          <w:rFonts w:ascii="Times New Roman" w:hAnsi="Times New Roman"/>
          <w:sz w:val="24"/>
          <w:szCs w:val="24"/>
          <w:lang w:val="uk-UA" w:eastAsia="ru-RU"/>
        </w:rPr>
        <w:t>ли</w:t>
      </w:r>
      <w:r w:rsidRPr="00FC7936">
        <w:rPr>
          <w:rFonts w:ascii="Times New Roman" w:hAnsi="Times New Roman"/>
          <w:sz w:val="24"/>
          <w:szCs w:val="24"/>
          <w:lang w:val="ru-RU" w:eastAsia="ru-RU"/>
        </w:rPr>
        <w:t>перспективніплани свят та розваг на рік</w:t>
      </w:r>
      <w:r w:rsidRPr="00FC7936">
        <w:rPr>
          <w:rFonts w:ascii="Times New Roman" w:hAnsi="Times New Roman"/>
          <w:noProof/>
          <w:sz w:val="24"/>
          <w:szCs w:val="24"/>
          <w:lang w:val="ru-RU" w:eastAsia="uk-UA"/>
        </w:rPr>
        <w:t xml:space="preserve">, які </w:t>
      </w:r>
      <w:r w:rsidRPr="00FC7936">
        <w:rPr>
          <w:rFonts w:ascii="Times New Roman" w:hAnsi="Times New Roman"/>
          <w:sz w:val="24"/>
          <w:szCs w:val="24"/>
          <w:lang w:val="ru-RU" w:eastAsia="ru-RU"/>
        </w:rPr>
        <w:t>затверджу</w:t>
      </w:r>
      <w:r w:rsidRPr="00FC7936">
        <w:rPr>
          <w:rFonts w:ascii="Times New Roman" w:hAnsi="Times New Roman"/>
          <w:sz w:val="24"/>
          <w:szCs w:val="24"/>
          <w:lang w:val="uk-UA" w:eastAsia="ru-RU"/>
        </w:rPr>
        <w:t xml:space="preserve">валися </w:t>
      </w:r>
      <w:r w:rsidRPr="00FC7936">
        <w:rPr>
          <w:rFonts w:ascii="Times New Roman" w:hAnsi="Times New Roman"/>
          <w:sz w:val="24"/>
          <w:szCs w:val="24"/>
          <w:lang w:val="ru-RU" w:eastAsia="ru-RU"/>
        </w:rPr>
        <w:t>завідувачем закладу.</w:t>
      </w:r>
    </w:p>
    <w:p w:rsidR="00BA6649" w:rsidRPr="00FC7936" w:rsidRDefault="00BA6649" w:rsidP="00FC7936">
      <w:pPr>
        <w:spacing w:after="0" w:line="240" w:lineRule="auto"/>
        <w:ind w:left="-567" w:firstLine="567"/>
        <w:jc w:val="both"/>
        <w:rPr>
          <w:rFonts w:ascii="Times New Roman" w:hAnsi="Times New Roman"/>
          <w:sz w:val="24"/>
          <w:szCs w:val="24"/>
          <w:lang w:val="ru-RU" w:eastAsia="ru-RU"/>
        </w:rPr>
      </w:pPr>
      <w:r w:rsidRPr="00FC7936">
        <w:rPr>
          <w:rFonts w:ascii="Times New Roman" w:hAnsi="Times New Roman"/>
          <w:sz w:val="24"/>
          <w:szCs w:val="24"/>
          <w:lang w:val="ru-RU" w:eastAsia="ru-RU"/>
        </w:rPr>
        <w:t>Перспективніпланироботи з дітьми, перспективно-календарний план музичногорозвитку та календарний план фізичногорозвиткупогоджу</w:t>
      </w:r>
      <w:r w:rsidRPr="00FC7936">
        <w:rPr>
          <w:rFonts w:ascii="Times New Roman" w:hAnsi="Times New Roman"/>
          <w:sz w:val="24"/>
          <w:szCs w:val="24"/>
          <w:lang w:val="uk-UA" w:eastAsia="ru-RU"/>
        </w:rPr>
        <w:t>вав</w:t>
      </w:r>
      <w:r w:rsidRPr="00FC7936">
        <w:rPr>
          <w:rFonts w:ascii="Times New Roman" w:hAnsi="Times New Roman"/>
          <w:sz w:val="24"/>
          <w:szCs w:val="24"/>
          <w:lang w:val="ru-RU" w:eastAsia="ru-RU"/>
        </w:rPr>
        <w:t>сявихователем-методистом кожного місяця.</w:t>
      </w:r>
    </w:p>
    <w:p w:rsidR="00BA6649" w:rsidRPr="00FC7936" w:rsidRDefault="00BA6649" w:rsidP="00FC7936">
      <w:pPr>
        <w:spacing w:before="100" w:beforeAutospacing="1" w:after="100" w:afterAutospacing="1" w:line="240" w:lineRule="auto"/>
        <w:jc w:val="center"/>
        <w:rPr>
          <w:rFonts w:ascii="Times New Roman" w:hAnsi="Times New Roman"/>
          <w:b/>
          <w:sz w:val="24"/>
          <w:szCs w:val="24"/>
          <w:lang w:val="ru-RU" w:eastAsia="ru-RU"/>
        </w:rPr>
      </w:pPr>
      <w:r w:rsidRPr="00FC7936">
        <w:rPr>
          <w:rFonts w:ascii="Times New Roman" w:hAnsi="Times New Roman"/>
          <w:b/>
          <w:sz w:val="24"/>
          <w:szCs w:val="24"/>
          <w:lang w:val="ru-RU" w:eastAsia="ru-RU"/>
        </w:rPr>
        <w:t>Плануванняроботи з батьками</w:t>
      </w:r>
    </w:p>
    <w:p w:rsidR="00BA6649" w:rsidRPr="00BD1350" w:rsidRDefault="00BA6649" w:rsidP="00BD1350">
      <w:pPr>
        <w:pStyle w:val="NoSpacing"/>
        <w:ind w:firstLine="720"/>
        <w:jc w:val="both"/>
        <w:rPr>
          <w:rFonts w:ascii="Times New Roman" w:hAnsi="Times New Roman"/>
          <w:sz w:val="24"/>
          <w:szCs w:val="24"/>
          <w:lang w:val="uk-UA" w:eastAsia="ru-RU"/>
        </w:rPr>
      </w:pPr>
      <w:r w:rsidRPr="00BD1350">
        <w:rPr>
          <w:rFonts w:ascii="Times New Roman" w:hAnsi="Times New Roman"/>
          <w:sz w:val="24"/>
          <w:szCs w:val="24"/>
          <w:lang w:eastAsia="ru-RU"/>
        </w:rPr>
        <w:t>Протягом</w:t>
      </w:r>
      <w:r>
        <w:rPr>
          <w:rFonts w:ascii="Times New Roman" w:hAnsi="Times New Roman"/>
          <w:sz w:val="24"/>
          <w:szCs w:val="24"/>
          <w:lang w:val="uk-UA" w:eastAsia="ru-RU"/>
        </w:rPr>
        <w:t xml:space="preserve"> 2021 – 2022</w:t>
      </w:r>
      <w:r w:rsidRPr="00BD1350">
        <w:rPr>
          <w:rFonts w:ascii="Times New Roman" w:hAnsi="Times New Roman"/>
          <w:sz w:val="24"/>
          <w:szCs w:val="24"/>
          <w:lang w:val="uk-UA" w:eastAsia="ru-RU"/>
        </w:rPr>
        <w:t xml:space="preserve"> навчального року </w:t>
      </w:r>
      <w:r w:rsidRPr="00BD1350">
        <w:rPr>
          <w:rFonts w:ascii="Times New Roman" w:hAnsi="Times New Roman"/>
          <w:sz w:val="24"/>
          <w:szCs w:val="24"/>
          <w:lang w:eastAsia="ru-RU"/>
        </w:rPr>
        <w:t>в закладівиконувавсяперспективний план роботи з батьками всіхвіковихгруп. План розгляда</w:t>
      </w:r>
      <w:r w:rsidRPr="00BD1350">
        <w:rPr>
          <w:rFonts w:ascii="Times New Roman" w:hAnsi="Times New Roman"/>
          <w:sz w:val="24"/>
          <w:szCs w:val="24"/>
          <w:lang w:val="uk-UA" w:eastAsia="ru-RU"/>
        </w:rPr>
        <w:t>в</w:t>
      </w:r>
      <w:r w:rsidRPr="00BD1350">
        <w:rPr>
          <w:rFonts w:ascii="Times New Roman" w:hAnsi="Times New Roman"/>
          <w:sz w:val="24"/>
          <w:szCs w:val="24"/>
          <w:lang w:eastAsia="ru-RU"/>
        </w:rPr>
        <w:t>ся на педагогічнійраді як додаток до річного плану та схвалю</w:t>
      </w:r>
      <w:r w:rsidRPr="00BD1350">
        <w:rPr>
          <w:rFonts w:ascii="Times New Roman" w:hAnsi="Times New Roman"/>
          <w:sz w:val="24"/>
          <w:szCs w:val="24"/>
          <w:lang w:val="uk-UA" w:eastAsia="ru-RU"/>
        </w:rPr>
        <w:t>вав</w:t>
      </w:r>
      <w:r w:rsidRPr="00BD1350">
        <w:rPr>
          <w:rFonts w:ascii="Times New Roman" w:hAnsi="Times New Roman"/>
          <w:sz w:val="24"/>
          <w:szCs w:val="24"/>
          <w:lang w:eastAsia="ru-RU"/>
        </w:rPr>
        <w:t>ся до використання. Планом визначеноформироботи з батьками згідно з планом роботи ДНЗ «</w:t>
      </w:r>
      <w:r w:rsidRPr="00BD1350">
        <w:rPr>
          <w:rFonts w:ascii="Times New Roman" w:hAnsi="Times New Roman"/>
          <w:sz w:val="24"/>
          <w:szCs w:val="24"/>
          <w:lang w:val="uk-UA" w:eastAsia="ru-RU"/>
        </w:rPr>
        <w:t>Лісова пісня</w:t>
      </w:r>
      <w:r w:rsidRPr="00BD1350">
        <w:rPr>
          <w:rFonts w:ascii="Times New Roman" w:hAnsi="Times New Roman"/>
          <w:sz w:val="24"/>
          <w:szCs w:val="24"/>
          <w:lang w:eastAsia="ru-RU"/>
        </w:rPr>
        <w:t>» на 20</w:t>
      </w:r>
      <w:r w:rsidRPr="00BD1350">
        <w:rPr>
          <w:rFonts w:ascii="Times New Roman" w:hAnsi="Times New Roman"/>
          <w:sz w:val="24"/>
          <w:szCs w:val="24"/>
          <w:lang w:val="uk-UA" w:eastAsia="ru-RU"/>
        </w:rPr>
        <w:t>21</w:t>
      </w:r>
      <w:r w:rsidRPr="00BD1350">
        <w:rPr>
          <w:rFonts w:ascii="Times New Roman" w:hAnsi="Times New Roman"/>
          <w:sz w:val="24"/>
          <w:szCs w:val="24"/>
          <w:lang w:eastAsia="ru-RU"/>
        </w:rPr>
        <w:t>-202</w:t>
      </w:r>
      <w:r w:rsidRPr="00BD1350">
        <w:rPr>
          <w:rFonts w:ascii="Times New Roman" w:hAnsi="Times New Roman"/>
          <w:sz w:val="24"/>
          <w:szCs w:val="24"/>
          <w:lang w:val="uk-UA" w:eastAsia="ru-RU"/>
        </w:rPr>
        <w:t>2</w:t>
      </w:r>
      <w:r w:rsidRPr="00BD1350">
        <w:rPr>
          <w:rFonts w:ascii="Times New Roman" w:hAnsi="Times New Roman"/>
          <w:sz w:val="24"/>
          <w:szCs w:val="24"/>
          <w:lang w:eastAsia="ru-RU"/>
        </w:rPr>
        <w:t>навчальнийрік. Відповідно до загального плану роботи з батьками виховател</w:t>
      </w:r>
      <w:r w:rsidRPr="00BD1350">
        <w:rPr>
          <w:rFonts w:ascii="Times New Roman" w:hAnsi="Times New Roman"/>
          <w:sz w:val="24"/>
          <w:szCs w:val="24"/>
          <w:lang w:val="uk-UA" w:eastAsia="ru-RU"/>
        </w:rPr>
        <w:t>ями</w:t>
      </w:r>
      <w:r w:rsidRPr="00BD1350">
        <w:rPr>
          <w:rFonts w:ascii="Times New Roman" w:hAnsi="Times New Roman"/>
          <w:sz w:val="24"/>
          <w:szCs w:val="24"/>
          <w:lang w:eastAsia="ru-RU"/>
        </w:rPr>
        <w:t> склада</w:t>
      </w:r>
      <w:r w:rsidRPr="00BD1350">
        <w:rPr>
          <w:rFonts w:ascii="Times New Roman" w:hAnsi="Times New Roman"/>
          <w:sz w:val="24"/>
          <w:szCs w:val="24"/>
          <w:lang w:val="uk-UA" w:eastAsia="ru-RU"/>
        </w:rPr>
        <w:t>лися</w:t>
      </w:r>
      <w:r w:rsidRPr="00BD1350">
        <w:rPr>
          <w:rFonts w:ascii="Times New Roman" w:hAnsi="Times New Roman"/>
          <w:sz w:val="24"/>
          <w:szCs w:val="24"/>
          <w:lang w:eastAsia="ru-RU"/>
        </w:rPr>
        <w:t xml:space="preserve"> план</w:t>
      </w:r>
      <w:r w:rsidRPr="00BD1350">
        <w:rPr>
          <w:rFonts w:ascii="Times New Roman" w:hAnsi="Times New Roman"/>
          <w:sz w:val="24"/>
          <w:szCs w:val="24"/>
          <w:lang w:val="uk-UA" w:eastAsia="ru-RU"/>
        </w:rPr>
        <w:t>и</w:t>
      </w:r>
      <w:r w:rsidRPr="00BD1350">
        <w:rPr>
          <w:rFonts w:ascii="Times New Roman" w:hAnsi="Times New Roman"/>
          <w:sz w:val="24"/>
          <w:szCs w:val="24"/>
          <w:lang w:eastAsia="ru-RU"/>
        </w:rPr>
        <w:t>роботи з батьками для кожноївіковоїгрупи</w:t>
      </w:r>
      <w:r w:rsidRPr="00BD1350">
        <w:rPr>
          <w:rFonts w:ascii="Times New Roman" w:hAnsi="Times New Roman"/>
          <w:sz w:val="24"/>
          <w:szCs w:val="24"/>
          <w:lang w:val="uk-UA" w:eastAsia="ru-RU"/>
        </w:rPr>
        <w:t>.</w:t>
      </w:r>
    </w:p>
    <w:p w:rsidR="00BA6649" w:rsidRPr="00BD1350" w:rsidRDefault="00BA6649" w:rsidP="00BD1350">
      <w:pPr>
        <w:pStyle w:val="NoSpacing"/>
        <w:jc w:val="both"/>
        <w:rPr>
          <w:rFonts w:ascii="Times New Roman" w:hAnsi="Times New Roman"/>
          <w:color w:val="000000"/>
          <w:sz w:val="24"/>
          <w:szCs w:val="24"/>
          <w:lang w:val="uk-UA"/>
        </w:rPr>
      </w:pPr>
      <w:r w:rsidRPr="00BD1350">
        <w:rPr>
          <w:rFonts w:ascii="Times New Roman" w:hAnsi="Times New Roman"/>
          <w:sz w:val="24"/>
          <w:szCs w:val="24"/>
          <w:lang w:eastAsia="ru-RU"/>
        </w:rPr>
        <w:t> </w:t>
      </w:r>
      <w:r>
        <w:rPr>
          <w:rFonts w:ascii="Times New Roman" w:hAnsi="Times New Roman"/>
          <w:sz w:val="24"/>
          <w:szCs w:val="24"/>
          <w:lang w:eastAsia="ru-RU"/>
        </w:rPr>
        <w:tab/>
      </w:r>
      <w:r w:rsidRPr="00BD1350">
        <w:rPr>
          <w:rFonts w:ascii="Times New Roman" w:hAnsi="Times New Roman"/>
          <w:color w:val="000000"/>
          <w:sz w:val="24"/>
          <w:szCs w:val="24"/>
          <w:lang w:val="uk-UA"/>
        </w:rPr>
        <w:t>З метою підвищення якості освітнього процесу у 2021-2022 навчальному році в ДНЗ № 74  використовувалися інноваційні педагогічні технології, а саме:</w:t>
      </w:r>
    </w:p>
    <w:p w:rsidR="00BA6649" w:rsidRPr="00FC7936" w:rsidRDefault="00BA6649" w:rsidP="00FC7936">
      <w:pPr>
        <w:autoSpaceDE w:val="0"/>
        <w:autoSpaceDN w:val="0"/>
        <w:adjustRightInd w:val="0"/>
        <w:spacing w:after="0" w:line="240" w:lineRule="auto"/>
        <w:ind w:firstLine="708"/>
        <w:jc w:val="both"/>
        <w:rPr>
          <w:rFonts w:ascii="Times New Roman" w:hAnsi="Times New Roman"/>
          <w:color w:val="000000"/>
          <w:sz w:val="24"/>
          <w:szCs w:val="24"/>
          <w:lang w:val="uk-UA"/>
        </w:rPr>
      </w:pPr>
    </w:p>
    <w:tbl>
      <w:tblPr>
        <w:tblW w:w="9641" w:type="dxa"/>
        <w:tblInd w:w="-176" w:type="dxa"/>
        <w:tblCellMar>
          <w:left w:w="0" w:type="dxa"/>
          <w:right w:w="0" w:type="dxa"/>
        </w:tblCellMar>
        <w:tblLook w:val="00A0"/>
      </w:tblPr>
      <w:tblGrid>
        <w:gridCol w:w="1985"/>
        <w:gridCol w:w="4963"/>
        <w:gridCol w:w="2693"/>
      </w:tblGrid>
      <w:tr w:rsidR="00BA6649" w:rsidRPr="00D160C1" w:rsidTr="00CB001C">
        <w:tc>
          <w:tcPr>
            <w:tcW w:w="19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A6649" w:rsidRPr="002D2B53" w:rsidRDefault="00BA6649" w:rsidP="00FC7936">
            <w:pPr>
              <w:autoSpaceDE w:val="0"/>
              <w:autoSpaceDN w:val="0"/>
              <w:adjustRightInd w:val="0"/>
              <w:spacing w:after="0" w:line="240" w:lineRule="auto"/>
              <w:ind w:left="-108"/>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Номер</w:t>
            </w:r>
            <w:r w:rsidRPr="002D2B53">
              <w:rPr>
                <w:rFonts w:ascii="Times New Roman" w:hAnsi="Times New Roman"/>
                <w:b/>
                <w:bCs/>
                <w:color w:val="000000"/>
                <w:sz w:val="24"/>
                <w:szCs w:val="24"/>
                <w:lang w:val="ru-RU"/>
              </w:rPr>
              <w:t>групи (віковагрупа)</w:t>
            </w:r>
          </w:p>
        </w:tc>
        <w:tc>
          <w:tcPr>
            <w:tcW w:w="49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A6649" w:rsidRPr="002D2B53" w:rsidRDefault="00BA6649" w:rsidP="00FC7936">
            <w:pPr>
              <w:autoSpaceDE w:val="0"/>
              <w:autoSpaceDN w:val="0"/>
              <w:adjustRightInd w:val="0"/>
              <w:spacing w:after="0" w:line="240" w:lineRule="auto"/>
              <w:jc w:val="center"/>
              <w:rPr>
                <w:rFonts w:ascii="Times New Roman" w:hAnsi="Times New Roman"/>
                <w:b/>
                <w:bCs/>
                <w:color w:val="000000"/>
                <w:sz w:val="24"/>
                <w:szCs w:val="24"/>
                <w:lang w:val="ru-RU"/>
              </w:rPr>
            </w:pPr>
            <w:r w:rsidRPr="002D2B53">
              <w:rPr>
                <w:rFonts w:ascii="Times New Roman" w:hAnsi="Times New Roman"/>
                <w:b/>
                <w:bCs/>
                <w:color w:val="000000"/>
                <w:sz w:val="24"/>
                <w:szCs w:val="24"/>
                <w:lang w:val="ru-RU"/>
              </w:rPr>
              <w:t>Інноваційнатехнологія</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A6649" w:rsidRPr="002D2B53" w:rsidRDefault="00BA6649" w:rsidP="00FC7936">
            <w:pPr>
              <w:autoSpaceDE w:val="0"/>
              <w:autoSpaceDN w:val="0"/>
              <w:adjustRightInd w:val="0"/>
              <w:spacing w:after="0" w:line="240" w:lineRule="auto"/>
              <w:jc w:val="center"/>
              <w:rPr>
                <w:rFonts w:ascii="Times New Roman" w:hAnsi="Times New Roman"/>
                <w:b/>
                <w:bCs/>
                <w:color w:val="000000"/>
                <w:sz w:val="24"/>
                <w:szCs w:val="24"/>
                <w:lang w:val="ru-RU"/>
              </w:rPr>
            </w:pPr>
            <w:r w:rsidRPr="002D2B53">
              <w:rPr>
                <w:rFonts w:ascii="Times New Roman" w:hAnsi="Times New Roman"/>
                <w:b/>
                <w:bCs/>
                <w:color w:val="000000"/>
                <w:sz w:val="24"/>
                <w:szCs w:val="24"/>
                <w:lang w:val="ru-RU"/>
              </w:rPr>
              <w:t>Автор(и) технології</w:t>
            </w:r>
          </w:p>
        </w:tc>
      </w:tr>
      <w:tr w:rsidR="00BA6649" w:rsidRPr="00D160C1" w:rsidTr="00CB001C">
        <w:tc>
          <w:tcPr>
            <w:tcW w:w="19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A6649" w:rsidRPr="00FC7936" w:rsidRDefault="00BA6649" w:rsidP="00FC7936">
            <w:pPr>
              <w:autoSpaceDE w:val="0"/>
              <w:autoSpaceDN w:val="0"/>
              <w:adjustRightInd w:val="0"/>
              <w:spacing w:after="0" w:line="240" w:lineRule="auto"/>
              <w:ind w:left="-108"/>
              <w:jc w:val="center"/>
              <w:rPr>
                <w:rFonts w:ascii="Times New Roman" w:hAnsi="Times New Roman"/>
                <w:color w:val="000000"/>
                <w:sz w:val="24"/>
                <w:szCs w:val="24"/>
                <w:lang w:val="ru-RU"/>
              </w:rPr>
            </w:pPr>
            <w:r w:rsidRPr="00FC7936">
              <w:rPr>
                <w:rFonts w:ascii="Times New Roman" w:hAnsi="Times New Roman"/>
                <w:sz w:val="24"/>
                <w:szCs w:val="24"/>
                <w:lang w:val="ru-RU" w:eastAsia="ru-RU"/>
              </w:rPr>
              <w:t>всі педагоги дошкільнихгруп</w:t>
            </w:r>
          </w:p>
        </w:tc>
        <w:tc>
          <w:tcPr>
            <w:tcW w:w="49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A6649" w:rsidRPr="00FC7936" w:rsidRDefault="00BA6649" w:rsidP="00FC7936">
            <w:pPr>
              <w:autoSpaceDE w:val="0"/>
              <w:autoSpaceDN w:val="0"/>
              <w:adjustRightInd w:val="0"/>
              <w:spacing w:after="0" w:line="240" w:lineRule="auto"/>
              <w:jc w:val="center"/>
              <w:rPr>
                <w:rFonts w:ascii="Times New Roman" w:hAnsi="Times New Roman"/>
                <w:color w:val="000000"/>
                <w:sz w:val="24"/>
                <w:szCs w:val="24"/>
                <w:lang w:val="ru-RU"/>
              </w:rPr>
            </w:pPr>
            <w:r w:rsidRPr="00FC7936">
              <w:rPr>
                <w:rFonts w:ascii="Times New Roman" w:hAnsi="Times New Roman"/>
                <w:sz w:val="24"/>
                <w:szCs w:val="24"/>
                <w:lang w:val="ru-RU" w:eastAsia="ru-RU"/>
              </w:rPr>
              <w:t>Мнемотехніка</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A6649" w:rsidRPr="00FC7936" w:rsidRDefault="00BA6649" w:rsidP="00FC7936">
            <w:pPr>
              <w:autoSpaceDE w:val="0"/>
              <w:autoSpaceDN w:val="0"/>
              <w:adjustRightInd w:val="0"/>
              <w:spacing w:after="0" w:line="240" w:lineRule="auto"/>
              <w:jc w:val="center"/>
              <w:rPr>
                <w:rFonts w:ascii="Times New Roman" w:hAnsi="Times New Roman"/>
                <w:color w:val="000000"/>
                <w:sz w:val="24"/>
                <w:szCs w:val="24"/>
                <w:lang w:val="uk-UA"/>
              </w:rPr>
            </w:pPr>
            <w:r w:rsidRPr="00FC7936">
              <w:rPr>
                <w:rFonts w:ascii="Times New Roman" w:hAnsi="Times New Roman"/>
                <w:sz w:val="24"/>
                <w:szCs w:val="24"/>
                <w:lang w:val="ru-RU" w:eastAsia="ru-RU"/>
              </w:rPr>
              <w:t>Г.Чепурн</w:t>
            </w:r>
            <w:r w:rsidRPr="00FC7936">
              <w:rPr>
                <w:rFonts w:ascii="Times New Roman" w:hAnsi="Times New Roman"/>
                <w:sz w:val="24"/>
                <w:szCs w:val="24"/>
                <w:lang w:val="uk-UA" w:eastAsia="ru-RU"/>
              </w:rPr>
              <w:t>ий</w:t>
            </w:r>
          </w:p>
        </w:tc>
      </w:tr>
      <w:tr w:rsidR="00BA6649" w:rsidRPr="00D160C1" w:rsidTr="00CB001C">
        <w:tc>
          <w:tcPr>
            <w:tcW w:w="19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A6649" w:rsidRPr="00FC7936" w:rsidRDefault="00BA6649" w:rsidP="00FC7936">
            <w:pPr>
              <w:autoSpaceDE w:val="0"/>
              <w:autoSpaceDN w:val="0"/>
              <w:adjustRightInd w:val="0"/>
              <w:spacing w:after="0" w:line="240" w:lineRule="auto"/>
              <w:ind w:left="-108"/>
              <w:jc w:val="center"/>
              <w:rPr>
                <w:rFonts w:ascii="Times New Roman" w:hAnsi="Times New Roman"/>
                <w:color w:val="000000"/>
                <w:sz w:val="24"/>
                <w:szCs w:val="24"/>
                <w:lang w:val="uk-UA"/>
              </w:rPr>
            </w:pPr>
            <w:r w:rsidRPr="00FC7936">
              <w:rPr>
                <w:rFonts w:ascii="Times New Roman" w:hAnsi="Times New Roman"/>
                <w:color w:val="000000"/>
                <w:sz w:val="24"/>
                <w:szCs w:val="24"/>
                <w:lang w:val="uk-UA"/>
              </w:rPr>
              <w:t>Група № 10 (молодша)</w:t>
            </w:r>
          </w:p>
        </w:tc>
        <w:tc>
          <w:tcPr>
            <w:tcW w:w="49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A6649" w:rsidRPr="00FC7936" w:rsidRDefault="00BA6649" w:rsidP="00FC7936">
            <w:pPr>
              <w:autoSpaceDE w:val="0"/>
              <w:autoSpaceDN w:val="0"/>
              <w:adjustRightInd w:val="0"/>
              <w:spacing w:after="0" w:line="240" w:lineRule="auto"/>
              <w:jc w:val="center"/>
              <w:rPr>
                <w:rFonts w:ascii="Times New Roman" w:hAnsi="Times New Roman"/>
                <w:color w:val="000000"/>
                <w:sz w:val="24"/>
                <w:szCs w:val="24"/>
                <w:lang w:val="ru-RU"/>
              </w:rPr>
            </w:pPr>
            <w:r w:rsidRPr="00FC7936">
              <w:rPr>
                <w:rFonts w:ascii="Times New Roman" w:hAnsi="Times New Roman"/>
                <w:sz w:val="24"/>
                <w:szCs w:val="24"/>
                <w:lang w:val="uk-UA" w:eastAsia="ru-RU"/>
              </w:rPr>
              <w:t>Використання КілецьЛулія</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A6649" w:rsidRPr="00FC7936" w:rsidRDefault="00BA6649" w:rsidP="00FC7936">
            <w:pPr>
              <w:autoSpaceDE w:val="0"/>
              <w:autoSpaceDN w:val="0"/>
              <w:adjustRightInd w:val="0"/>
              <w:spacing w:after="0" w:line="240" w:lineRule="auto"/>
              <w:jc w:val="center"/>
              <w:rPr>
                <w:rFonts w:ascii="Times New Roman" w:hAnsi="Times New Roman"/>
                <w:color w:val="000000"/>
                <w:sz w:val="24"/>
                <w:szCs w:val="24"/>
                <w:lang w:val="ru-RU"/>
              </w:rPr>
            </w:pPr>
            <w:r w:rsidRPr="00FC7936">
              <w:rPr>
                <w:rFonts w:ascii="Times New Roman" w:hAnsi="Times New Roman"/>
                <w:sz w:val="24"/>
                <w:szCs w:val="24"/>
                <w:lang w:val="ru-RU" w:eastAsia="ru-RU"/>
              </w:rPr>
              <w:t>Раймонд Раймунд</w:t>
            </w:r>
          </w:p>
        </w:tc>
      </w:tr>
      <w:tr w:rsidR="00BA6649" w:rsidRPr="00D160C1" w:rsidTr="00CB001C">
        <w:tc>
          <w:tcPr>
            <w:tcW w:w="19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A6649" w:rsidRPr="00FC7936" w:rsidRDefault="00BA6649" w:rsidP="00FC7936">
            <w:pPr>
              <w:autoSpaceDE w:val="0"/>
              <w:autoSpaceDN w:val="0"/>
              <w:adjustRightInd w:val="0"/>
              <w:spacing w:after="0" w:line="240" w:lineRule="auto"/>
              <w:ind w:left="-108"/>
              <w:jc w:val="center"/>
              <w:rPr>
                <w:rFonts w:ascii="Times New Roman" w:hAnsi="Times New Roman"/>
                <w:color w:val="000000"/>
                <w:sz w:val="24"/>
                <w:szCs w:val="24"/>
                <w:lang w:val="uk-UA"/>
              </w:rPr>
            </w:pPr>
            <w:r w:rsidRPr="00FC7936">
              <w:rPr>
                <w:rFonts w:ascii="Times New Roman" w:hAnsi="Times New Roman"/>
                <w:color w:val="000000"/>
                <w:sz w:val="24"/>
                <w:szCs w:val="24"/>
                <w:lang w:val="uk-UA"/>
              </w:rPr>
              <w:t>Інструктор фізкультури в усіх групах</w:t>
            </w:r>
          </w:p>
        </w:tc>
        <w:tc>
          <w:tcPr>
            <w:tcW w:w="49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A6649" w:rsidRPr="00FC7936" w:rsidRDefault="00BA6649" w:rsidP="00FC7936">
            <w:pPr>
              <w:autoSpaceDE w:val="0"/>
              <w:autoSpaceDN w:val="0"/>
              <w:adjustRightInd w:val="0"/>
              <w:spacing w:after="0" w:line="240" w:lineRule="auto"/>
              <w:jc w:val="center"/>
              <w:rPr>
                <w:rFonts w:ascii="Times New Roman" w:hAnsi="Times New Roman"/>
                <w:sz w:val="24"/>
                <w:szCs w:val="24"/>
                <w:lang w:val="uk-UA" w:eastAsia="ru-RU"/>
              </w:rPr>
            </w:pPr>
            <w:r w:rsidRPr="00FC7936">
              <w:rPr>
                <w:rFonts w:ascii="Times New Roman" w:hAnsi="Times New Roman"/>
                <w:sz w:val="24"/>
                <w:szCs w:val="24"/>
                <w:lang w:val="uk-UA" w:eastAsia="ru-RU"/>
              </w:rPr>
              <w:t>Оздоровча м</w:t>
            </w:r>
            <w:r w:rsidRPr="00FC7936">
              <w:rPr>
                <w:rFonts w:ascii="Times New Roman" w:hAnsi="Times New Roman"/>
                <w:sz w:val="24"/>
                <w:szCs w:val="24"/>
                <w:lang w:val="ru-RU" w:eastAsia="ru-RU"/>
              </w:rPr>
              <w:t>етодика</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A6649" w:rsidRPr="00FC7936" w:rsidRDefault="00BA6649" w:rsidP="00FC7936">
            <w:pPr>
              <w:autoSpaceDE w:val="0"/>
              <w:autoSpaceDN w:val="0"/>
              <w:adjustRightInd w:val="0"/>
              <w:spacing w:after="0" w:line="240" w:lineRule="auto"/>
              <w:jc w:val="center"/>
              <w:rPr>
                <w:rFonts w:ascii="Times New Roman" w:hAnsi="Times New Roman"/>
                <w:color w:val="000000"/>
                <w:sz w:val="24"/>
                <w:szCs w:val="24"/>
                <w:lang w:val="ru-RU"/>
              </w:rPr>
            </w:pPr>
            <w:r w:rsidRPr="00FC7936">
              <w:rPr>
                <w:rFonts w:ascii="Times New Roman" w:hAnsi="Times New Roman"/>
                <w:sz w:val="24"/>
                <w:szCs w:val="24"/>
                <w:lang w:val="ru-RU" w:eastAsia="ru-RU"/>
              </w:rPr>
              <w:t>В.Єфименка</w:t>
            </w:r>
          </w:p>
        </w:tc>
      </w:tr>
      <w:tr w:rsidR="00BA6649" w:rsidRPr="00D160C1" w:rsidTr="00CB001C">
        <w:tc>
          <w:tcPr>
            <w:tcW w:w="19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A6649" w:rsidRPr="00FC7936" w:rsidRDefault="00BA6649" w:rsidP="00FC7936">
            <w:pPr>
              <w:autoSpaceDE w:val="0"/>
              <w:autoSpaceDN w:val="0"/>
              <w:adjustRightInd w:val="0"/>
              <w:spacing w:after="0" w:line="240" w:lineRule="auto"/>
              <w:ind w:left="-108"/>
              <w:jc w:val="center"/>
              <w:rPr>
                <w:rFonts w:ascii="Times New Roman" w:hAnsi="Times New Roman"/>
                <w:color w:val="000000"/>
                <w:sz w:val="24"/>
                <w:szCs w:val="24"/>
                <w:lang w:val="uk-UA"/>
              </w:rPr>
            </w:pPr>
            <w:r w:rsidRPr="00FC7936">
              <w:rPr>
                <w:rFonts w:ascii="Times New Roman" w:hAnsi="Times New Roman"/>
                <w:color w:val="000000"/>
                <w:sz w:val="24"/>
                <w:szCs w:val="24"/>
                <w:lang w:val="uk-UA"/>
              </w:rPr>
              <w:t>Група № 3</w:t>
            </w:r>
          </w:p>
        </w:tc>
        <w:tc>
          <w:tcPr>
            <w:tcW w:w="49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A6649" w:rsidRPr="00FC7936" w:rsidRDefault="00BA6649" w:rsidP="00FC7936">
            <w:pPr>
              <w:autoSpaceDE w:val="0"/>
              <w:autoSpaceDN w:val="0"/>
              <w:adjustRightInd w:val="0"/>
              <w:spacing w:after="0" w:line="240" w:lineRule="auto"/>
              <w:jc w:val="center"/>
              <w:rPr>
                <w:rFonts w:ascii="Times New Roman" w:hAnsi="Times New Roman"/>
                <w:sz w:val="24"/>
                <w:szCs w:val="24"/>
                <w:lang w:val="uk-UA" w:eastAsia="ru-RU"/>
              </w:rPr>
            </w:pPr>
            <w:r w:rsidRPr="00FC7936">
              <w:rPr>
                <w:rFonts w:ascii="Times New Roman" w:hAnsi="Times New Roman"/>
                <w:sz w:val="24"/>
                <w:szCs w:val="24"/>
                <w:lang w:val="uk-UA" w:eastAsia="ru-RU"/>
              </w:rPr>
              <w:t xml:space="preserve">Кінезіологічні вправи </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A6649" w:rsidRPr="00FC7936" w:rsidRDefault="00BA6649" w:rsidP="00FC7936">
            <w:pPr>
              <w:autoSpaceDE w:val="0"/>
              <w:autoSpaceDN w:val="0"/>
              <w:adjustRightInd w:val="0"/>
              <w:spacing w:after="0" w:line="240" w:lineRule="auto"/>
              <w:jc w:val="center"/>
              <w:rPr>
                <w:rFonts w:ascii="Times New Roman" w:hAnsi="Times New Roman"/>
                <w:color w:val="000000"/>
                <w:sz w:val="24"/>
                <w:szCs w:val="24"/>
                <w:lang w:val="ru-RU"/>
              </w:rPr>
            </w:pPr>
          </w:p>
        </w:tc>
      </w:tr>
      <w:tr w:rsidR="00BA6649" w:rsidRPr="00D160C1" w:rsidTr="00CB001C">
        <w:tc>
          <w:tcPr>
            <w:tcW w:w="19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A6649" w:rsidRPr="00FC7936" w:rsidRDefault="00BA6649" w:rsidP="00FC7936">
            <w:pPr>
              <w:autoSpaceDE w:val="0"/>
              <w:autoSpaceDN w:val="0"/>
              <w:adjustRightInd w:val="0"/>
              <w:spacing w:after="0" w:line="240" w:lineRule="auto"/>
              <w:ind w:left="-108"/>
              <w:jc w:val="center"/>
              <w:rPr>
                <w:rFonts w:ascii="Times New Roman" w:hAnsi="Times New Roman"/>
                <w:color w:val="000000"/>
                <w:sz w:val="24"/>
                <w:szCs w:val="24"/>
                <w:lang w:val="uk-UA"/>
              </w:rPr>
            </w:pPr>
            <w:r w:rsidRPr="00FC7936">
              <w:rPr>
                <w:rFonts w:ascii="Times New Roman" w:hAnsi="Times New Roman"/>
                <w:color w:val="000000"/>
                <w:sz w:val="24"/>
                <w:szCs w:val="24"/>
                <w:lang w:val="uk-UA"/>
              </w:rPr>
              <w:t>Група № 10 (молодша)</w:t>
            </w:r>
          </w:p>
        </w:tc>
        <w:tc>
          <w:tcPr>
            <w:tcW w:w="49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A6649" w:rsidRPr="00FC7936" w:rsidRDefault="00BA6649" w:rsidP="00FC7936">
            <w:pPr>
              <w:autoSpaceDE w:val="0"/>
              <w:autoSpaceDN w:val="0"/>
              <w:adjustRightInd w:val="0"/>
              <w:spacing w:after="0" w:line="240" w:lineRule="auto"/>
              <w:jc w:val="center"/>
              <w:rPr>
                <w:rFonts w:ascii="Times New Roman" w:hAnsi="Times New Roman"/>
                <w:sz w:val="24"/>
                <w:szCs w:val="24"/>
                <w:lang w:val="uk-UA" w:eastAsia="ru-RU"/>
              </w:rPr>
            </w:pPr>
            <w:r w:rsidRPr="00FC7936">
              <w:rPr>
                <w:rFonts w:ascii="Times New Roman" w:hAnsi="Times New Roman"/>
                <w:sz w:val="24"/>
                <w:szCs w:val="24"/>
                <w:lang w:val="uk-UA" w:eastAsia="ru-RU"/>
              </w:rPr>
              <w:t>Освіта сталого розвитку</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A6649" w:rsidRPr="00FC7936" w:rsidRDefault="00BA6649" w:rsidP="00FC7936">
            <w:pPr>
              <w:autoSpaceDE w:val="0"/>
              <w:autoSpaceDN w:val="0"/>
              <w:adjustRightInd w:val="0"/>
              <w:spacing w:after="0" w:line="240" w:lineRule="auto"/>
              <w:jc w:val="center"/>
              <w:rPr>
                <w:rFonts w:ascii="Times New Roman" w:hAnsi="Times New Roman"/>
                <w:color w:val="000000"/>
                <w:sz w:val="24"/>
                <w:szCs w:val="24"/>
                <w:lang w:val="ru-RU"/>
              </w:rPr>
            </w:pPr>
          </w:p>
        </w:tc>
      </w:tr>
    </w:tbl>
    <w:p w:rsidR="00BA6649" w:rsidRPr="00FC7936" w:rsidRDefault="00BA6649" w:rsidP="00FC7936">
      <w:pPr>
        <w:spacing w:after="0" w:line="240" w:lineRule="auto"/>
        <w:ind w:firstLine="360"/>
        <w:jc w:val="both"/>
        <w:rPr>
          <w:rFonts w:ascii="Times New Roman" w:hAnsi="Times New Roman"/>
          <w:color w:val="000000"/>
          <w:sz w:val="24"/>
          <w:szCs w:val="24"/>
          <w:lang w:val="ru-RU"/>
        </w:rPr>
      </w:pPr>
    </w:p>
    <w:p w:rsidR="00BA6649" w:rsidRPr="00B9644C" w:rsidRDefault="00BA6649" w:rsidP="00B9644C">
      <w:pPr>
        <w:pStyle w:val="NoSpacing"/>
        <w:ind w:firstLine="720"/>
        <w:jc w:val="both"/>
        <w:rPr>
          <w:rFonts w:ascii="Times New Roman" w:hAnsi="Times New Roman"/>
          <w:sz w:val="24"/>
          <w:szCs w:val="24"/>
          <w:lang w:val="uk-UA"/>
        </w:rPr>
      </w:pPr>
      <w:r w:rsidRPr="00B9644C">
        <w:rPr>
          <w:rFonts w:ascii="Times New Roman" w:hAnsi="Times New Roman"/>
          <w:sz w:val="24"/>
          <w:szCs w:val="24"/>
          <w:lang w:val="uk-UA"/>
        </w:rPr>
        <w:t xml:space="preserve">Заклад дошкільноїосвіти брав участь в реалізації програми «Сприяння освіті» відповідно до Меморандуму про взаєморозуміння між Міністерством освіти і науки України та компанією </w:t>
      </w:r>
      <w:r w:rsidRPr="00B9644C">
        <w:rPr>
          <w:rFonts w:ascii="Times New Roman" w:hAnsi="Times New Roman"/>
          <w:sz w:val="24"/>
          <w:szCs w:val="24"/>
        </w:rPr>
        <w:t>theLEGOFundation</w:t>
      </w:r>
      <w:r w:rsidRPr="00B9644C">
        <w:rPr>
          <w:rFonts w:ascii="Times New Roman" w:hAnsi="Times New Roman"/>
          <w:sz w:val="24"/>
          <w:szCs w:val="24"/>
          <w:lang w:val="uk-UA"/>
        </w:rPr>
        <w:t>.</w:t>
      </w:r>
    </w:p>
    <w:p w:rsidR="00BA6649" w:rsidRPr="00B9644C" w:rsidRDefault="00BA6649" w:rsidP="00B9644C">
      <w:pPr>
        <w:pStyle w:val="NoSpacing"/>
        <w:ind w:firstLine="720"/>
        <w:jc w:val="both"/>
        <w:rPr>
          <w:rFonts w:ascii="Times New Roman" w:hAnsi="Times New Roman"/>
          <w:sz w:val="24"/>
          <w:szCs w:val="24"/>
          <w:lang w:val="uk-UA"/>
        </w:rPr>
      </w:pPr>
      <w:r w:rsidRPr="00B9644C">
        <w:rPr>
          <w:rFonts w:ascii="Times New Roman" w:hAnsi="Times New Roman"/>
          <w:sz w:val="24"/>
          <w:szCs w:val="24"/>
          <w:lang w:val="uk-UA"/>
        </w:rPr>
        <w:t>Як результат, набуттярізнихвидів компетентностей дитиноюдошкільноговікувідбувалося в різних видах діяльності (ігровій – провідній для дітейдошкільноговіку); руховій; предметній; образотворчій; музичній; театральній; літературній; сенсорно-пізнавальній; мовленнєвій; трудовій і вимагає практичного засвоєннядитиноюсистемиелементарнихзнань про себе та довкілля, моральнихцінностей, уміннядоречнозастосовуватинабутуінформацію. Рівеньсформованості компетентностей різнихвіковихгруп</w:t>
      </w:r>
      <w:r>
        <w:rPr>
          <w:rFonts w:ascii="Times New Roman" w:hAnsi="Times New Roman"/>
          <w:sz w:val="24"/>
          <w:szCs w:val="24"/>
          <w:lang w:val="uk-UA"/>
        </w:rPr>
        <w:t xml:space="preserve"> з’ясовував</w:t>
      </w:r>
      <w:r w:rsidRPr="00B9644C">
        <w:rPr>
          <w:rFonts w:ascii="Times New Roman" w:hAnsi="Times New Roman"/>
          <w:sz w:val="24"/>
          <w:szCs w:val="24"/>
          <w:lang w:val="uk-UA"/>
        </w:rPr>
        <w:t>ся у процесіздійсненнямоніторингурівнязасвоєнняпрограмовогоматеріалудітьмидошкільноговіку, отриманняантропометричнихданих,  встановленнярівнянервово-психічногорозвиткудітейранньоговіку в процесіспостереження за життєдіяльністюдітей та визначення готовності старших дошкільників до навчання в школі.</w:t>
      </w:r>
    </w:p>
    <w:p w:rsidR="00BA6649" w:rsidRPr="00B21812" w:rsidRDefault="00BA6649" w:rsidP="00B21812">
      <w:pPr>
        <w:pStyle w:val="NoSpacing"/>
        <w:ind w:firstLine="720"/>
        <w:jc w:val="both"/>
        <w:rPr>
          <w:rFonts w:ascii="Times New Roman" w:hAnsi="Times New Roman"/>
          <w:sz w:val="24"/>
          <w:szCs w:val="24"/>
          <w:lang w:val="uk-UA"/>
        </w:rPr>
      </w:pPr>
      <w:r w:rsidRPr="00B21812">
        <w:rPr>
          <w:rFonts w:ascii="Times New Roman" w:hAnsi="Times New Roman"/>
          <w:sz w:val="24"/>
          <w:szCs w:val="24"/>
          <w:lang w:val="uk-UA"/>
        </w:rPr>
        <w:t>В цьому навчальному році для рефлексії та визначення подальших цілей щодо пол</w:t>
      </w:r>
      <w:r>
        <w:rPr>
          <w:rFonts w:ascii="Times New Roman" w:hAnsi="Times New Roman"/>
          <w:sz w:val="24"/>
          <w:szCs w:val="24"/>
          <w:lang w:val="uk-UA"/>
        </w:rPr>
        <w:t>іпшення якості освітнього проце</w:t>
      </w:r>
      <w:r w:rsidRPr="00B21812">
        <w:rPr>
          <w:rFonts w:ascii="Times New Roman" w:hAnsi="Times New Roman"/>
          <w:sz w:val="24"/>
          <w:szCs w:val="24"/>
          <w:lang w:val="uk-UA"/>
        </w:rPr>
        <w:t xml:space="preserve">су частково використовували  методику </w:t>
      </w:r>
      <w:r w:rsidRPr="00B9644C">
        <w:rPr>
          <w:rFonts w:ascii="Times New Roman" w:hAnsi="Times New Roman"/>
          <w:sz w:val="24"/>
          <w:szCs w:val="24"/>
        </w:rPr>
        <w:t>ECERS</w:t>
      </w:r>
      <w:r w:rsidRPr="00B21812">
        <w:rPr>
          <w:rFonts w:ascii="Times New Roman" w:hAnsi="Times New Roman"/>
          <w:sz w:val="24"/>
          <w:szCs w:val="24"/>
          <w:lang w:val="uk-UA"/>
        </w:rPr>
        <w:t>, яка зосереджена на умовах для розвитку дитини, навколо інтересів якої побудоване оцінювання. Орієнтуючись на представлені індикатори якісного дошкільного освітнього середовища, педагогічні працівники могли підвищити якість освітнього процесу.</w:t>
      </w:r>
      <w:r w:rsidRPr="00B9644C">
        <w:rPr>
          <w:rFonts w:ascii="Times New Roman" w:hAnsi="Times New Roman"/>
          <w:sz w:val="24"/>
          <w:szCs w:val="24"/>
        </w:rPr>
        <w:t> </w:t>
      </w:r>
    </w:p>
    <w:p w:rsidR="00BA6649" w:rsidRPr="00B9644C" w:rsidRDefault="00BA6649" w:rsidP="00B9644C">
      <w:pPr>
        <w:pStyle w:val="NoSpacing"/>
        <w:jc w:val="both"/>
        <w:rPr>
          <w:rFonts w:ascii="Times New Roman" w:hAnsi="Times New Roman"/>
          <w:sz w:val="24"/>
          <w:szCs w:val="24"/>
        </w:rPr>
      </w:pPr>
      <w:r w:rsidRPr="00B21812">
        <w:rPr>
          <w:rFonts w:ascii="Times New Roman" w:hAnsi="Times New Roman"/>
          <w:sz w:val="24"/>
          <w:szCs w:val="24"/>
          <w:lang w:val="uk-UA"/>
        </w:rPr>
        <w:tab/>
      </w:r>
      <w:r w:rsidRPr="00B9644C">
        <w:rPr>
          <w:rFonts w:ascii="Times New Roman" w:hAnsi="Times New Roman"/>
          <w:sz w:val="24"/>
          <w:szCs w:val="24"/>
        </w:rPr>
        <w:t>За результатами здійсненнямоніторингових процедур педагоги планували корекційнудіяльність з дітьмираннього та дошкільноговіку, а такожіндивідуальну роботу.</w:t>
      </w:r>
    </w:p>
    <w:p w:rsidR="00BA6649" w:rsidRDefault="00BA6649" w:rsidP="00B21812">
      <w:pPr>
        <w:pStyle w:val="NoSpacing"/>
        <w:ind w:firstLine="720"/>
        <w:jc w:val="both"/>
        <w:rPr>
          <w:rFonts w:ascii="Times New Roman" w:hAnsi="Times New Roman"/>
          <w:sz w:val="24"/>
          <w:szCs w:val="24"/>
          <w:lang w:val="uk-UA"/>
        </w:rPr>
      </w:pPr>
      <w:r w:rsidRPr="00B9644C">
        <w:rPr>
          <w:rFonts w:ascii="Times New Roman" w:hAnsi="Times New Roman"/>
          <w:sz w:val="24"/>
          <w:szCs w:val="24"/>
        </w:rPr>
        <w:t>В цьому навчальному році через війну ми не мали змоги здійснити моніторинг досягнень дітей за навчальний рік. Тому ми можемо говорити про рівень засвоєння вимог програми «Дитина» за І півріччя.</w:t>
      </w:r>
    </w:p>
    <w:p w:rsidR="00BA6649" w:rsidRPr="00B21812" w:rsidRDefault="00BA6649" w:rsidP="00B21812">
      <w:pPr>
        <w:pStyle w:val="NoSpacing"/>
        <w:ind w:firstLine="720"/>
        <w:jc w:val="both"/>
        <w:rPr>
          <w:rFonts w:ascii="Times New Roman" w:hAnsi="Times New Roman"/>
          <w:sz w:val="24"/>
          <w:szCs w:val="24"/>
          <w:lang w:val="uk-UA"/>
        </w:rPr>
      </w:pPr>
    </w:p>
    <w:p w:rsidR="00BA6649" w:rsidRPr="00FC7936" w:rsidRDefault="00BA6649" w:rsidP="00FC7936">
      <w:pPr>
        <w:spacing w:after="0" w:line="240" w:lineRule="auto"/>
        <w:jc w:val="center"/>
        <w:rPr>
          <w:rFonts w:ascii="Times New Roman" w:hAnsi="Times New Roman"/>
          <w:b/>
          <w:sz w:val="24"/>
          <w:szCs w:val="24"/>
          <w:lang w:val="uk-UA"/>
        </w:rPr>
      </w:pPr>
      <w:r w:rsidRPr="00FC7936">
        <w:rPr>
          <w:rFonts w:ascii="Times New Roman" w:hAnsi="Times New Roman"/>
          <w:b/>
          <w:sz w:val="24"/>
          <w:szCs w:val="24"/>
          <w:lang w:val="uk-UA"/>
        </w:rPr>
        <w:t>У</w:t>
      </w:r>
      <w:r w:rsidRPr="00FC7936">
        <w:rPr>
          <w:rFonts w:ascii="Times New Roman" w:hAnsi="Times New Roman"/>
          <w:b/>
          <w:sz w:val="24"/>
          <w:szCs w:val="24"/>
          <w:lang w:val="ru-RU"/>
        </w:rPr>
        <w:t>загальнен</w:t>
      </w:r>
      <w:r w:rsidRPr="00FC7936">
        <w:rPr>
          <w:rFonts w:ascii="Times New Roman" w:hAnsi="Times New Roman"/>
          <w:b/>
          <w:sz w:val="24"/>
          <w:szCs w:val="24"/>
          <w:lang w:val="uk-UA"/>
        </w:rPr>
        <w:t xml:space="preserve">і результати </w:t>
      </w:r>
      <w:r w:rsidRPr="00FC7936">
        <w:rPr>
          <w:rFonts w:ascii="Times New Roman" w:hAnsi="Times New Roman"/>
          <w:b/>
          <w:sz w:val="24"/>
          <w:szCs w:val="24"/>
          <w:lang w:val="ru-RU"/>
        </w:rPr>
        <w:t>визначеннярівнякомпетентностідітейтрет</w:t>
      </w:r>
      <w:r w:rsidRPr="00FC7936">
        <w:rPr>
          <w:rFonts w:ascii="Times New Roman" w:hAnsi="Times New Roman"/>
          <w:b/>
          <w:sz w:val="24"/>
          <w:szCs w:val="24"/>
          <w:lang w:val="uk-UA"/>
        </w:rPr>
        <w:t xml:space="preserve">ього року </w:t>
      </w:r>
      <w:r w:rsidRPr="00FC7936">
        <w:rPr>
          <w:rFonts w:ascii="Times New Roman" w:hAnsi="Times New Roman"/>
          <w:b/>
          <w:sz w:val="24"/>
          <w:szCs w:val="24"/>
          <w:lang w:val="ru-RU"/>
        </w:rPr>
        <w:t>життя</w:t>
      </w:r>
    </w:p>
    <w:p w:rsidR="00BA6649" w:rsidRDefault="00BA6649" w:rsidP="00FC7936">
      <w:pPr>
        <w:spacing w:after="0" w:line="240" w:lineRule="auto"/>
        <w:jc w:val="center"/>
        <w:rPr>
          <w:rFonts w:ascii="Times New Roman" w:hAnsi="Times New Roman"/>
          <w:b/>
          <w:sz w:val="24"/>
          <w:szCs w:val="24"/>
          <w:lang w:val="uk-UA"/>
        </w:rPr>
      </w:pPr>
      <w:r w:rsidRPr="00FC7936">
        <w:rPr>
          <w:rFonts w:ascii="Times New Roman" w:hAnsi="Times New Roman"/>
          <w:b/>
          <w:sz w:val="24"/>
          <w:szCs w:val="24"/>
          <w:lang w:val="uk-UA"/>
        </w:rPr>
        <w:t>за І півріччя 2021-2022 навчального року</w:t>
      </w:r>
    </w:p>
    <w:p w:rsidR="00BA6649" w:rsidRPr="00FC7936" w:rsidRDefault="00BA6649" w:rsidP="00FC7936">
      <w:pPr>
        <w:spacing w:after="0" w:line="240" w:lineRule="auto"/>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9"/>
        <w:gridCol w:w="3298"/>
        <w:gridCol w:w="3298"/>
      </w:tblGrid>
      <w:tr w:rsidR="00BA6649" w:rsidRPr="00D160C1" w:rsidTr="00CB001C">
        <w:tc>
          <w:tcPr>
            <w:tcW w:w="3331" w:type="dxa"/>
            <w:shd w:val="clear" w:color="auto" w:fill="D9E2F3"/>
          </w:tcPr>
          <w:p w:rsidR="00BA6649" w:rsidRPr="00FC7936" w:rsidRDefault="00BA6649" w:rsidP="00FC7936">
            <w:pPr>
              <w:spacing w:after="0" w:line="240" w:lineRule="auto"/>
              <w:ind w:firstLine="720"/>
              <w:jc w:val="center"/>
              <w:rPr>
                <w:rFonts w:ascii="Times New Roman" w:hAnsi="Times New Roman"/>
                <w:sz w:val="24"/>
                <w:szCs w:val="24"/>
                <w:lang w:val="ru-RU"/>
              </w:rPr>
            </w:pPr>
          </w:p>
        </w:tc>
        <w:tc>
          <w:tcPr>
            <w:tcW w:w="3332" w:type="dxa"/>
            <w:shd w:val="clear" w:color="auto" w:fill="FFF2CC"/>
          </w:tcPr>
          <w:p w:rsidR="00BA6649" w:rsidRPr="00FC7936" w:rsidRDefault="00BA6649" w:rsidP="00FC7936">
            <w:pPr>
              <w:spacing w:after="0" w:line="240" w:lineRule="auto"/>
              <w:ind w:firstLine="720"/>
              <w:jc w:val="center"/>
              <w:rPr>
                <w:rFonts w:ascii="Times New Roman" w:hAnsi="Times New Roman"/>
                <w:sz w:val="24"/>
                <w:szCs w:val="24"/>
                <w:lang w:val="uk-UA"/>
              </w:rPr>
            </w:pPr>
            <w:r w:rsidRPr="00FC7936">
              <w:rPr>
                <w:rFonts w:ascii="Times New Roman" w:hAnsi="Times New Roman"/>
                <w:sz w:val="24"/>
                <w:szCs w:val="24"/>
                <w:lang w:val="uk-UA"/>
              </w:rPr>
              <w:t>1 півріччя</w:t>
            </w:r>
          </w:p>
          <w:p w:rsidR="00BA6649" w:rsidRPr="00FC7936" w:rsidRDefault="00BA6649" w:rsidP="00FC7936">
            <w:pPr>
              <w:spacing w:after="0" w:line="240" w:lineRule="auto"/>
              <w:ind w:firstLine="720"/>
              <w:jc w:val="center"/>
              <w:rPr>
                <w:rFonts w:ascii="Times New Roman" w:hAnsi="Times New Roman"/>
                <w:sz w:val="24"/>
                <w:szCs w:val="24"/>
                <w:lang w:val="uk-UA"/>
              </w:rPr>
            </w:pPr>
            <w:r w:rsidRPr="00FC7936">
              <w:rPr>
                <w:rFonts w:ascii="Times New Roman" w:hAnsi="Times New Roman"/>
                <w:sz w:val="24"/>
                <w:szCs w:val="24"/>
                <w:lang w:val="uk-UA"/>
              </w:rPr>
              <w:t xml:space="preserve"> 2020-2021 н.р.</w:t>
            </w:r>
          </w:p>
        </w:tc>
        <w:tc>
          <w:tcPr>
            <w:tcW w:w="3332" w:type="dxa"/>
            <w:shd w:val="clear" w:color="auto" w:fill="C5E0B3"/>
          </w:tcPr>
          <w:p w:rsidR="00BA6649" w:rsidRPr="00FC7936" w:rsidRDefault="00BA6649" w:rsidP="00FC7936">
            <w:pPr>
              <w:spacing w:after="0" w:line="240" w:lineRule="auto"/>
              <w:ind w:firstLine="720"/>
              <w:jc w:val="center"/>
              <w:rPr>
                <w:rFonts w:ascii="Times New Roman" w:hAnsi="Times New Roman"/>
                <w:sz w:val="24"/>
                <w:szCs w:val="24"/>
                <w:lang w:val="uk-UA"/>
              </w:rPr>
            </w:pPr>
            <w:r w:rsidRPr="00FC7936">
              <w:rPr>
                <w:rFonts w:ascii="Times New Roman" w:hAnsi="Times New Roman"/>
                <w:sz w:val="24"/>
                <w:szCs w:val="24"/>
                <w:lang w:val="uk-UA"/>
              </w:rPr>
              <w:t>1 півріччя</w:t>
            </w:r>
          </w:p>
          <w:p w:rsidR="00BA6649" w:rsidRPr="00FC7936" w:rsidRDefault="00BA6649" w:rsidP="00FC7936">
            <w:pPr>
              <w:spacing w:after="0" w:line="240" w:lineRule="auto"/>
              <w:ind w:firstLine="720"/>
              <w:jc w:val="center"/>
              <w:rPr>
                <w:rFonts w:ascii="Times New Roman" w:hAnsi="Times New Roman"/>
                <w:sz w:val="24"/>
                <w:szCs w:val="24"/>
                <w:lang w:val="ru-RU"/>
              </w:rPr>
            </w:pPr>
            <w:r w:rsidRPr="00FC7936">
              <w:rPr>
                <w:rFonts w:ascii="Times New Roman" w:hAnsi="Times New Roman"/>
                <w:sz w:val="24"/>
                <w:szCs w:val="24"/>
                <w:lang w:val="uk-UA"/>
              </w:rPr>
              <w:t xml:space="preserve"> 2021-2022 н.р.</w:t>
            </w:r>
          </w:p>
        </w:tc>
      </w:tr>
      <w:tr w:rsidR="00BA6649" w:rsidRPr="00D160C1" w:rsidTr="00CB001C">
        <w:tc>
          <w:tcPr>
            <w:tcW w:w="3331" w:type="dxa"/>
            <w:shd w:val="clear" w:color="auto" w:fill="D9E2F3"/>
          </w:tcPr>
          <w:p w:rsidR="00BA6649" w:rsidRPr="00FC7936" w:rsidRDefault="00BA6649" w:rsidP="00B21812">
            <w:pPr>
              <w:spacing w:after="0" w:line="240" w:lineRule="auto"/>
              <w:ind w:firstLine="142"/>
              <w:rPr>
                <w:rFonts w:ascii="Times New Roman" w:hAnsi="Times New Roman"/>
                <w:sz w:val="24"/>
                <w:szCs w:val="24"/>
                <w:lang w:val="uk-UA"/>
              </w:rPr>
            </w:pPr>
            <w:r w:rsidRPr="00FC7936">
              <w:rPr>
                <w:rFonts w:ascii="Times New Roman" w:hAnsi="Times New Roman"/>
                <w:sz w:val="24"/>
                <w:szCs w:val="24"/>
                <w:lang w:val="uk-UA"/>
              </w:rPr>
              <w:t>Особистість дитини</w:t>
            </w:r>
          </w:p>
        </w:tc>
        <w:tc>
          <w:tcPr>
            <w:tcW w:w="3332" w:type="dxa"/>
            <w:shd w:val="clear" w:color="auto" w:fill="FFF2CC"/>
          </w:tcPr>
          <w:p w:rsidR="00BA6649" w:rsidRPr="00FC7936" w:rsidRDefault="00BA6649" w:rsidP="00FC7936">
            <w:pPr>
              <w:spacing w:after="0" w:line="240" w:lineRule="auto"/>
              <w:ind w:firstLine="720"/>
              <w:jc w:val="center"/>
              <w:rPr>
                <w:rFonts w:ascii="Times New Roman" w:hAnsi="Times New Roman"/>
                <w:sz w:val="24"/>
                <w:szCs w:val="24"/>
                <w:lang w:val="uk-UA"/>
              </w:rPr>
            </w:pPr>
            <w:r w:rsidRPr="00FC7936">
              <w:rPr>
                <w:rFonts w:ascii="Times New Roman" w:hAnsi="Times New Roman"/>
                <w:sz w:val="24"/>
                <w:szCs w:val="24"/>
                <w:lang w:val="uk-UA"/>
              </w:rPr>
              <w:t>31%</w:t>
            </w:r>
          </w:p>
        </w:tc>
        <w:tc>
          <w:tcPr>
            <w:tcW w:w="3332" w:type="dxa"/>
            <w:shd w:val="clear" w:color="auto" w:fill="C5E0B3"/>
          </w:tcPr>
          <w:p w:rsidR="00BA6649" w:rsidRPr="00FC7936" w:rsidRDefault="00BA6649" w:rsidP="00FC7936">
            <w:pPr>
              <w:spacing w:after="0" w:line="240" w:lineRule="auto"/>
              <w:ind w:firstLine="720"/>
              <w:jc w:val="center"/>
              <w:rPr>
                <w:rFonts w:ascii="Times New Roman" w:hAnsi="Times New Roman"/>
                <w:spacing w:val="8"/>
                <w:sz w:val="24"/>
                <w:szCs w:val="20"/>
                <w:lang w:val="ru-RU" w:eastAsia="ru-RU"/>
              </w:rPr>
            </w:pPr>
            <w:r w:rsidRPr="00FC7936">
              <w:rPr>
                <w:rFonts w:ascii="Times New Roman" w:hAnsi="Times New Roman"/>
                <w:spacing w:val="8"/>
                <w:sz w:val="24"/>
                <w:szCs w:val="24"/>
                <w:lang w:val="uk-UA" w:eastAsia="ru-RU"/>
              </w:rPr>
              <w:t>35%</w:t>
            </w:r>
          </w:p>
        </w:tc>
      </w:tr>
      <w:tr w:rsidR="00BA6649" w:rsidRPr="00D160C1" w:rsidTr="00CB001C">
        <w:tc>
          <w:tcPr>
            <w:tcW w:w="3331" w:type="dxa"/>
            <w:shd w:val="clear" w:color="auto" w:fill="D9E2F3"/>
          </w:tcPr>
          <w:p w:rsidR="00BA6649" w:rsidRPr="00FC7936" w:rsidRDefault="00BA6649" w:rsidP="00B21812">
            <w:pPr>
              <w:spacing w:after="0" w:line="240" w:lineRule="auto"/>
              <w:ind w:firstLine="142"/>
              <w:rPr>
                <w:rFonts w:ascii="Times New Roman" w:hAnsi="Times New Roman"/>
                <w:sz w:val="24"/>
                <w:szCs w:val="24"/>
                <w:lang w:val="uk-UA"/>
              </w:rPr>
            </w:pPr>
            <w:r w:rsidRPr="00FC7936">
              <w:rPr>
                <w:rFonts w:ascii="Times New Roman" w:hAnsi="Times New Roman"/>
                <w:sz w:val="24"/>
                <w:szCs w:val="24"/>
                <w:lang w:val="uk-UA"/>
              </w:rPr>
              <w:t>Соціальний світ</w:t>
            </w:r>
          </w:p>
        </w:tc>
        <w:tc>
          <w:tcPr>
            <w:tcW w:w="3332" w:type="dxa"/>
            <w:shd w:val="clear" w:color="auto" w:fill="FFF2CC"/>
          </w:tcPr>
          <w:p w:rsidR="00BA6649" w:rsidRPr="00FC7936" w:rsidRDefault="00BA6649" w:rsidP="00FC7936">
            <w:pPr>
              <w:spacing w:after="0" w:line="240" w:lineRule="auto"/>
              <w:ind w:firstLine="720"/>
              <w:jc w:val="center"/>
              <w:rPr>
                <w:rFonts w:ascii="Times New Roman" w:hAnsi="Times New Roman"/>
                <w:sz w:val="24"/>
                <w:szCs w:val="24"/>
                <w:lang w:val="uk-UA"/>
              </w:rPr>
            </w:pPr>
            <w:r w:rsidRPr="00FC7936">
              <w:rPr>
                <w:rFonts w:ascii="Times New Roman" w:hAnsi="Times New Roman"/>
                <w:sz w:val="24"/>
                <w:szCs w:val="24"/>
                <w:lang w:val="uk-UA"/>
              </w:rPr>
              <w:t>44%</w:t>
            </w:r>
          </w:p>
        </w:tc>
        <w:tc>
          <w:tcPr>
            <w:tcW w:w="3332" w:type="dxa"/>
            <w:shd w:val="clear" w:color="auto" w:fill="C5E0B3"/>
          </w:tcPr>
          <w:p w:rsidR="00BA6649" w:rsidRPr="00FC7936" w:rsidRDefault="00BA6649" w:rsidP="00FC7936">
            <w:pPr>
              <w:spacing w:after="0" w:line="240" w:lineRule="auto"/>
              <w:ind w:firstLine="720"/>
              <w:jc w:val="center"/>
              <w:rPr>
                <w:rFonts w:ascii="Times New Roman" w:hAnsi="Times New Roman"/>
                <w:spacing w:val="8"/>
                <w:sz w:val="24"/>
                <w:szCs w:val="20"/>
                <w:lang w:val="ru-RU" w:eastAsia="ru-RU"/>
              </w:rPr>
            </w:pPr>
            <w:r w:rsidRPr="00FC7936">
              <w:rPr>
                <w:rFonts w:ascii="Times New Roman" w:hAnsi="Times New Roman"/>
                <w:spacing w:val="8"/>
                <w:sz w:val="24"/>
                <w:szCs w:val="24"/>
                <w:lang w:val="uk-UA" w:eastAsia="ru-RU"/>
              </w:rPr>
              <w:t>42%</w:t>
            </w:r>
          </w:p>
        </w:tc>
      </w:tr>
      <w:tr w:rsidR="00BA6649" w:rsidRPr="00D160C1" w:rsidTr="00CB001C">
        <w:tc>
          <w:tcPr>
            <w:tcW w:w="3331" w:type="dxa"/>
            <w:shd w:val="clear" w:color="auto" w:fill="D9E2F3"/>
          </w:tcPr>
          <w:p w:rsidR="00BA6649" w:rsidRPr="00FC7936" w:rsidRDefault="00BA6649" w:rsidP="00B21812">
            <w:pPr>
              <w:spacing w:after="0" w:line="240" w:lineRule="auto"/>
              <w:ind w:firstLine="142"/>
              <w:rPr>
                <w:rFonts w:ascii="Times New Roman" w:hAnsi="Times New Roman"/>
                <w:sz w:val="24"/>
                <w:szCs w:val="24"/>
                <w:lang w:val="uk-UA"/>
              </w:rPr>
            </w:pPr>
            <w:r w:rsidRPr="00FC7936">
              <w:rPr>
                <w:rFonts w:ascii="Times New Roman" w:hAnsi="Times New Roman"/>
                <w:sz w:val="24"/>
                <w:szCs w:val="24"/>
                <w:lang w:val="uk-UA"/>
              </w:rPr>
              <w:t>Екопростір розвитку</w:t>
            </w:r>
          </w:p>
        </w:tc>
        <w:tc>
          <w:tcPr>
            <w:tcW w:w="3332" w:type="dxa"/>
            <w:shd w:val="clear" w:color="auto" w:fill="FFF2CC"/>
          </w:tcPr>
          <w:p w:rsidR="00BA6649" w:rsidRPr="00FC7936" w:rsidRDefault="00BA6649" w:rsidP="00FC7936">
            <w:pPr>
              <w:spacing w:after="0" w:line="240" w:lineRule="auto"/>
              <w:ind w:firstLine="720"/>
              <w:jc w:val="center"/>
              <w:rPr>
                <w:rFonts w:ascii="Times New Roman" w:hAnsi="Times New Roman"/>
                <w:spacing w:val="8"/>
                <w:sz w:val="24"/>
                <w:szCs w:val="20"/>
                <w:lang w:val="ru-RU" w:eastAsia="ru-RU"/>
              </w:rPr>
            </w:pPr>
            <w:r w:rsidRPr="00FC7936">
              <w:rPr>
                <w:rFonts w:ascii="Times New Roman" w:hAnsi="Times New Roman"/>
                <w:spacing w:val="8"/>
                <w:sz w:val="24"/>
                <w:szCs w:val="24"/>
                <w:lang w:val="uk-UA" w:eastAsia="ru-RU"/>
              </w:rPr>
              <w:t>33%</w:t>
            </w:r>
          </w:p>
        </w:tc>
        <w:tc>
          <w:tcPr>
            <w:tcW w:w="3332" w:type="dxa"/>
            <w:shd w:val="clear" w:color="auto" w:fill="C5E0B3"/>
          </w:tcPr>
          <w:p w:rsidR="00BA6649" w:rsidRPr="00FC7936" w:rsidRDefault="00BA6649" w:rsidP="00FC7936">
            <w:pPr>
              <w:spacing w:after="0" w:line="240" w:lineRule="auto"/>
              <w:ind w:firstLine="720"/>
              <w:jc w:val="center"/>
              <w:rPr>
                <w:rFonts w:ascii="Times New Roman" w:hAnsi="Times New Roman"/>
                <w:spacing w:val="8"/>
                <w:sz w:val="24"/>
                <w:szCs w:val="20"/>
                <w:lang w:val="ru-RU" w:eastAsia="ru-RU"/>
              </w:rPr>
            </w:pPr>
            <w:r w:rsidRPr="00FC7936">
              <w:rPr>
                <w:rFonts w:ascii="Times New Roman" w:hAnsi="Times New Roman"/>
                <w:spacing w:val="8"/>
                <w:sz w:val="24"/>
                <w:szCs w:val="24"/>
                <w:lang w:val="uk-UA" w:eastAsia="ru-RU"/>
              </w:rPr>
              <w:t>38%</w:t>
            </w:r>
          </w:p>
        </w:tc>
      </w:tr>
      <w:tr w:rsidR="00BA6649" w:rsidRPr="00D160C1" w:rsidTr="00CB001C">
        <w:tc>
          <w:tcPr>
            <w:tcW w:w="3331" w:type="dxa"/>
            <w:shd w:val="clear" w:color="auto" w:fill="D9E2F3"/>
          </w:tcPr>
          <w:p w:rsidR="00BA6649" w:rsidRPr="00FC7936" w:rsidRDefault="00BA6649" w:rsidP="00B21812">
            <w:pPr>
              <w:spacing w:after="0" w:line="240" w:lineRule="auto"/>
              <w:ind w:firstLine="142"/>
              <w:rPr>
                <w:rFonts w:ascii="Times New Roman" w:hAnsi="Times New Roman"/>
                <w:sz w:val="24"/>
                <w:szCs w:val="24"/>
                <w:lang w:val="uk-UA"/>
              </w:rPr>
            </w:pPr>
            <w:r w:rsidRPr="00FC7936">
              <w:rPr>
                <w:rFonts w:ascii="Times New Roman" w:hAnsi="Times New Roman"/>
                <w:sz w:val="24"/>
                <w:szCs w:val="24"/>
                <w:lang w:val="uk-UA"/>
              </w:rPr>
              <w:t>Дитина в світі мистецтва</w:t>
            </w:r>
          </w:p>
        </w:tc>
        <w:tc>
          <w:tcPr>
            <w:tcW w:w="3332" w:type="dxa"/>
            <w:shd w:val="clear" w:color="auto" w:fill="FFF2CC"/>
          </w:tcPr>
          <w:p w:rsidR="00BA6649" w:rsidRPr="00FC7936" w:rsidRDefault="00BA6649" w:rsidP="00FC7936">
            <w:pPr>
              <w:spacing w:after="0" w:line="240" w:lineRule="auto"/>
              <w:ind w:firstLine="720"/>
              <w:jc w:val="center"/>
              <w:rPr>
                <w:rFonts w:ascii="Times New Roman" w:hAnsi="Times New Roman"/>
                <w:spacing w:val="8"/>
                <w:sz w:val="24"/>
                <w:szCs w:val="20"/>
                <w:lang w:val="ru-RU" w:eastAsia="ru-RU"/>
              </w:rPr>
            </w:pPr>
            <w:r w:rsidRPr="00FC7936">
              <w:rPr>
                <w:rFonts w:ascii="Times New Roman" w:hAnsi="Times New Roman"/>
                <w:spacing w:val="8"/>
                <w:sz w:val="24"/>
                <w:szCs w:val="24"/>
                <w:lang w:val="uk-UA" w:eastAsia="ru-RU"/>
              </w:rPr>
              <w:t>39%</w:t>
            </w:r>
          </w:p>
        </w:tc>
        <w:tc>
          <w:tcPr>
            <w:tcW w:w="3332" w:type="dxa"/>
            <w:shd w:val="clear" w:color="auto" w:fill="C5E0B3"/>
          </w:tcPr>
          <w:p w:rsidR="00BA6649" w:rsidRPr="00FC7936" w:rsidRDefault="00BA6649" w:rsidP="00FC7936">
            <w:pPr>
              <w:spacing w:after="0" w:line="240" w:lineRule="auto"/>
              <w:ind w:firstLine="720"/>
              <w:jc w:val="center"/>
              <w:rPr>
                <w:rFonts w:ascii="Times New Roman" w:hAnsi="Times New Roman"/>
                <w:spacing w:val="8"/>
                <w:sz w:val="24"/>
                <w:szCs w:val="20"/>
                <w:lang w:val="ru-RU" w:eastAsia="ru-RU"/>
              </w:rPr>
            </w:pPr>
            <w:r w:rsidRPr="00FC7936">
              <w:rPr>
                <w:rFonts w:ascii="Times New Roman" w:hAnsi="Times New Roman"/>
                <w:spacing w:val="8"/>
                <w:sz w:val="24"/>
                <w:szCs w:val="24"/>
                <w:lang w:val="uk-UA" w:eastAsia="ru-RU"/>
              </w:rPr>
              <w:t>41%</w:t>
            </w:r>
          </w:p>
        </w:tc>
      </w:tr>
      <w:tr w:rsidR="00BA6649" w:rsidRPr="00D160C1" w:rsidTr="00CB001C">
        <w:tc>
          <w:tcPr>
            <w:tcW w:w="3331" w:type="dxa"/>
            <w:shd w:val="clear" w:color="auto" w:fill="D9E2F3"/>
          </w:tcPr>
          <w:p w:rsidR="00BA6649" w:rsidRPr="00FC7936" w:rsidRDefault="00BA6649" w:rsidP="00B21812">
            <w:pPr>
              <w:spacing w:after="0" w:line="240" w:lineRule="auto"/>
              <w:ind w:firstLine="142"/>
              <w:rPr>
                <w:rFonts w:ascii="Times New Roman" w:hAnsi="Times New Roman"/>
                <w:sz w:val="24"/>
                <w:szCs w:val="24"/>
                <w:lang w:val="uk-UA"/>
              </w:rPr>
            </w:pPr>
            <w:r w:rsidRPr="00FC7936">
              <w:rPr>
                <w:rFonts w:ascii="Times New Roman" w:hAnsi="Times New Roman"/>
                <w:sz w:val="24"/>
                <w:szCs w:val="24"/>
                <w:lang w:val="uk-UA"/>
              </w:rPr>
              <w:t>Гра дитини</w:t>
            </w:r>
          </w:p>
        </w:tc>
        <w:tc>
          <w:tcPr>
            <w:tcW w:w="3332" w:type="dxa"/>
            <w:shd w:val="clear" w:color="auto" w:fill="FFF2CC"/>
          </w:tcPr>
          <w:p w:rsidR="00BA6649" w:rsidRPr="00FC7936" w:rsidRDefault="00BA6649" w:rsidP="00FC7936">
            <w:pPr>
              <w:spacing w:after="0" w:line="240" w:lineRule="auto"/>
              <w:ind w:firstLine="720"/>
              <w:jc w:val="center"/>
              <w:rPr>
                <w:rFonts w:ascii="Times New Roman" w:hAnsi="Times New Roman"/>
                <w:spacing w:val="8"/>
                <w:sz w:val="24"/>
                <w:szCs w:val="20"/>
                <w:lang w:val="ru-RU" w:eastAsia="ru-RU"/>
              </w:rPr>
            </w:pPr>
            <w:r w:rsidRPr="00FC7936">
              <w:rPr>
                <w:rFonts w:ascii="Times New Roman" w:hAnsi="Times New Roman"/>
                <w:spacing w:val="8"/>
                <w:sz w:val="24"/>
                <w:szCs w:val="24"/>
                <w:lang w:val="uk-UA" w:eastAsia="ru-RU"/>
              </w:rPr>
              <w:t>43%</w:t>
            </w:r>
          </w:p>
        </w:tc>
        <w:tc>
          <w:tcPr>
            <w:tcW w:w="3332" w:type="dxa"/>
            <w:shd w:val="clear" w:color="auto" w:fill="C5E0B3"/>
          </w:tcPr>
          <w:p w:rsidR="00BA6649" w:rsidRPr="00FC7936" w:rsidRDefault="00BA6649" w:rsidP="00FC7936">
            <w:pPr>
              <w:spacing w:after="0" w:line="240" w:lineRule="auto"/>
              <w:ind w:firstLine="720"/>
              <w:jc w:val="center"/>
              <w:rPr>
                <w:rFonts w:ascii="Times New Roman" w:hAnsi="Times New Roman"/>
                <w:spacing w:val="8"/>
                <w:sz w:val="24"/>
                <w:szCs w:val="20"/>
                <w:lang w:val="ru-RU" w:eastAsia="ru-RU"/>
              </w:rPr>
            </w:pPr>
            <w:r w:rsidRPr="00FC7936">
              <w:rPr>
                <w:rFonts w:ascii="Times New Roman" w:hAnsi="Times New Roman"/>
                <w:spacing w:val="8"/>
                <w:sz w:val="24"/>
                <w:szCs w:val="24"/>
                <w:lang w:val="uk-UA" w:eastAsia="ru-RU"/>
              </w:rPr>
              <w:t>51%</w:t>
            </w:r>
          </w:p>
        </w:tc>
      </w:tr>
      <w:tr w:rsidR="00BA6649" w:rsidRPr="00D160C1" w:rsidTr="00CB001C">
        <w:tc>
          <w:tcPr>
            <w:tcW w:w="3331" w:type="dxa"/>
            <w:shd w:val="clear" w:color="auto" w:fill="D9E2F3"/>
          </w:tcPr>
          <w:p w:rsidR="00BA6649" w:rsidRPr="00FC7936" w:rsidRDefault="00BA6649" w:rsidP="00B21812">
            <w:pPr>
              <w:spacing w:after="0" w:line="240" w:lineRule="auto"/>
              <w:ind w:firstLine="142"/>
              <w:rPr>
                <w:rFonts w:ascii="Times New Roman" w:hAnsi="Times New Roman"/>
                <w:sz w:val="24"/>
                <w:szCs w:val="24"/>
                <w:lang w:val="uk-UA"/>
              </w:rPr>
            </w:pPr>
            <w:r w:rsidRPr="00FC7936">
              <w:rPr>
                <w:rFonts w:ascii="Times New Roman" w:hAnsi="Times New Roman"/>
                <w:sz w:val="24"/>
                <w:szCs w:val="24"/>
                <w:lang w:val="uk-UA"/>
              </w:rPr>
              <w:t>Дитина в СПП</w:t>
            </w:r>
          </w:p>
        </w:tc>
        <w:tc>
          <w:tcPr>
            <w:tcW w:w="3332" w:type="dxa"/>
            <w:shd w:val="clear" w:color="auto" w:fill="FFF2CC"/>
          </w:tcPr>
          <w:p w:rsidR="00BA6649" w:rsidRPr="00FC7936" w:rsidRDefault="00BA6649" w:rsidP="00FC7936">
            <w:pPr>
              <w:spacing w:after="0" w:line="240" w:lineRule="auto"/>
              <w:ind w:firstLine="720"/>
              <w:jc w:val="center"/>
              <w:rPr>
                <w:rFonts w:ascii="Times New Roman" w:hAnsi="Times New Roman"/>
                <w:spacing w:val="8"/>
                <w:sz w:val="24"/>
                <w:szCs w:val="20"/>
                <w:lang w:val="ru-RU" w:eastAsia="ru-RU"/>
              </w:rPr>
            </w:pPr>
            <w:r w:rsidRPr="00FC7936">
              <w:rPr>
                <w:rFonts w:ascii="Times New Roman" w:hAnsi="Times New Roman"/>
                <w:spacing w:val="8"/>
                <w:sz w:val="24"/>
                <w:szCs w:val="24"/>
                <w:lang w:val="uk-UA" w:eastAsia="ru-RU"/>
              </w:rPr>
              <w:t>35%</w:t>
            </w:r>
          </w:p>
        </w:tc>
        <w:tc>
          <w:tcPr>
            <w:tcW w:w="3332" w:type="dxa"/>
            <w:shd w:val="clear" w:color="auto" w:fill="C5E0B3"/>
          </w:tcPr>
          <w:p w:rsidR="00BA6649" w:rsidRPr="00FC7936" w:rsidRDefault="00BA6649" w:rsidP="00FC7936">
            <w:pPr>
              <w:spacing w:after="0" w:line="240" w:lineRule="auto"/>
              <w:ind w:firstLine="720"/>
              <w:jc w:val="center"/>
              <w:rPr>
                <w:rFonts w:ascii="Times New Roman" w:hAnsi="Times New Roman"/>
                <w:spacing w:val="8"/>
                <w:sz w:val="24"/>
                <w:szCs w:val="20"/>
                <w:lang w:val="ru-RU" w:eastAsia="ru-RU"/>
              </w:rPr>
            </w:pPr>
            <w:r w:rsidRPr="00FC7936">
              <w:rPr>
                <w:rFonts w:ascii="Times New Roman" w:hAnsi="Times New Roman"/>
                <w:spacing w:val="8"/>
                <w:sz w:val="24"/>
                <w:szCs w:val="24"/>
                <w:lang w:val="uk-UA" w:eastAsia="ru-RU"/>
              </w:rPr>
              <w:t>36%</w:t>
            </w:r>
          </w:p>
        </w:tc>
      </w:tr>
      <w:tr w:rsidR="00BA6649" w:rsidRPr="00D160C1" w:rsidTr="00CB001C">
        <w:tc>
          <w:tcPr>
            <w:tcW w:w="3331" w:type="dxa"/>
            <w:shd w:val="clear" w:color="auto" w:fill="D9E2F3"/>
          </w:tcPr>
          <w:p w:rsidR="00BA6649" w:rsidRPr="00FC7936" w:rsidRDefault="00BA6649" w:rsidP="00B21812">
            <w:pPr>
              <w:spacing w:after="0" w:line="240" w:lineRule="auto"/>
              <w:ind w:firstLine="142"/>
              <w:rPr>
                <w:rFonts w:ascii="Times New Roman" w:hAnsi="Times New Roman"/>
                <w:sz w:val="24"/>
                <w:szCs w:val="24"/>
                <w:lang w:val="uk-UA"/>
              </w:rPr>
            </w:pPr>
            <w:r w:rsidRPr="00FC7936">
              <w:rPr>
                <w:rFonts w:ascii="Times New Roman" w:hAnsi="Times New Roman"/>
                <w:sz w:val="24"/>
                <w:szCs w:val="24"/>
                <w:lang w:val="uk-UA"/>
              </w:rPr>
              <w:t>Комунікативний розвиток</w:t>
            </w:r>
          </w:p>
        </w:tc>
        <w:tc>
          <w:tcPr>
            <w:tcW w:w="3332" w:type="dxa"/>
            <w:shd w:val="clear" w:color="auto" w:fill="FFF2CC"/>
          </w:tcPr>
          <w:p w:rsidR="00BA6649" w:rsidRPr="00FC7936" w:rsidRDefault="00BA6649" w:rsidP="00FC7936">
            <w:pPr>
              <w:spacing w:after="0" w:line="240" w:lineRule="auto"/>
              <w:ind w:firstLine="720"/>
              <w:jc w:val="center"/>
              <w:rPr>
                <w:rFonts w:ascii="Times New Roman" w:hAnsi="Times New Roman"/>
                <w:spacing w:val="8"/>
                <w:sz w:val="24"/>
                <w:szCs w:val="20"/>
                <w:lang w:val="ru-RU" w:eastAsia="ru-RU"/>
              </w:rPr>
            </w:pPr>
            <w:r w:rsidRPr="00FC7936">
              <w:rPr>
                <w:rFonts w:ascii="Times New Roman" w:hAnsi="Times New Roman"/>
                <w:spacing w:val="8"/>
                <w:sz w:val="24"/>
                <w:szCs w:val="24"/>
                <w:lang w:val="uk-UA" w:eastAsia="ru-RU"/>
              </w:rPr>
              <w:t>25%</w:t>
            </w:r>
          </w:p>
        </w:tc>
        <w:tc>
          <w:tcPr>
            <w:tcW w:w="3332" w:type="dxa"/>
            <w:shd w:val="clear" w:color="auto" w:fill="C5E0B3"/>
          </w:tcPr>
          <w:p w:rsidR="00BA6649" w:rsidRPr="00FC7936" w:rsidRDefault="00BA6649" w:rsidP="00FC7936">
            <w:pPr>
              <w:spacing w:after="0" w:line="240" w:lineRule="auto"/>
              <w:ind w:firstLine="720"/>
              <w:jc w:val="center"/>
              <w:rPr>
                <w:rFonts w:ascii="Times New Roman" w:hAnsi="Times New Roman"/>
                <w:spacing w:val="8"/>
                <w:sz w:val="24"/>
                <w:szCs w:val="20"/>
                <w:lang w:val="ru-RU" w:eastAsia="ru-RU"/>
              </w:rPr>
            </w:pPr>
            <w:r w:rsidRPr="00FC7936">
              <w:rPr>
                <w:rFonts w:ascii="Times New Roman" w:hAnsi="Times New Roman"/>
                <w:spacing w:val="8"/>
                <w:sz w:val="24"/>
                <w:szCs w:val="24"/>
                <w:lang w:val="uk-UA" w:eastAsia="ru-RU"/>
              </w:rPr>
              <w:t>23%</w:t>
            </w:r>
          </w:p>
        </w:tc>
      </w:tr>
    </w:tbl>
    <w:p w:rsidR="00BA6649" w:rsidRPr="00FC7936" w:rsidRDefault="00BA6649" w:rsidP="00FC7936">
      <w:pPr>
        <w:spacing w:after="0" w:line="240" w:lineRule="auto"/>
        <w:jc w:val="center"/>
        <w:rPr>
          <w:rFonts w:ascii="Times New Roman" w:hAnsi="Times New Roman"/>
          <w:sz w:val="24"/>
          <w:szCs w:val="24"/>
          <w:lang w:val="ru-RU"/>
        </w:rPr>
      </w:pPr>
    </w:p>
    <w:p w:rsidR="00BA6649" w:rsidRPr="00FC7936" w:rsidRDefault="00BA6649" w:rsidP="00FC7936">
      <w:pPr>
        <w:spacing w:after="0" w:line="240" w:lineRule="auto"/>
        <w:ind w:firstLine="708"/>
        <w:jc w:val="both"/>
        <w:rPr>
          <w:rFonts w:ascii="Times New Roman" w:hAnsi="Times New Roman"/>
          <w:sz w:val="24"/>
          <w:szCs w:val="24"/>
          <w:lang w:val="uk-UA"/>
        </w:rPr>
      </w:pPr>
      <w:r w:rsidRPr="00FC7936">
        <w:rPr>
          <w:rFonts w:ascii="Times New Roman" w:hAnsi="Times New Roman"/>
          <w:sz w:val="24"/>
          <w:szCs w:val="24"/>
          <w:lang w:val="uk-UA"/>
        </w:rPr>
        <w:t>Щодо роботи вихователів груп дітей дошкільного віку, то вони досягли гарних результатів в роботі з формування уявлень про оточуючий світ та природу, логіко-математичної компетентності завдяки використанню інноваційних технологій, скоординованій взаємодії з батьками, творчому підходу до роботи з дітьми.</w:t>
      </w:r>
    </w:p>
    <w:p w:rsidR="00BA6649" w:rsidRDefault="00BA6649" w:rsidP="00BD1350">
      <w:pPr>
        <w:spacing w:after="0" w:line="240" w:lineRule="auto"/>
        <w:ind w:firstLine="708"/>
        <w:jc w:val="both"/>
        <w:rPr>
          <w:rFonts w:ascii="Times New Roman" w:hAnsi="Times New Roman"/>
          <w:sz w:val="24"/>
          <w:szCs w:val="24"/>
          <w:lang w:val="uk-UA"/>
        </w:rPr>
      </w:pPr>
      <w:r w:rsidRPr="00FC7936">
        <w:rPr>
          <w:rFonts w:ascii="Times New Roman" w:hAnsi="Times New Roman"/>
          <w:sz w:val="24"/>
          <w:szCs w:val="24"/>
          <w:lang w:val="uk-UA"/>
        </w:rPr>
        <w:t xml:space="preserve">На превеликий жаль, у всіх групах </w:t>
      </w:r>
      <w:r w:rsidRPr="00B21812">
        <w:rPr>
          <w:rFonts w:ascii="Times New Roman" w:hAnsi="Times New Roman"/>
          <w:sz w:val="24"/>
          <w:szCs w:val="24"/>
          <w:lang w:val="uk-UA"/>
        </w:rPr>
        <w:t>молодшого</w:t>
      </w:r>
      <w:r w:rsidRPr="00FC7936">
        <w:rPr>
          <w:rFonts w:ascii="Times New Roman" w:hAnsi="Times New Roman"/>
          <w:sz w:val="24"/>
          <w:szCs w:val="24"/>
          <w:lang w:val="uk-UA"/>
        </w:rPr>
        <w:t xml:space="preserve"> дошкільного віку недосконалою є звуковимова дітей, розвиток зв’язного мовлення залишається проблемою. Потребує подальшої роботи формування комунікативно-мовленнєвої діяльності, елементарних уявлень про природу планети Земля, навичок дослідницької діяльності формування екологічної компетентності.</w:t>
      </w:r>
    </w:p>
    <w:p w:rsidR="00BA6649" w:rsidRDefault="00BA6649" w:rsidP="00BD1350">
      <w:pPr>
        <w:spacing w:after="0" w:line="240" w:lineRule="auto"/>
        <w:ind w:firstLine="708"/>
        <w:jc w:val="both"/>
        <w:rPr>
          <w:rFonts w:ascii="Times New Roman" w:hAnsi="Times New Roman"/>
          <w:sz w:val="24"/>
          <w:szCs w:val="24"/>
          <w:lang w:val="uk-UA"/>
        </w:rPr>
      </w:pPr>
    </w:p>
    <w:p w:rsidR="00BA6649" w:rsidRDefault="00BA6649" w:rsidP="00BD1350">
      <w:pPr>
        <w:spacing w:after="0" w:line="240" w:lineRule="auto"/>
        <w:ind w:firstLine="708"/>
        <w:jc w:val="both"/>
        <w:rPr>
          <w:rFonts w:ascii="Times New Roman" w:hAnsi="Times New Roman"/>
          <w:sz w:val="24"/>
          <w:szCs w:val="24"/>
          <w:lang w:val="uk-UA"/>
        </w:rPr>
      </w:pPr>
    </w:p>
    <w:p w:rsidR="00BA6649" w:rsidRPr="00FC7936" w:rsidRDefault="00BA6649" w:rsidP="00BD1350">
      <w:pPr>
        <w:spacing w:after="0" w:line="240" w:lineRule="auto"/>
        <w:ind w:firstLine="708"/>
        <w:jc w:val="both"/>
        <w:rPr>
          <w:rFonts w:ascii="Times New Roman" w:hAnsi="Times New Roman"/>
          <w:sz w:val="24"/>
          <w:szCs w:val="24"/>
          <w:lang w:val="uk-UA"/>
        </w:rPr>
      </w:pPr>
    </w:p>
    <w:p w:rsidR="00BA6649" w:rsidRDefault="00BA6649" w:rsidP="00FC7936">
      <w:pPr>
        <w:spacing w:after="0" w:line="240" w:lineRule="auto"/>
        <w:ind w:firstLine="708"/>
        <w:jc w:val="center"/>
        <w:rPr>
          <w:rFonts w:ascii="Times New Roman" w:hAnsi="Times New Roman"/>
          <w:b/>
          <w:sz w:val="24"/>
          <w:szCs w:val="24"/>
          <w:lang w:val="uk-UA"/>
        </w:rPr>
      </w:pPr>
      <w:r w:rsidRPr="00FC7936">
        <w:rPr>
          <w:rFonts w:ascii="Times New Roman" w:hAnsi="Times New Roman"/>
          <w:b/>
          <w:sz w:val="24"/>
          <w:szCs w:val="24"/>
          <w:lang w:val="uk-UA"/>
        </w:rPr>
        <w:t>У</w:t>
      </w:r>
      <w:r w:rsidRPr="00FC7936">
        <w:rPr>
          <w:rFonts w:ascii="Times New Roman" w:hAnsi="Times New Roman"/>
          <w:b/>
          <w:sz w:val="24"/>
          <w:szCs w:val="24"/>
          <w:lang w:val="ru-RU"/>
        </w:rPr>
        <w:t>загальнен</w:t>
      </w:r>
      <w:r w:rsidRPr="00FC7936">
        <w:rPr>
          <w:rFonts w:ascii="Times New Roman" w:hAnsi="Times New Roman"/>
          <w:b/>
          <w:sz w:val="24"/>
          <w:szCs w:val="24"/>
          <w:lang w:val="uk-UA"/>
        </w:rPr>
        <w:t xml:space="preserve">і результати </w:t>
      </w:r>
      <w:r w:rsidRPr="00FC7936">
        <w:rPr>
          <w:rFonts w:ascii="Times New Roman" w:hAnsi="Times New Roman"/>
          <w:b/>
          <w:sz w:val="24"/>
          <w:szCs w:val="24"/>
          <w:lang w:val="ru-RU"/>
        </w:rPr>
        <w:t>визначеннярівнякомпетентностідітей</w:t>
      </w:r>
      <w:r w:rsidRPr="00FC7936">
        <w:rPr>
          <w:rFonts w:ascii="Times New Roman" w:hAnsi="Times New Roman"/>
          <w:b/>
          <w:sz w:val="24"/>
          <w:szCs w:val="24"/>
          <w:lang w:val="uk-UA"/>
        </w:rPr>
        <w:t xml:space="preserve"> четвертого року </w:t>
      </w:r>
      <w:r w:rsidRPr="00FC7936">
        <w:rPr>
          <w:rFonts w:ascii="Times New Roman" w:hAnsi="Times New Roman"/>
          <w:b/>
          <w:sz w:val="24"/>
          <w:szCs w:val="24"/>
          <w:lang w:val="ru-RU"/>
        </w:rPr>
        <w:t>життя</w:t>
      </w:r>
      <w:r w:rsidRPr="00FC7936">
        <w:rPr>
          <w:rFonts w:ascii="Times New Roman" w:hAnsi="Times New Roman"/>
          <w:b/>
          <w:sz w:val="24"/>
          <w:szCs w:val="24"/>
          <w:lang w:val="uk-UA"/>
        </w:rPr>
        <w:t xml:space="preserve"> за І півріччя 2021-2022 навчального року</w:t>
      </w:r>
    </w:p>
    <w:p w:rsidR="00BA6649" w:rsidRPr="00FC7936" w:rsidRDefault="00BA6649" w:rsidP="00FC7936">
      <w:pPr>
        <w:spacing w:after="0" w:line="240" w:lineRule="auto"/>
        <w:ind w:firstLine="708"/>
        <w:jc w:val="center"/>
        <w:rPr>
          <w:rFonts w:ascii="Times New Roman" w:hAnsi="Times New Roman"/>
          <w:b/>
          <w:sz w:val="24"/>
          <w:szCs w:val="24"/>
          <w:lang w:val="uk-UA"/>
        </w:rPr>
      </w:pPr>
      <w:r w:rsidRPr="00FC7936">
        <w:rPr>
          <w:rFonts w:ascii="Times New Roman" w:hAnsi="Times New Roman"/>
          <w:b/>
          <w:sz w:val="24"/>
          <w:szCs w:val="24"/>
          <w:lang w:val="uk-UA"/>
        </w:rPr>
        <w:t>в порівнянні з І півріччям 2020-2021 н.р.</w:t>
      </w:r>
    </w:p>
    <w:p w:rsidR="00BA6649" w:rsidRPr="00FC7936" w:rsidRDefault="00BA6649" w:rsidP="00FC7936">
      <w:pPr>
        <w:spacing w:after="0" w:line="240" w:lineRule="auto"/>
        <w:jc w:val="center"/>
        <w:rPr>
          <w:rFonts w:ascii="Times New Roman" w:hAnsi="Times New Roman"/>
          <w:sz w:val="24"/>
          <w:szCs w:val="24"/>
          <w:lang w:val="uk-UA"/>
        </w:rPr>
      </w:pPr>
      <w:r w:rsidRPr="002D55C4">
        <w:rPr>
          <w:rFonts w:ascii="Times New Roman" w:hAnsi="Times New Roman"/>
          <w:noProof/>
          <w:sz w:val="24"/>
          <w:szCs w:val="24"/>
          <w:lang w:val="ru-RU" w:eastAsia="ru-RU"/>
        </w:rPr>
        <w:object w:dxaOrig="9514" w:dyaOrig="3178">
          <v:shape id="Диаграмма 2" o:spid="_x0000_i1087" type="#_x0000_t75" style="width:498.75pt;height:192pt;visibility:visible" o:ole="">
            <v:imagedata r:id="rId11" o:title="" croptop="-9115f" cropbottom="-5176f" cropleft="-2514f" cropright="-2011f"/>
            <o:lock v:ext="edit" aspectratio="f"/>
          </v:shape>
          <o:OLEObject Type="Embed" ProgID="Excel.Chart.8" ShapeID="Диаграмма 2" DrawAspect="Content" ObjectID="_1723628701" r:id="rId12"/>
        </w:object>
      </w:r>
    </w:p>
    <w:p w:rsidR="00BA6649" w:rsidRDefault="00BA6649" w:rsidP="00B21812">
      <w:pPr>
        <w:spacing w:after="0" w:line="240" w:lineRule="auto"/>
        <w:ind w:firstLine="708"/>
        <w:jc w:val="center"/>
        <w:rPr>
          <w:rFonts w:ascii="Times New Roman" w:hAnsi="Times New Roman"/>
          <w:b/>
          <w:sz w:val="24"/>
          <w:szCs w:val="24"/>
          <w:lang w:val="uk-UA"/>
        </w:rPr>
      </w:pPr>
      <w:r w:rsidRPr="00FC7936">
        <w:rPr>
          <w:rFonts w:ascii="Times New Roman" w:hAnsi="Times New Roman"/>
          <w:b/>
          <w:sz w:val="24"/>
          <w:szCs w:val="24"/>
          <w:lang w:val="uk-UA"/>
        </w:rPr>
        <w:t>Узагальнені результати визначення рівня компетентності дітей п’ятого року життя за І півріччя 2021-2022 навчального року</w:t>
      </w:r>
    </w:p>
    <w:p w:rsidR="00BA6649" w:rsidRPr="00FC7936" w:rsidRDefault="00BA6649" w:rsidP="00B21812">
      <w:pPr>
        <w:spacing w:after="0" w:line="240" w:lineRule="auto"/>
        <w:ind w:firstLine="708"/>
        <w:jc w:val="center"/>
        <w:rPr>
          <w:rFonts w:ascii="Times New Roman" w:hAnsi="Times New Roman"/>
          <w:b/>
          <w:sz w:val="24"/>
          <w:szCs w:val="24"/>
          <w:lang w:val="uk-UA"/>
        </w:rPr>
      </w:pPr>
      <w:r w:rsidRPr="00FC7936">
        <w:rPr>
          <w:rFonts w:ascii="Times New Roman" w:hAnsi="Times New Roman"/>
          <w:b/>
          <w:sz w:val="24"/>
          <w:szCs w:val="24"/>
          <w:lang w:val="uk-UA"/>
        </w:rPr>
        <w:t>в порівнянні з І півріччям 2020-2021 н.р.</w:t>
      </w:r>
    </w:p>
    <w:p w:rsidR="00BA6649" w:rsidRPr="00FC7936" w:rsidRDefault="00BA6649" w:rsidP="00FC7936">
      <w:pPr>
        <w:spacing w:after="0" w:line="240" w:lineRule="auto"/>
        <w:ind w:firstLine="708"/>
        <w:jc w:val="both"/>
        <w:rPr>
          <w:rFonts w:ascii="Times New Roman" w:hAnsi="Times New Roman"/>
          <w:b/>
          <w:sz w:val="24"/>
          <w:szCs w:val="24"/>
          <w:lang w:val="uk-UA"/>
        </w:rPr>
      </w:pPr>
    </w:p>
    <w:p w:rsidR="00BA6649" w:rsidRPr="00FC7936" w:rsidRDefault="00BA6649" w:rsidP="00FC7936">
      <w:pPr>
        <w:spacing w:after="0" w:line="240" w:lineRule="auto"/>
        <w:ind w:firstLine="708"/>
        <w:jc w:val="both"/>
        <w:rPr>
          <w:rFonts w:ascii="Times New Roman" w:hAnsi="Times New Roman"/>
          <w:b/>
          <w:sz w:val="24"/>
          <w:szCs w:val="24"/>
          <w:lang w:val="uk-UA"/>
        </w:rPr>
      </w:pPr>
      <w:r w:rsidRPr="002D55C4">
        <w:rPr>
          <w:rFonts w:ascii="Times New Roman" w:hAnsi="Times New Roman"/>
          <w:noProof/>
          <w:sz w:val="24"/>
          <w:szCs w:val="24"/>
          <w:lang w:val="ru-RU" w:eastAsia="ru-RU"/>
        </w:rPr>
        <w:object w:dxaOrig="8967" w:dyaOrig="3159">
          <v:shape id="Диаграмма 1" o:spid="_x0000_i1088" type="#_x0000_t75" style="width:473.25pt;height:177.75pt;visibility:visible" o:ole="">
            <v:imagedata r:id="rId13" o:title="" croptop="-6971f" cropbottom="-2821f" cropleft="-2806f" cropright="-2266f"/>
            <o:lock v:ext="edit" aspectratio="f"/>
          </v:shape>
          <o:OLEObject Type="Embed" ProgID="Excel.Chart.8" ShapeID="Диаграмма 1" DrawAspect="Content" ObjectID="_1723628702" r:id="rId14"/>
        </w:object>
      </w:r>
    </w:p>
    <w:p w:rsidR="00BA6649" w:rsidRPr="00BD1350" w:rsidRDefault="00BA6649" w:rsidP="00BD1350">
      <w:pPr>
        <w:pStyle w:val="NoSpacing"/>
        <w:ind w:firstLine="708"/>
        <w:jc w:val="both"/>
        <w:rPr>
          <w:rFonts w:ascii="Times New Roman" w:hAnsi="Times New Roman"/>
          <w:sz w:val="24"/>
          <w:szCs w:val="24"/>
        </w:rPr>
      </w:pPr>
      <w:r w:rsidRPr="00BD1350">
        <w:rPr>
          <w:rFonts w:ascii="Times New Roman" w:hAnsi="Times New Roman"/>
          <w:sz w:val="24"/>
          <w:szCs w:val="24"/>
        </w:rPr>
        <w:t>Слідзазначити, що вціломудіти старших груп краще підготовлені до школи</w:t>
      </w:r>
      <w:r>
        <w:rPr>
          <w:rFonts w:ascii="Times New Roman" w:hAnsi="Times New Roman"/>
          <w:sz w:val="24"/>
          <w:szCs w:val="24"/>
          <w:lang w:val="uk-UA"/>
        </w:rPr>
        <w:t>,</w:t>
      </w:r>
      <w:r>
        <w:rPr>
          <w:rFonts w:ascii="Times New Roman" w:hAnsi="Times New Roman"/>
          <w:sz w:val="24"/>
          <w:szCs w:val="24"/>
        </w:rPr>
        <w:t xml:space="preserve"> ніж в І півріччі 2020-202</w:t>
      </w:r>
      <w:r>
        <w:rPr>
          <w:rFonts w:ascii="Times New Roman" w:hAnsi="Times New Roman"/>
          <w:sz w:val="24"/>
          <w:szCs w:val="24"/>
          <w:lang w:val="uk-UA"/>
        </w:rPr>
        <w:t>1</w:t>
      </w:r>
      <w:r w:rsidRPr="00BD1350">
        <w:rPr>
          <w:rFonts w:ascii="Times New Roman" w:hAnsi="Times New Roman"/>
          <w:sz w:val="24"/>
          <w:szCs w:val="24"/>
        </w:rPr>
        <w:t xml:space="preserve"> навчального року по всіх розділах програми в цілому на 14%.</w:t>
      </w:r>
    </w:p>
    <w:p w:rsidR="00BA6649" w:rsidRPr="00BD1350" w:rsidRDefault="00BA6649" w:rsidP="00BD1350">
      <w:pPr>
        <w:pStyle w:val="NoSpacing"/>
        <w:jc w:val="both"/>
        <w:rPr>
          <w:rFonts w:ascii="Times New Roman" w:hAnsi="Times New Roman"/>
          <w:sz w:val="24"/>
          <w:szCs w:val="24"/>
        </w:rPr>
      </w:pPr>
      <w:r>
        <w:rPr>
          <w:rFonts w:ascii="Times New Roman" w:hAnsi="Times New Roman"/>
          <w:sz w:val="24"/>
          <w:szCs w:val="24"/>
        </w:rPr>
        <w:tab/>
      </w:r>
      <w:r w:rsidRPr="00BD1350">
        <w:rPr>
          <w:rFonts w:ascii="Times New Roman" w:hAnsi="Times New Roman"/>
          <w:sz w:val="24"/>
          <w:szCs w:val="24"/>
        </w:rPr>
        <w:t>Таким чином, вивчення та узагальнення результатів освітнього процесу дозволяє зробити висновок про те, що освітня діяльність проводилась добре, проте слід продовжувати роботу з патріотичного виховання, вимагає поглиблення робота з розвитку мовленнєво-комунікативних навичок. Залишається незмінною необхідність приділення уваги збереженню та зміцненню здоров’я дітей в рамках функціонування закладу, як закладу сприянняздоров’ю.</w:t>
      </w:r>
    </w:p>
    <w:p w:rsidR="00BA6649" w:rsidRPr="00BD1350" w:rsidRDefault="00BA6649" w:rsidP="00BD1350">
      <w:pPr>
        <w:pStyle w:val="NoSpacing"/>
        <w:ind w:firstLine="720"/>
        <w:jc w:val="both"/>
        <w:rPr>
          <w:rFonts w:ascii="Times New Roman" w:hAnsi="Times New Roman"/>
          <w:sz w:val="24"/>
          <w:szCs w:val="24"/>
        </w:rPr>
      </w:pPr>
      <w:r w:rsidRPr="00BD1350">
        <w:rPr>
          <w:rFonts w:ascii="Times New Roman" w:hAnsi="Times New Roman"/>
          <w:sz w:val="24"/>
          <w:szCs w:val="24"/>
        </w:rPr>
        <w:t xml:space="preserve">Виховній роботі приділяється дуже велика увага. Ми дійшли висновку, що найкраще діти засвоюють морально-етичні і культурні норми під час театралізованих дійств, під час свят та розваг. Так за рік в закладі пройшли: </w:t>
      </w:r>
    </w:p>
    <w:p w:rsidR="00BA6649" w:rsidRPr="00FC7936" w:rsidRDefault="00BA6649" w:rsidP="00FC7936">
      <w:pPr>
        <w:spacing w:after="0" w:line="240" w:lineRule="auto"/>
        <w:ind w:left="720"/>
        <w:jc w:val="both"/>
        <w:rPr>
          <w:rFonts w:ascii="Times New Roman" w:hAnsi="Times New Roman"/>
          <w:sz w:val="24"/>
          <w:szCs w:val="24"/>
          <w:lang w:val="ru-RU"/>
        </w:rPr>
      </w:pPr>
      <w:r w:rsidRPr="00FC7936">
        <w:rPr>
          <w:rFonts w:ascii="Times New Roman" w:hAnsi="Times New Roman"/>
          <w:sz w:val="24"/>
          <w:szCs w:val="24"/>
          <w:lang w:val="ru-RU"/>
        </w:rPr>
        <w:t xml:space="preserve">Свята та розваги: </w:t>
      </w:r>
    </w:p>
    <w:p w:rsidR="00BA6649" w:rsidRPr="00FC7936" w:rsidRDefault="00BA6649" w:rsidP="00482AE1">
      <w:pPr>
        <w:numPr>
          <w:ilvl w:val="0"/>
          <w:numId w:val="9"/>
        </w:numPr>
        <w:spacing w:after="0" w:line="240" w:lineRule="auto"/>
        <w:jc w:val="both"/>
        <w:rPr>
          <w:rFonts w:ascii="Times New Roman" w:hAnsi="Times New Roman"/>
          <w:spacing w:val="8"/>
          <w:sz w:val="24"/>
          <w:szCs w:val="24"/>
          <w:lang w:val="ru-RU" w:eastAsia="ru-RU"/>
        </w:rPr>
      </w:pPr>
      <w:r w:rsidRPr="00FC7936">
        <w:rPr>
          <w:rFonts w:ascii="Times New Roman" w:hAnsi="Times New Roman"/>
          <w:bCs/>
          <w:sz w:val="24"/>
          <w:szCs w:val="24"/>
          <w:lang w:val="uk-UA" w:eastAsia="ru-RU"/>
        </w:rPr>
        <w:t>«Дитячий садок – спільний рідний дім – тож кожен і любий, і бажаний в нім!» (день знань).</w:t>
      </w:r>
    </w:p>
    <w:p w:rsidR="00BA6649" w:rsidRPr="00FC7936" w:rsidRDefault="00BA6649" w:rsidP="00482AE1">
      <w:pPr>
        <w:numPr>
          <w:ilvl w:val="0"/>
          <w:numId w:val="9"/>
        </w:numPr>
        <w:spacing w:after="0" w:line="240" w:lineRule="auto"/>
        <w:jc w:val="both"/>
        <w:rPr>
          <w:rFonts w:ascii="Times New Roman" w:hAnsi="Times New Roman"/>
          <w:spacing w:val="8"/>
          <w:sz w:val="24"/>
          <w:szCs w:val="24"/>
          <w:lang w:val="ru-RU" w:eastAsia="ru-RU"/>
        </w:rPr>
      </w:pPr>
      <w:r w:rsidRPr="00FC7936">
        <w:rPr>
          <w:rFonts w:ascii="Times New Roman" w:hAnsi="Times New Roman"/>
          <w:spacing w:val="8"/>
          <w:sz w:val="24"/>
          <w:szCs w:val="24"/>
          <w:lang w:val="ru-RU" w:eastAsia="ru-RU"/>
        </w:rPr>
        <w:t xml:space="preserve"> «Осіньмандруєріднимкраєм»; </w:t>
      </w:r>
    </w:p>
    <w:p w:rsidR="00BA6649" w:rsidRPr="00FC7936" w:rsidRDefault="00BA6649" w:rsidP="00482AE1">
      <w:pPr>
        <w:numPr>
          <w:ilvl w:val="0"/>
          <w:numId w:val="9"/>
        </w:num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w:t>
      </w:r>
      <w:r w:rsidRPr="00FC7936">
        <w:rPr>
          <w:rFonts w:ascii="Times New Roman" w:hAnsi="Times New Roman"/>
          <w:sz w:val="24"/>
          <w:szCs w:val="24"/>
          <w:lang w:val="uk-UA"/>
        </w:rPr>
        <w:t>Хай живе козацька слава, хай живе козацький дух</w:t>
      </w:r>
      <w:r w:rsidRPr="00FC7936">
        <w:rPr>
          <w:rFonts w:ascii="Times New Roman" w:hAnsi="Times New Roman"/>
          <w:sz w:val="24"/>
          <w:szCs w:val="24"/>
          <w:lang w:val="ru-RU"/>
        </w:rPr>
        <w:t xml:space="preserve">»; </w:t>
      </w:r>
    </w:p>
    <w:p w:rsidR="00BA6649" w:rsidRPr="00FC7936" w:rsidRDefault="00BA6649" w:rsidP="00482AE1">
      <w:pPr>
        <w:numPr>
          <w:ilvl w:val="0"/>
          <w:numId w:val="9"/>
        </w:num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 xml:space="preserve">«Палітраосінніхбарв», </w:t>
      </w:r>
    </w:p>
    <w:p w:rsidR="00BA6649" w:rsidRPr="00FC7936" w:rsidRDefault="00BA6649" w:rsidP="00482AE1">
      <w:pPr>
        <w:numPr>
          <w:ilvl w:val="0"/>
          <w:numId w:val="9"/>
        </w:numPr>
        <w:spacing w:after="0" w:line="240" w:lineRule="auto"/>
        <w:jc w:val="both"/>
        <w:rPr>
          <w:rFonts w:ascii="Times New Roman" w:hAnsi="Times New Roman"/>
          <w:sz w:val="24"/>
          <w:szCs w:val="24"/>
          <w:lang w:val="uk-UA" w:eastAsia="ru-RU"/>
        </w:rPr>
      </w:pPr>
      <w:r w:rsidRPr="00FC7936">
        <w:rPr>
          <w:rFonts w:ascii="Times New Roman" w:hAnsi="Times New Roman"/>
          <w:sz w:val="24"/>
          <w:szCs w:val="24"/>
          <w:lang w:val="uk-UA" w:eastAsia="ru-RU"/>
        </w:rPr>
        <w:t>«Радість дитинства» - розвага до всесвітнього дня дитини</w:t>
      </w:r>
    </w:p>
    <w:p w:rsidR="00BA6649" w:rsidRPr="00FC7936" w:rsidRDefault="00BA6649" w:rsidP="00482AE1">
      <w:pPr>
        <w:numPr>
          <w:ilvl w:val="0"/>
          <w:numId w:val="9"/>
        </w:numPr>
        <w:spacing w:after="0" w:line="240" w:lineRule="auto"/>
        <w:jc w:val="both"/>
        <w:rPr>
          <w:rFonts w:ascii="Times New Roman" w:hAnsi="Times New Roman"/>
          <w:sz w:val="24"/>
          <w:szCs w:val="24"/>
          <w:lang w:val="ru-RU"/>
        </w:rPr>
      </w:pPr>
      <w:r w:rsidRPr="00FC7936">
        <w:rPr>
          <w:rFonts w:ascii="Times New Roman" w:hAnsi="Times New Roman"/>
          <w:sz w:val="24"/>
          <w:szCs w:val="24"/>
          <w:lang w:val="uk-UA"/>
        </w:rPr>
        <w:t>Н</w:t>
      </w:r>
      <w:r w:rsidRPr="00FC7936">
        <w:rPr>
          <w:rFonts w:ascii="Times New Roman" w:hAnsi="Times New Roman"/>
          <w:sz w:val="24"/>
          <w:szCs w:val="24"/>
          <w:lang w:val="ru-RU"/>
        </w:rPr>
        <w:t xml:space="preserve">оворічні свята, </w:t>
      </w:r>
    </w:p>
    <w:p w:rsidR="00BA6649" w:rsidRPr="00FC7936" w:rsidRDefault="00BA6649" w:rsidP="00482AE1">
      <w:pPr>
        <w:numPr>
          <w:ilvl w:val="0"/>
          <w:numId w:val="9"/>
        </w:numPr>
        <w:spacing w:after="0" w:line="240" w:lineRule="auto"/>
        <w:jc w:val="both"/>
        <w:rPr>
          <w:rFonts w:ascii="Times New Roman" w:hAnsi="Times New Roman"/>
          <w:iCs/>
          <w:sz w:val="24"/>
          <w:szCs w:val="24"/>
          <w:lang w:val="ru-RU"/>
        </w:rPr>
      </w:pPr>
      <w:r w:rsidRPr="00FC7936">
        <w:rPr>
          <w:rFonts w:ascii="Times New Roman" w:hAnsi="Times New Roman"/>
          <w:iCs/>
          <w:sz w:val="24"/>
          <w:szCs w:val="24"/>
          <w:lang w:val="ru-RU"/>
        </w:rPr>
        <w:t xml:space="preserve">«Колядки співаємо, сієм-засіваємо, з святамивітаємо!»; </w:t>
      </w:r>
    </w:p>
    <w:p w:rsidR="00BA6649" w:rsidRPr="00FC7936" w:rsidRDefault="00BA6649" w:rsidP="00482AE1">
      <w:pPr>
        <w:numPr>
          <w:ilvl w:val="0"/>
          <w:numId w:val="9"/>
        </w:numPr>
        <w:spacing w:after="0" w:line="240" w:lineRule="auto"/>
        <w:jc w:val="both"/>
        <w:rPr>
          <w:rFonts w:ascii="Times New Roman" w:hAnsi="Times New Roman"/>
          <w:iCs/>
          <w:sz w:val="24"/>
          <w:szCs w:val="24"/>
          <w:lang w:val="ru-RU"/>
        </w:rPr>
      </w:pPr>
      <w:r w:rsidRPr="00FC7936">
        <w:rPr>
          <w:rFonts w:ascii="Times New Roman" w:hAnsi="Times New Roman"/>
          <w:iCs/>
          <w:sz w:val="24"/>
          <w:szCs w:val="24"/>
          <w:lang w:val="uk-UA"/>
        </w:rPr>
        <w:t>Піжамна вечірка на Старий новий рік</w:t>
      </w:r>
    </w:p>
    <w:p w:rsidR="00BA6649" w:rsidRPr="00FC7936" w:rsidRDefault="00BA6649" w:rsidP="00482AE1">
      <w:pPr>
        <w:numPr>
          <w:ilvl w:val="0"/>
          <w:numId w:val="9"/>
        </w:num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«Зимі з весною помиритися і нам ніколи не сваритися»(Стрітення);</w:t>
      </w:r>
    </w:p>
    <w:p w:rsidR="00BA6649" w:rsidRPr="00FC7936" w:rsidRDefault="00BA6649" w:rsidP="00482AE1">
      <w:pPr>
        <w:numPr>
          <w:ilvl w:val="0"/>
          <w:numId w:val="9"/>
        </w:num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 xml:space="preserve"> «Хай звучитьрідне слово» </w:t>
      </w:r>
      <w:r>
        <w:rPr>
          <w:rFonts w:ascii="Times New Roman" w:hAnsi="Times New Roman"/>
          <w:sz w:val="24"/>
          <w:szCs w:val="24"/>
          <w:lang w:val="ru-RU"/>
        </w:rPr>
        <w:t xml:space="preserve">- </w:t>
      </w:r>
      <w:r w:rsidRPr="00FC7936">
        <w:rPr>
          <w:rFonts w:ascii="Times New Roman" w:hAnsi="Times New Roman"/>
          <w:sz w:val="24"/>
          <w:szCs w:val="24"/>
          <w:lang w:val="ru-RU"/>
        </w:rPr>
        <w:t xml:space="preserve">до міжнародного дня рідноїмови; </w:t>
      </w:r>
    </w:p>
    <w:p w:rsidR="00BA6649" w:rsidRPr="00FC7936" w:rsidRDefault="00BA6649" w:rsidP="002D2B53">
      <w:pPr>
        <w:spacing w:after="0" w:line="240" w:lineRule="auto"/>
        <w:ind w:firstLine="720"/>
        <w:jc w:val="both"/>
        <w:rPr>
          <w:rFonts w:ascii="Times New Roman" w:hAnsi="Times New Roman"/>
          <w:sz w:val="24"/>
          <w:szCs w:val="24"/>
          <w:lang w:val="ru-RU"/>
        </w:rPr>
      </w:pPr>
      <w:r w:rsidRPr="00FC7936">
        <w:rPr>
          <w:rFonts w:ascii="Times New Roman" w:hAnsi="Times New Roman"/>
          <w:sz w:val="24"/>
          <w:szCs w:val="24"/>
          <w:lang w:val="ru-RU"/>
        </w:rPr>
        <w:t>Гарнірезультати у виховнійроботідаютьтематичні</w:t>
      </w:r>
      <w:r>
        <w:rPr>
          <w:rFonts w:ascii="Times New Roman" w:hAnsi="Times New Roman"/>
          <w:sz w:val="24"/>
          <w:szCs w:val="24"/>
          <w:lang w:val="ru-RU"/>
        </w:rPr>
        <w:t xml:space="preserve"> м</w:t>
      </w:r>
      <w:r w:rsidRPr="00FC7936">
        <w:rPr>
          <w:rFonts w:ascii="Times New Roman" w:hAnsi="Times New Roman"/>
          <w:sz w:val="24"/>
          <w:szCs w:val="24"/>
          <w:lang w:val="ru-RU"/>
        </w:rPr>
        <w:t xml:space="preserve">ісячники і тижні, в ходіяких проводились тематичнізаняття, конкурси, квести, виставкидитячихмалюнківтощо: </w:t>
      </w:r>
    </w:p>
    <w:p w:rsidR="00BA6649" w:rsidRPr="00FC7936" w:rsidRDefault="00BA6649" w:rsidP="00482AE1">
      <w:pPr>
        <w:numPr>
          <w:ilvl w:val="0"/>
          <w:numId w:val="10"/>
        </w:numPr>
        <w:spacing w:after="0" w:line="240" w:lineRule="auto"/>
        <w:ind w:firstLine="66"/>
        <w:jc w:val="both"/>
        <w:rPr>
          <w:rFonts w:ascii="Times New Roman" w:hAnsi="Times New Roman"/>
          <w:sz w:val="24"/>
          <w:szCs w:val="24"/>
          <w:lang w:val="ru-RU"/>
        </w:rPr>
      </w:pPr>
      <w:r w:rsidRPr="00FC7936">
        <w:rPr>
          <w:rFonts w:ascii="Times New Roman" w:hAnsi="Times New Roman"/>
          <w:sz w:val="24"/>
          <w:szCs w:val="24"/>
          <w:lang w:val="ru-RU"/>
        </w:rPr>
        <w:t xml:space="preserve">Місячникбезпеки на дорогах, Тижденьбезпекидитини, </w:t>
      </w:r>
    </w:p>
    <w:p w:rsidR="00BA6649" w:rsidRPr="00FC7936" w:rsidRDefault="00BA6649" w:rsidP="00482AE1">
      <w:pPr>
        <w:numPr>
          <w:ilvl w:val="0"/>
          <w:numId w:val="10"/>
        </w:numPr>
        <w:spacing w:after="0" w:line="240" w:lineRule="auto"/>
        <w:ind w:firstLine="66"/>
        <w:jc w:val="both"/>
        <w:rPr>
          <w:rFonts w:ascii="Times New Roman" w:hAnsi="Times New Roman"/>
          <w:sz w:val="24"/>
          <w:szCs w:val="24"/>
          <w:lang w:val="ru-RU"/>
        </w:rPr>
      </w:pPr>
      <w:r w:rsidRPr="00FC7936">
        <w:rPr>
          <w:rFonts w:ascii="Times New Roman" w:hAnsi="Times New Roman"/>
          <w:sz w:val="24"/>
          <w:szCs w:val="24"/>
          <w:lang w:val="ru-RU"/>
        </w:rPr>
        <w:t xml:space="preserve">Тиждень права, </w:t>
      </w:r>
    </w:p>
    <w:p w:rsidR="00BA6649" w:rsidRPr="00FC7936" w:rsidRDefault="00BA6649" w:rsidP="00482AE1">
      <w:pPr>
        <w:numPr>
          <w:ilvl w:val="0"/>
          <w:numId w:val="10"/>
        </w:numPr>
        <w:spacing w:after="0" w:line="240" w:lineRule="auto"/>
        <w:ind w:firstLine="66"/>
        <w:jc w:val="both"/>
        <w:rPr>
          <w:rFonts w:ascii="Times New Roman" w:hAnsi="Times New Roman"/>
          <w:sz w:val="24"/>
          <w:szCs w:val="24"/>
          <w:lang w:val="ru-RU"/>
        </w:rPr>
      </w:pPr>
      <w:r w:rsidRPr="00FC7936">
        <w:rPr>
          <w:rFonts w:ascii="Times New Roman" w:hAnsi="Times New Roman"/>
          <w:sz w:val="24"/>
          <w:szCs w:val="24"/>
          <w:lang w:val="ru-RU"/>
        </w:rPr>
        <w:t xml:space="preserve">Тижденьрідноїмови, </w:t>
      </w:r>
    </w:p>
    <w:p w:rsidR="00BA6649" w:rsidRPr="00FC7936" w:rsidRDefault="00BA6649" w:rsidP="00482AE1">
      <w:pPr>
        <w:numPr>
          <w:ilvl w:val="0"/>
          <w:numId w:val="10"/>
        </w:numPr>
        <w:spacing w:after="0" w:line="240" w:lineRule="auto"/>
        <w:ind w:firstLine="66"/>
        <w:jc w:val="both"/>
        <w:rPr>
          <w:rFonts w:ascii="Times New Roman" w:hAnsi="Times New Roman"/>
          <w:sz w:val="24"/>
          <w:szCs w:val="24"/>
          <w:lang w:val="ru-RU"/>
        </w:rPr>
      </w:pPr>
      <w:r w:rsidRPr="00FC7936">
        <w:rPr>
          <w:rFonts w:ascii="Times New Roman" w:hAnsi="Times New Roman"/>
          <w:sz w:val="24"/>
          <w:szCs w:val="24"/>
          <w:lang w:val="ru-RU"/>
        </w:rPr>
        <w:t>заняття до Дня міста «Мандруєморідниммістом</w:t>
      </w:r>
      <w:r>
        <w:rPr>
          <w:rFonts w:ascii="Times New Roman" w:hAnsi="Times New Roman"/>
          <w:sz w:val="24"/>
          <w:szCs w:val="24"/>
          <w:lang w:val="ru-RU"/>
        </w:rPr>
        <w:t xml:space="preserve">, </w:t>
      </w:r>
      <w:r w:rsidRPr="00FC7936">
        <w:rPr>
          <w:rFonts w:ascii="Times New Roman" w:hAnsi="Times New Roman"/>
          <w:sz w:val="24"/>
          <w:szCs w:val="24"/>
          <w:lang w:val="ru-RU"/>
        </w:rPr>
        <w:t>щобйогопізнати»,</w:t>
      </w:r>
    </w:p>
    <w:p w:rsidR="00BA6649" w:rsidRPr="00FC7936" w:rsidRDefault="00BA6649" w:rsidP="00482AE1">
      <w:pPr>
        <w:numPr>
          <w:ilvl w:val="0"/>
          <w:numId w:val="10"/>
        </w:numPr>
        <w:spacing w:after="0" w:line="240" w:lineRule="auto"/>
        <w:ind w:firstLine="66"/>
        <w:jc w:val="both"/>
        <w:rPr>
          <w:rFonts w:ascii="Times New Roman" w:hAnsi="Times New Roman"/>
          <w:sz w:val="24"/>
          <w:szCs w:val="24"/>
          <w:lang w:val="ru-RU"/>
        </w:rPr>
      </w:pPr>
      <w:r w:rsidRPr="00FC7936">
        <w:rPr>
          <w:rFonts w:ascii="Times New Roman" w:hAnsi="Times New Roman"/>
          <w:sz w:val="24"/>
          <w:szCs w:val="24"/>
          <w:lang w:val="ru-RU"/>
        </w:rPr>
        <w:t xml:space="preserve">Квест-гра «Люби і знай свійрідний край», </w:t>
      </w:r>
    </w:p>
    <w:p w:rsidR="00BA6649" w:rsidRPr="00FC7936" w:rsidRDefault="00BA6649" w:rsidP="00482AE1">
      <w:pPr>
        <w:numPr>
          <w:ilvl w:val="0"/>
          <w:numId w:val="10"/>
        </w:numPr>
        <w:spacing w:after="0" w:line="240" w:lineRule="auto"/>
        <w:ind w:firstLine="66"/>
        <w:jc w:val="both"/>
        <w:rPr>
          <w:rFonts w:ascii="Times New Roman" w:hAnsi="Times New Roman"/>
          <w:sz w:val="24"/>
          <w:szCs w:val="24"/>
          <w:lang w:val="ru-RU"/>
        </w:rPr>
      </w:pPr>
      <w:r w:rsidRPr="00FC7936">
        <w:rPr>
          <w:rFonts w:ascii="Times New Roman" w:hAnsi="Times New Roman"/>
          <w:sz w:val="24"/>
          <w:szCs w:val="24"/>
          <w:lang w:val="ru-RU"/>
        </w:rPr>
        <w:t>Шашковийтурнірсередвихованців закладу</w:t>
      </w:r>
      <w:r w:rsidRPr="00FC7936">
        <w:rPr>
          <w:rFonts w:ascii="Times New Roman" w:hAnsi="Times New Roman"/>
          <w:sz w:val="24"/>
          <w:szCs w:val="24"/>
          <w:lang w:val="uk-UA"/>
        </w:rPr>
        <w:t>.</w:t>
      </w:r>
    </w:p>
    <w:p w:rsidR="00BA6649" w:rsidRPr="00B21812" w:rsidRDefault="00BA6649" w:rsidP="00B21812">
      <w:pPr>
        <w:pStyle w:val="NoSpacing"/>
        <w:ind w:firstLine="720"/>
        <w:jc w:val="both"/>
        <w:rPr>
          <w:rFonts w:ascii="Times New Roman" w:hAnsi="Times New Roman"/>
          <w:sz w:val="24"/>
          <w:szCs w:val="24"/>
          <w:lang w:eastAsia="ru-RU"/>
        </w:rPr>
      </w:pPr>
      <w:r w:rsidRPr="00B21812">
        <w:rPr>
          <w:rFonts w:ascii="Times New Roman" w:hAnsi="Times New Roman"/>
          <w:sz w:val="24"/>
          <w:szCs w:val="24"/>
          <w:lang w:eastAsia="ru-RU"/>
        </w:rPr>
        <w:t>Окрім цього наші діти були активними учасниками акції «Допоможи тваринам», в садку проходили конкурси поробок, малюнків, конкурс знавців скоромовок (до дня скоромовок),  цікавим і незабутнім для дітей та батьків був конкурс «Новорічні Лего-дива», а на конкурсі виконавців новорічних колядок працівники нашого закладу за результатами онлайн голосування посіли І місце в Черкаській області.</w:t>
      </w:r>
    </w:p>
    <w:p w:rsidR="00BA6649" w:rsidRPr="00FC7936" w:rsidRDefault="00BA6649" w:rsidP="002D2B53">
      <w:pPr>
        <w:spacing w:after="0" w:line="240" w:lineRule="auto"/>
        <w:ind w:firstLine="720"/>
        <w:jc w:val="both"/>
        <w:rPr>
          <w:rFonts w:ascii="Times New Roman" w:hAnsi="Times New Roman"/>
          <w:sz w:val="24"/>
          <w:szCs w:val="24"/>
          <w:lang w:val="uk-UA" w:eastAsia="uk-UA"/>
        </w:rPr>
      </w:pPr>
      <w:r w:rsidRPr="00FC7936">
        <w:rPr>
          <w:rFonts w:ascii="Times New Roman" w:hAnsi="Times New Roman"/>
          <w:sz w:val="24"/>
          <w:szCs w:val="24"/>
          <w:lang w:val="uk-UA" w:eastAsia="uk-UA"/>
        </w:rPr>
        <w:t xml:space="preserve">Для забезпечення системного підходу до реалізації завдань дошкільної освіти в закладі функціонує методичний кабінет, який є науково – методичним осередком для педагогів та батьків. </w:t>
      </w:r>
    </w:p>
    <w:p w:rsidR="00BA6649" w:rsidRPr="00FC7936" w:rsidRDefault="00BA6649" w:rsidP="00FC7936">
      <w:pPr>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ab/>
      </w:r>
      <w:r w:rsidRPr="00FC7936">
        <w:rPr>
          <w:rFonts w:ascii="Times New Roman" w:hAnsi="Times New Roman"/>
          <w:sz w:val="24"/>
          <w:szCs w:val="24"/>
          <w:lang w:val="uk-UA" w:eastAsia="ru-RU"/>
        </w:rPr>
        <w:t>Відомо, що методична робота в сучасному дошкільному закладі – це цілісна система взаємопов’язаних заходів, яка ґрунтується на досягненнях психолого-педагогічної науки, передового педагогічного досвіду і спрямована на підвищення фахової майстерності педагогів, на розвиток творчого потенціалу кожного педагога, педагогічного колективу з метою підвищення ефективності освітнього процесу.</w:t>
      </w:r>
    </w:p>
    <w:p w:rsidR="00BA6649" w:rsidRDefault="00BA6649" w:rsidP="00FC7936">
      <w:pPr>
        <w:spacing w:after="0" w:line="240" w:lineRule="auto"/>
        <w:ind w:firstLine="708"/>
        <w:jc w:val="both"/>
        <w:rPr>
          <w:rFonts w:ascii="Times New Roman" w:hAnsi="Times New Roman"/>
          <w:sz w:val="24"/>
          <w:szCs w:val="24"/>
          <w:lang w:val="uk-UA"/>
        </w:rPr>
      </w:pPr>
      <w:r w:rsidRPr="00FC7936">
        <w:rPr>
          <w:rFonts w:ascii="Times New Roman" w:hAnsi="Times New Roman"/>
          <w:sz w:val="24"/>
          <w:szCs w:val="24"/>
          <w:lang w:val="ru-RU"/>
        </w:rPr>
        <w:t xml:space="preserve">У </w:t>
      </w:r>
      <w:r w:rsidRPr="00FC7936">
        <w:rPr>
          <w:rFonts w:ascii="Times New Roman" w:hAnsi="Times New Roman"/>
          <w:sz w:val="24"/>
          <w:szCs w:val="24"/>
          <w:lang w:val="uk-UA"/>
        </w:rPr>
        <w:t xml:space="preserve">нашому дошкільному закладі </w:t>
      </w:r>
      <w:r w:rsidRPr="00FC7936">
        <w:rPr>
          <w:rFonts w:ascii="Times New Roman" w:hAnsi="Times New Roman"/>
          <w:sz w:val="24"/>
          <w:szCs w:val="24"/>
          <w:lang w:val="ru-RU"/>
        </w:rPr>
        <w:t>сформуваласьвласнастратегія і тактика методичноїроботи з педагогами. Головнийнапрямокякої єдопомагати педагогам постійнооволодіватиновими, ефективними формами і методами роботи з дошкільниками, забезпечуватиумови для розвиткутворчостіпедагогів, підвищуватиїхнюпрофесійнумайстерність та компетентність.</w:t>
      </w:r>
      <w:r w:rsidRPr="00FC7936">
        <w:rPr>
          <w:rFonts w:ascii="Times New Roman" w:hAnsi="Times New Roman"/>
          <w:sz w:val="24"/>
          <w:szCs w:val="24"/>
          <w:lang w:val="uk-UA"/>
        </w:rPr>
        <w:tab/>
      </w:r>
    </w:p>
    <w:p w:rsidR="00BA6649" w:rsidRPr="00FC7936" w:rsidRDefault="00BA6649" w:rsidP="00FC7936">
      <w:pPr>
        <w:spacing w:after="0" w:line="240" w:lineRule="auto"/>
        <w:ind w:firstLine="708"/>
        <w:jc w:val="both"/>
        <w:rPr>
          <w:rFonts w:ascii="Times New Roman" w:hAnsi="Times New Roman"/>
          <w:sz w:val="24"/>
          <w:szCs w:val="24"/>
          <w:lang w:val="uk-UA"/>
        </w:rPr>
      </w:pPr>
      <w:r w:rsidRPr="00FC7936">
        <w:rPr>
          <w:rFonts w:ascii="Times New Roman" w:hAnsi="Times New Roman"/>
          <w:sz w:val="24"/>
          <w:szCs w:val="24"/>
          <w:lang w:val="uk-UA"/>
        </w:rPr>
        <w:t xml:space="preserve">Пріоритетними напрямками вихователя-методиста в роботі з педагогами є використання та впровадження активних форм методичної роботи в системі післядипломної педагогічної освіти; інноваційних технологій, нових форми діяльності дошкільного закладу в умовах модернізації дошкільної освіти; використання інформаційно - комп'ютерних технологій в практиці роботи дошкільного закладу.                                                                      </w:t>
      </w:r>
    </w:p>
    <w:p w:rsidR="00BA6649" w:rsidRPr="00FC7936" w:rsidRDefault="00BA6649" w:rsidP="00FC7936">
      <w:pPr>
        <w:spacing w:after="0" w:line="240" w:lineRule="auto"/>
        <w:jc w:val="both"/>
        <w:rPr>
          <w:rFonts w:ascii="Times New Roman" w:hAnsi="Times New Roman"/>
          <w:sz w:val="24"/>
          <w:szCs w:val="24"/>
          <w:lang w:val="ru-RU"/>
        </w:rPr>
      </w:pPr>
      <w:r w:rsidRPr="00FC7936">
        <w:rPr>
          <w:rFonts w:ascii="Times New Roman" w:hAnsi="Times New Roman"/>
          <w:sz w:val="24"/>
          <w:szCs w:val="24"/>
          <w:lang w:val="uk-UA"/>
        </w:rPr>
        <w:tab/>
      </w:r>
      <w:r w:rsidRPr="00FC7936">
        <w:rPr>
          <w:rFonts w:ascii="Times New Roman" w:hAnsi="Times New Roman"/>
          <w:sz w:val="24"/>
          <w:szCs w:val="24"/>
          <w:lang w:val="ru-RU"/>
        </w:rPr>
        <w:t>На основіпрограмирозвиткудитинидошкільноговіку «Дитина»</w:t>
      </w:r>
      <w:r>
        <w:rPr>
          <w:rFonts w:ascii="Times New Roman" w:hAnsi="Times New Roman"/>
          <w:sz w:val="24"/>
          <w:szCs w:val="24"/>
          <w:lang w:val="ru-RU"/>
        </w:rPr>
        <w:t xml:space="preserve">,методична </w:t>
      </w:r>
      <w:r w:rsidRPr="00FC7936">
        <w:rPr>
          <w:rFonts w:ascii="Times New Roman" w:hAnsi="Times New Roman"/>
          <w:sz w:val="24"/>
          <w:szCs w:val="24"/>
          <w:lang w:val="ru-RU"/>
        </w:rPr>
        <w:t>робота у нашому</w:t>
      </w:r>
      <w:r>
        <w:rPr>
          <w:rFonts w:ascii="Times New Roman" w:hAnsi="Times New Roman"/>
          <w:sz w:val="24"/>
          <w:szCs w:val="24"/>
          <w:lang w:val="ru-RU"/>
        </w:rPr>
        <w:t xml:space="preserve"> дошкільному закладі</w:t>
      </w:r>
      <w:r w:rsidRPr="00FC7936">
        <w:rPr>
          <w:rFonts w:ascii="Times New Roman" w:hAnsi="Times New Roman"/>
          <w:sz w:val="24"/>
          <w:szCs w:val="24"/>
          <w:lang w:val="ru-RU"/>
        </w:rPr>
        <w:t xml:space="preserve"> будувалася за такими напрямами:</w:t>
      </w:r>
    </w:p>
    <w:p w:rsidR="00BA6649" w:rsidRPr="00FC7936" w:rsidRDefault="00BA6649" w:rsidP="00482AE1">
      <w:pPr>
        <w:numPr>
          <w:ilvl w:val="0"/>
          <w:numId w:val="5"/>
        </w:num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Побудоваосвітньо – виховногопроцесу з дотриманнямосновнихпринципів та завданьБазовоїпрограмирозвиткудитинидошкільноговіку «Дитина», використанняновихпідходів до організаціїжиттєдіяльностідітей;</w:t>
      </w:r>
    </w:p>
    <w:p w:rsidR="00BA6649" w:rsidRPr="00FC7936" w:rsidRDefault="00BA6649" w:rsidP="00482AE1">
      <w:pPr>
        <w:numPr>
          <w:ilvl w:val="0"/>
          <w:numId w:val="5"/>
        </w:num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Формуванняпсихологічноїграмотностівихователів, підвищеннярівняїхпрофесійноїзрілості, педагогічноїкультури і майстерності;</w:t>
      </w:r>
    </w:p>
    <w:p w:rsidR="00BA6649" w:rsidRPr="00FC7936" w:rsidRDefault="00BA6649" w:rsidP="00482AE1">
      <w:pPr>
        <w:numPr>
          <w:ilvl w:val="0"/>
          <w:numId w:val="5"/>
        </w:num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Розробкатематичнихблоків, організація</w:t>
      </w:r>
      <w:r>
        <w:rPr>
          <w:rFonts w:ascii="Times New Roman" w:hAnsi="Times New Roman"/>
          <w:sz w:val="24"/>
          <w:szCs w:val="24"/>
          <w:lang w:val="ru-RU"/>
        </w:rPr>
        <w:t xml:space="preserve"> роботи за наочно – дидактичним забезпеченням</w:t>
      </w:r>
      <w:r w:rsidRPr="00FC7936">
        <w:rPr>
          <w:rFonts w:ascii="Times New Roman" w:hAnsi="Times New Roman"/>
          <w:sz w:val="24"/>
          <w:szCs w:val="24"/>
          <w:lang w:val="ru-RU"/>
        </w:rPr>
        <w:t>;</w:t>
      </w:r>
    </w:p>
    <w:p w:rsidR="00BA6649" w:rsidRPr="00FC7936" w:rsidRDefault="00BA6649" w:rsidP="00482AE1">
      <w:pPr>
        <w:numPr>
          <w:ilvl w:val="0"/>
          <w:numId w:val="5"/>
        </w:num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Створеннявідповідногорозвивальногосередовища;</w:t>
      </w:r>
    </w:p>
    <w:p w:rsidR="00BA6649" w:rsidRPr="00FC7936" w:rsidRDefault="00BA6649" w:rsidP="00482AE1">
      <w:pPr>
        <w:numPr>
          <w:ilvl w:val="0"/>
          <w:numId w:val="5"/>
        </w:numPr>
        <w:spacing w:after="0" w:line="240" w:lineRule="auto"/>
        <w:jc w:val="both"/>
        <w:rPr>
          <w:rFonts w:ascii="Times New Roman" w:hAnsi="Times New Roman"/>
          <w:sz w:val="24"/>
          <w:szCs w:val="24"/>
          <w:lang w:val="ru-RU"/>
        </w:rPr>
      </w:pPr>
      <w:r>
        <w:rPr>
          <w:rFonts w:ascii="Times New Roman" w:hAnsi="Times New Roman"/>
          <w:sz w:val="24"/>
          <w:szCs w:val="24"/>
          <w:lang w:val="ru-RU"/>
        </w:rPr>
        <w:t>П</w:t>
      </w:r>
      <w:r w:rsidRPr="00FC7936">
        <w:rPr>
          <w:rFonts w:ascii="Times New Roman" w:hAnsi="Times New Roman"/>
          <w:sz w:val="24"/>
          <w:szCs w:val="24"/>
          <w:lang w:val="ru-RU"/>
        </w:rPr>
        <w:t>ошукнових форм взаємодії з батьками вихованців;</w:t>
      </w:r>
    </w:p>
    <w:p w:rsidR="00BA6649" w:rsidRPr="00FC7936" w:rsidRDefault="00BA6649" w:rsidP="00482AE1">
      <w:pPr>
        <w:numPr>
          <w:ilvl w:val="0"/>
          <w:numId w:val="5"/>
        </w:numPr>
        <w:spacing w:after="0" w:line="240" w:lineRule="auto"/>
        <w:jc w:val="both"/>
        <w:rPr>
          <w:rFonts w:ascii="Times New Roman" w:hAnsi="Times New Roman"/>
          <w:sz w:val="24"/>
          <w:szCs w:val="24"/>
          <w:lang w:val="ru-RU"/>
        </w:rPr>
      </w:pPr>
      <w:r>
        <w:rPr>
          <w:rFonts w:ascii="Times New Roman" w:hAnsi="Times New Roman"/>
          <w:sz w:val="24"/>
          <w:szCs w:val="24"/>
          <w:lang w:val="ru-RU"/>
        </w:rPr>
        <w:t>З</w:t>
      </w:r>
      <w:r w:rsidRPr="00FC7936">
        <w:rPr>
          <w:rFonts w:ascii="Times New Roman" w:hAnsi="Times New Roman"/>
          <w:sz w:val="24"/>
          <w:szCs w:val="24"/>
          <w:lang w:val="ru-RU"/>
        </w:rPr>
        <w:t>астосуванняефективних форм корекційноїздоров’язбережувальноїтехнології;</w:t>
      </w:r>
    </w:p>
    <w:p w:rsidR="00BA6649" w:rsidRPr="00FC7936" w:rsidRDefault="00BA6649" w:rsidP="00482AE1">
      <w:pPr>
        <w:numPr>
          <w:ilvl w:val="0"/>
          <w:numId w:val="5"/>
        </w:numPr>
        <w:spacing w:after="0" w:line="240" w:lineRule="auto"/>
        <w:jc w:val="both"/>
        <w:rPr>
          <w:rFonts w:ascii="Times New Roman" w:hAnsi="Times New Roman"/>
          <w:sz w:val="24"/>
          <w:szCs w:val="24"/>
          <w:lang w:val="ru-RU"/>
        </w:rPr>
      </w:pPr>
      <w:r>
        <w:rPr>
          <w:rFonts w:ascii="Times New Roman" w:hAnsi="Times New Roman"/>
          <w:sz w:val="24"/>
          <w:szCs w:val="24"/>
          <w:lang w:val="ru-RU"/>
        </w:rPr>
        <w:t>В</w:t>
      </w:r>
      <w:r w:rsidRPr="00FC7936">
        <w:rPr>
          <w:rFonts w:ascii="Times New Roman" w:hAnsi="Times New Roman"/>
          <w:sz w:val="24"/>
          <w:szCs w:val="24"/>
          <w:lang w:val="ru-RU"/>
        </w:rPr>
        <w:t>икористанняінноваційнихтехнологій у роботі з дошкільниками.</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Організація навчально-виховного процесу здійснюється в україномовному режимі згідно з Законами України «Про освіту», «Про дошкільну освіту», «Про мови», «Про охорону дитинства»; Національної доктрини розвитку освіти, Конвенції «Про права дитини»; Положення «Про дошкільний навчальний заклад»; Базового компоненту дошкільної освіти в Україні (нова редакція), Положення про методичний кабінет.</w:t>
      </w:r>
    </w:p>
    <w:p w:rsidR="00BA6649" w:rsidRPr="0008443D" w:rsidRDefault="00BA6649" w:rsidP="00FC7936">
      <w:pPr>
        <w:spacing w:after="0" w:line="240" w:lineRule="auto"/>
        <w:ind w:firstLine="708"/>
        <w:jc w:val="both"/>
        <w:rPr>
          <w:rFonts w:ascii="Times New Roman" w:hAnsi="Times New Roman"/>
          <w:sz w:val="24"/>
          <w:szCs w:val="24"/>
          <w:lang w:val="uk-UA" w:eastAsia="uk-UA"/>
        </w:rPr>
      </w:pPr>
      <w:r>
        <w:rPr>
          <w:rFonts w:ascii="Times New Roman" w:hAnsi="Times New Roman"/>
          <w:sz w:val="24"/>
          <w:szCs w:val="24"/>
          <w:lang w:val="uk-UA"/>
        </w:rPr>
        <w:t>Упродовж 2021/2022</w:t>
      </w:r>
      <w:r w:rsidRPr="00FC7936">
        <w:rPr>
          <w:rFonts w:ascii="Times New Roman" w:hAnsi="Times New Roman"/>
          <w:sz w:val="24"/>
          <w:szCs w:val="24"/>
          <w:lang w:val="uk-UA"/>
        </w:rPr>
        <w:t xml:space="preserve"> навчального року з</w:t>
      </w:r>
      <w:r w:rsidRPr="00FC7936">
        <w:rPr>
          <w:rFonts w:ascii="Times New Roman" w:hAnsi="Times New Roman"/>
          <w:sz w:val="24"/>
          <w:szCs w:val="24"/>
          <w:lang w:val="uk-UA" w:eastAsia="uk-UA"/>
        </w:rPr>
        <w:t xml:space="preserve">гідно річного плану пройшли </w:t>
      </w:r>
      <w:r w:rsidRPr="0008443D">
        <w:rPr>
          <w:rFonts w:ascii="Times New Roman" w:hAnsi="Times New Roman"/>
          <w:sz w:val="24"/>
          <w:szCs w:val="24"/>
          <w:lang w:val="uk-UA" w:eastAsia="uk-UA"/>
        </w:rPr>
        <w:t>3 педагогічних ради:</w:t>
      </w:r>
    </w:p>
    <w:p w:rsidR="00BA6649" w:rsidRPr="00926E42" w:rsidRDefault="00BA6649" w:rsidP="002D2B53">
      <w:pPr>
        <w:spacing w:after="0" w:line="240" w:lineRule="auto"/>
        <w:jc w:val="both"/>
        <w:rPr>
          <w:rFonts w:ascii="Times New Roman" w:hAnsi="Times New Roman"/>
          <w:sz w:val="24"/>
          <w:szCs w:val="24"/>
          <w:lang w:val="uk-UA"/>
        </w:rPr>
      </w:pPr>
      <w:r w:rsidRPr="00926E42">
        <w:rPr>
          <w:rFonts w:ascii="Times New Roman" w:hAnsi="Times New Roman"/>
          <w:sz w:val="24"/>
          <w:szCs w:val="24"/>
          <w:lang w:val="uk-UA"/>
        </w:rPr>
        <w:t>І. «Основні</w:t>
      </w:r>
      <w:r>
        <w:rPr>
          <w:rFonts w:ascii="Times New Roman" w:hAnsi="Times New Roman"/>
          <w:sz w:val="24"/>
          <w:szCs w:val="24"/>
          <w:lang w:val="uk-UA"/>
        </w:rPr>
        <w:t xml:space="preserve"> пріоритети </w:t>
      </w:r>
      <w:r w:rsidRPr="00926E42">
        <w:rPr>
          <w:rFonts w:ascii="Times New Roman" w:hAnsi="Times New Roman"/>
          <w:sz w:val="24"/>
          <w:szCs w:val="24"/>
          <w:lang w:val="uk-UA"/>
        </w:rPr>
        <w:t>інапрямиосвітньоїроботи у 202</w:t>
      </w:r>
      <w:r w:rsidRPr="00FC7936">
        <w:rPr>
          <w:rFonts w:ascii="Times New Roman" w:hAnsi="Times New Roman"/>
          <w:sz w:val="24"/>
          <w:szCs w:val="24"/>
          <w:lang w:val="uk-UA"/>
        </w:rPr>
        <w:t>1</w:t>
      </w:r>
      <w:r w:rsidRPr="00926E42">
        <w:rPr>
          <w:rFonts w:ascii="Times New Roman" w:hAnsi="Times New Roman"/>
          <w:sz w:val="24"/>
          <w:szCs w:val="24"/>
          <w:lang w:val="uk-UA"/>
        </w:rPr>
        <w:t xml:space="preserve"> – 202</w:t>
      </w:r>
      <w:r w:rsidRPr="00FC7936">
        <w:rPr>
          <w:rFonts w:ascii="Times New Roman" w:hAnsi="Times New Roman"/>
          <w:sz w:val="24"/>
          <w:szCs w:val="24"/>
          <w:lang w:val="uk-UA"/>
        </w:rPr>
        <w:t xml:space="preserve">2 </w:t>
      </w:r>
      <w:r w:rsidRPr="00926E42">
        <w:rPr>
          <w:rFonts w:ascii="Times New Roman" w:hAnsi="Times New Roman"/>
          <w:sz w:val="24"/>
          <w:szCs w:val="24"/>
          <w:lang w:val="uk-UA"/>
        </w:rPr>
        <w:t xml:space="preserve">навчальномуроці»: </w:t>
      </w:r>
    </w:p>
    <w:p w:rsidR="00BA6649" w:rsidRPr="00926E42" w:rsidRDefault="00BA6649" w:rsidP="00FC7936">
      <w:pPr>
        <w:spacing w:after="0" w:line="240" w:lineRule="auto"/>
        <w:ind w:firstLine="426"/>
        <w:jc w:val="both"/>
        <w:rPr>
          <w:rFonts w:ascii="Times New Roman" w:hAnsi="Times New Roman"/>
          <w:sz w:val="24"/>
          <w:szCs w:val="24"/>
          <w:lang w:val="uk-UA"/>
        </w:rPr>
      </w:pPr>
      <w:r w:rsidRPr="00926E42">
        <w:rPr>
          <w:rFonts w:ascii="Times New Roman" w:hAnsi="Times New Roman"/>
          <w:sz w:val="24"/>
          <w:szCs w:val="24"/>
          <w:lang w:val="uk-UA"/>
        </w:rPr>
        <w:t xml:space="preserve">1. Ефективністьпроведеної у літнійперіодоздоровчоїроботи. </w:t>
      </w:r>
    </w:p>
    <w:p w:rsidR="00BA6649" w:rsidRPr="00FC7936" w:rsidRDefault="00BA6649" w:rsidP="00FC7936">
      <w:pPr>
        <w:spacing w:after="0" w:line="240" w:lineRule="auto"/>
        <w:ind w:firstLine="426"/>
        <w:jc w:val="both"/>
        <w:rPr>
          <w:rFonts w:ascii="Times New Roman" w:hAnsi="Times New Roman"/>
          <w:sz w:val="24"/>
          <w:szCs w:val="24"/>
          <w:lang w:val="ru-RU"/>
        </w:rPr>
      </w:pPr>
      <w:r w:rsidRPr="00FC7936">
        <w:rPr>
          <w:rFonts w:ascii="Times New Roman" w:hAnsi="Times New Roman"/>
          <w:sz w:val="24"/>
          <w:szCs w:val="24"/>
          <w:lang w:val="ru-RU"/>
        </w:rPr>
        <w:t>2. Стан готовності закладу до нового навчального року</w:t>
      </w:r>
    </w:p>
    <w:p w:rsidR="00BA6649" w:rsidRPr="00FC7936" w:rsidRDefault="00BA6649" w:rsidP="00FC7936">
      <w:pPr>
        <w:spacing w:after="0" w:line="240" w:lineRule="auto"/>
        <w:ind w:firstLine="426"/>
        <w:jc w:val="both"/>
        <w:rPr>
          <w:rFonts w:ascii="Times New Roman" w:hAnsi="Times New Roman"/>
          <w:sz w:val="24"/>
          <w:szCs w:val="24"/>
          <w:lang w:val="ru-RU"/>
        </w:rPr>
      </w:pPr>
      <w:r w:rsidRPr="00FC7936">
        <w:rPr>
          <w:rFonts w:ascii="Times New Roman" w:hAnsi="Times New Roman"/>
          <w:sz w:val="24"/>
          <w:szCs w:val="24"/>
          <w:lang w:val="ru-RU"/>
        </w:rPr>
        <w:t xml:space="preserve">3. Особливостіпроцесуадаптаціїдитини до умов дошкільного   закладу. </w:t>
      </w:r>
    </w:p>
    <w:p w:rsidR="00BA6649" w:rsidRPr="00FC7936" w:rsidRDefault="00BA6649" w:rsidP="00FC7936">
      <w:pPr>
        <w:spacing w:after="0" w:line="240" w:lineRule="auto"/>
        <w:ind w:firstLine="426"/>
        <w:jc w:val="both"/>
        <w:rPr>
          <w:rFonts w:ascii="Times New Roman" w:hAnsi="Times New Roman"/>
          <w:sz w:val="24"/>
          <w:szCs w:val="24"/>
          <w:lang w:val="ru-RU"/>
        </w:rPr>
      </w:pPr>
      <w:r w:rsidRPr="00FC7936">
        <w:rPr>
          <w:rFonts w:ascii="Times New Roman" w:hAnsi="Times New Roman"/>
          <w:sz w:val="24"/>
          <w:szCs w:val="24"/>
          <w:lang w:val="ru-RU"/>
        </w:rPr>
        <w:t>4. Сприятливерозвивальнесередовище як шлях до самореалізаціїдитини.</w:t>
      </w:r>
    </w:p>
    <w:p w:rsidR="00BA6649" w:rsidRPr="00FC7936" w:rsidRDefault="00BA6649" w:rsidP="00FC7936">
      <w:pPr>
        <w:spacing w:after="0" w:line="240" w:lineRule="auto"/>
        <w:ind w:left="426"/>
        <w:jc w:val="both"/>
        <w:rPr>
          <w:rFonts w:ascii="Times New Roman" w:hAnsi="Times New Roman"/>
          <w:sz w:val="24"/>
          <w:szCs w:val="24"/>
          <w:lang w:val="ru-RU"/>
        </w:rPr>
      </w:pPr>
      <w:r w:rsidRPr="00FC7936">
        <w:rPr>
          <w:rFonts w:ascii="Times New Roman" w:hAnsi="Times New Roman"/>
          <w:sz w:val="24"/>
          <w:szCs w:val="24"/>
          <w:lang w:val="ru-RU"/>
        </w:rPr>
        <w:t>5. Нормативно – методичнезабезпеченняорганізаціїосвітньогопроцесу та затвердженняформиплануванняосвітньоїроботи з дітьми; режиму та розкладу занять у  віковихгрупах</w:t>
      </w:r>
      <w:r>
        <w:rPr>
          <w:rFonts w:ascii="Times New Roman" w:hAnsi="Times New Roman"/>
          <w:sz w:val="24"/>
          <w:szCs w:val="24"/>
          <w:lang w:val="ru-RU"/>
        </w:rPr>
        <w:t>.</w:t>
      </w:r>
    </w:p>
    <w:p w:rsidR="00BA6649" w:rsidRPr="00FC7936" w:rsidRDefault="00BA6649" w:rsidP="00FC7936">
      <w:pPr>
        <w:spacing w:after="0" w:line="240" w:lineRule="auto"/>
        <w:ind w:firstLine="426"/>
        <w:jc w:val="both"/>
        <w:rPr>
          <w:rFonts w:ascii="Times New Roman" w:hAnsi="Times New Roman"/>
          <w:sz w:val="24"/>
          <w:szCs w:val="24"/>
          <w:lang w:val="ru-RU"/>
        </w:rPr>
      </w:pPr>
      <w:r w:rsidRPr="00FC7936">
        <w:rPr>
          <w:rFonts w:ascii="Times New Roman" w:hAnsi="Times New Roman"/>
          <w:sz w:val="24"/>
          <w:szCs w:val="24"/>
          <w:lang w:val="ru-RU"/>
        </w:rPr>
        <w:t>6. Ознайомлення з планом підготовки до наступноїпедагогічної ради.</w:t>
      </w:r>
    </w:p>
    <w:p w:rsidR="00BA6649" w:rsidRPr="0008443D" w:rsidRDefault="00BA6649" w:rsidP="00FC7936">
      <w:pPr>
        <w:spacing w:after="0" w:line="240" w:lineRule="auto"/>
        <w:ind w:left="34" w:right="176"/>
        <w:jc w:val="both"/>
        <w:rPr>
          <w:rFonts w:ascii="Times New Roman" w:hAnsi="Times New Roman"/>
          <w:sz w:val="24"/>
          <w:szCs w:val="16"/>
          <w:lang w:val="uk-UA" w:eastAsia="ru-RU"/>
        </w:rPr>
      </w:pPr>
      <w:r w:rsidRPr="00FC7936">
        <w:rPr>
          <w:rFonts w:ascii="Times New Roman" w:hAnsi="Times New Roman"/>
          <w:spacing w:val="8"/>
          <w:sz w:val="24"/>
          <w:szCs w:val="24"/>
          <w:lang w:val="ru-RU" w:eastAsia="ru-RU"/>
        </w:rPr>
        <w:t xml:space="preserve">ІІ. </w:t>
      </w:r>
      <w:r w:rsidRPr="0008443D">
        <w:rPr>
          <w:rFonts w:ascii="Times New Roman" w:hAnsi="Times New Roman"/>
          <w:sz w:val="24"/>
          <w:szCs w:val="16"/>
          <w:lang w:val="uk-UA" w:eastAsia="ru-RU"/>
        </w:rPr>
        <w:t xml:space="preserve">«Впроваджуємо </w:t>
      </w:r>
      <w:r w:rsidRPr="0008443D">
        <w:rPr>
          <w:rFonts w:ascii="Times New Roman" w:hAnsi="Times New Roman"/>
          <w:sz w:val="24"/>
          <w:szCs w:val="24"/>
          <w:lang w:val="ru-RU" w:eastAsia="ru-RU"/>
        </w:rPr>
        <w:t>LEGO</w:t>
      </w:r>
      <w:r w:rsidRPr="0008443D">
        <w:rPr>
          <w:rFonts w:ascii="Times New Roman" w:hAnsi="Times New Roman"/>
          <w:sz w:val="24"/>
          <w:szCs w:val="24"/>
          <w:lang w:val="uk-UA" w:eastAsia="ru-RU"/>
        </w:rPr>
        <w:t xml:space="preserve"> технології</w:t>
      </w:r>
      <w:r w:rsidRPr="0008443D">
        <w:rPr>
          <w:rFonts w:ascii="Times New Roman" w:hAnsi="Times New Roman"/>
          <w:sz w:val="24"/>
          <w:szCs w:val="16"/>
          <w:lang w:val="uk-UA" w:eastAsia="ru-RU"/>
        </w:rPr>
        <w:t xml:space="preserve">» </w:t>
      </w:r>
    </w:p>
    <w:p w:rsidR="00BA6649" w:rsidRPr="00FC7936" w:rsidRDefault="00BA6649" w:rsidP="00482AE1">
      <w:pPr>
        <w:numPr>
          <w:ilvl w:val="0"/>
          <w:numId w:val="26"/>
        </w:numPr>
        <w:spacing w:after="0" w:line="240" w:lineRule="auto"/>
        <w:ind w:right="176"/>
        <w:jc w:val="both"/>
        <w:rPr>
          <w:rFonts w:ascii="Times New Roman" w:hAnsi="Times New Roman"/>
          <w:sz w:val="24"/>
          <w:szCs w:val="16"/>
          <w:lang w:val="uk-UA" w:eastAsia="ru-RU"/>
        </w:rPr>
      </w:pPr>
      <w:r w:rsidRPr="00FC7936">
        <w:rPr>
          <w:rFonts w:ascii="Times New Roman" w:hAnsi="Times New Roman"/>
          <w:sz w:val="24"/>
          <w:szCs w:val="16"/>
          <w:lang w:val="uk-UA" w:eastAsia="ru-RU"/>
        </w:rPr>
        <w:t>Інформація про виконання рішень  попередньої педагогічної   ради</w:t>
      </w:r>
    </w:p>
    <w:p w:rsidR="00BA6649" w:rsidRPr="00FC7936" w:rsidRDefault="00BA6649" w:rsidP="00482AE1">
      <w:pPr>
        <w:numPr>
          <w:ilvl w:val="0"/>
          <w:numId w:val="26"/>
        </w:numPr>
        <w:spacing w:after="0" w:line="240" w:lineRule="auto"/>
        <w:ind w:right="176"/>
        <w:jc w:val="both"/>
        <w:rPr>
          <w:rFonts w:ascii="Times New Roman" w:hAnsi="Times New Roman"/>
          <w:sz w:val="24"/>
          <w:szCs w:val="16"/>
          <w:lang w:val="uk-UA" w:eastAsia="ru-RU"/>
        </w:rPr>
      </w:pPr>
      <w:r w:rsidRPr="00FC7936">
        <w:rPr>
          <w:rFonts w:ascii="Times New Roman" w:hAnsi="Times New Roman"/>
          <w:sz w:val="24"/>
          <w:szCs w:val="16"/>
          <w:lang w:val="uk-UA" w:eastAsia="ru-RU"/>
        </w:rPr>
        <w:t xml:space="preserve">Нові підходи щодо впровадження </w:t>
      </w:r>
      <w:r w:rsidRPr="00FC7936">
        <w:rPr>
          <w:rFonts w:ascii="Times New Roman" w:hAnsi="Times New Roman"/>
          <w:sz w:val="24"/>
          <w:szCs w:val="24"/>
          <w:lang w:val="ru-RU" w:eastAsia="ru-RU"/>
        </w:rPr>
        <w:t>LEGO</w:t>
      </w:r>
      <w:r w:rsidRPr="00FC7936">
        <w:rPr>
          <w:rFonts w:ascii="Times New Roman" w:hAnsi="Times New Roman"/>
          <w:sz w:val="24"/>
          <w:szCs w:val="24"/>
          <w:lang w:val="uk-UA" w:eastAsia="ru-RU"/>
        </w:rPr>
        <w:t>-технологій в освітній процес ДНЗ</w:t>
      </w:r>
      <w:r>
        <w:rPr>
          <w:rFonts w:ascii="Times New Roman" w:hAnsi="Times New Roman"/>
          <w:sz w:val="24"/>
          <w:szCs w:val="24"/>
          <w:lang w:val="uk-UA" w:eastAsia="ru-RU"/>
        </w:rPr>
        <w:t xml:space="preserve"> № 74</w:t>
      </w:r>
      <w:r w:rsidRPr="00FC7936">
        <w:rPr>
          <w:rFonts w:ascii="Times New Roman" w:hAnsi="Times New Roman"/>
          <w:sz w:val="24"/>
          <w:szCs w:val="24"/>
          <w:lang w:val="uk-UA" w:eastAsia="ru-RU"/>
        </w:rPr>
        <w:t>: сутність, характеристика, місце. (Інформаційне повідомлення).</w:t>
      </w:r>
    </w:p>
    <w:p w:rsidR="00BA6649" w:rsidRPr="00FC7936" w:rsidRDefault="00BA6649" w:rsidP="00482AE1">
      <w:pPr>
        <w:numPr>
          <w:ilvl w:val="0"/>
          <w:numId w:val="26"/>
        </w:numPr>
        <w:spacing w:after="0" w:line="240" w:lineRule="auto"/>
        <w:ind w:left="426" w:right="176"/>
        <w:jc w:val="both"/>
        <w:rPr>
          <w:rFonts w:ascii="Times New Roman" w:hAnsi="Times New Roman"/>
          <w:sz w:val="24"/>
          <w:szCs w:val="16"/>
          <w:lang w:val="uk-UA" w:eastAsia="ru-RU"/>
        </w:rPr>
      </w:pPr>
      <w:r w:rsidRPr="00FC7936">
        <w:rPr>
          <w:rFonts w:ascii="Times New Roman" w:hAnsi="Times New Roman"/>
          <w:sz w:val="24"/>
          <w:szCs w:val="16"/>
          <w:lang w:val="uk-UA" w:eastAsia="ru-RU"/>
        </w:rPr>
        <w:t xml:space="preserve">«Система роботи щодо інтеграції </w:t>
      </w:r>
      <w:r w:rsidRPr="00FC7936">
        <w:rPr>
          <w:rFonts w:ascii="Times New Roman" w:hAnsi="Times New Roman"/>
          <w:sz w:val="24"/>
          <w:szCs w:val="24"/>
          <w:lang w:val="ru-RU" w:eastAsia="ru-RU"/>
        </w:rPr>
        <w:t>LEGO</w:t>
      </w:r>
      <w:r w:rsidRPr="00FC7936">
        <w:rPr>
          <w:rFonts w:ascii="Times New Roman" w:hAnsi="Times New Roman"/>
          <w:sz w:val="24"/>
          <w:szCs w:val="24"/>
          <w:lang w:val="uk-UA" w:eastAsia="ru-RU"/>
        </w:rPr>
        <w:t xml:space="preserve"> конструктора в логіко-математичну та художньо-продуктивну діяльність дітей в групах – учасниках проекту «Сприяння освіті»</w:t>
      </w:r>
      <w:r w:rsidRPr="00FC7936">
        <w:rPr>
          <w:rFonts w:ascii="Times New Roman" w:hAnsi="Times New Roman"/>
          <w:sz w:val="24"/>
          <w:szCs w:val="16"/>
          <w:lang w:val="uk-UA" w:eastAsia="ru-RU"/>
        </w:rPr>
        <w:t>»  (результати тематичної перевірка)</w:t>
      </w:r>
    </w:p>
    <w:p w:rsidR="00BA6649" w:rsidRPr="00FC7936" w:rsidRDefault="00BA6649" w:rsidP="00482AE1">
      <w:pPr>
        <w:numPr>
          <w:ilvl w:val="0"/>
          <w:numId w:val="26"/>
        </w:numPr>
        <w:tabs>
          <w:tab w:val="left" w:pos="750"/>
        </w:tabs>
        <w:spacing w:after="0" w:line="240" w:lineRule="auto"/>
        <w:ind w:right="176"/>
        <w:jc w:val="both"/>
        <w:rPr>
          <w:rFonts w:ascii="Times New Roman" w:hAnsi="Times New Roman"/>
          <w:bCs/>
          <w:sz w:val="24"/>
          <w:szCs w:val="16"/>
          <w:lang w:val="uk-UA" w:eastAsia="ru-RU"/>
        </w:rPr>
      </w:pPr>
      <w:r w:rsidRPr="00FC7936">
        <w:rPr>
          <w:rFonts w:ascii="Times New Roman" w:hAnsi="Times New Roman"/>
          <w:sz w:val="24"/>
          <w:szCs w:val="16"/>
          <w:lang w:val="uk-UA" w:eastAsia="ru-RU"/>
        </w:rPr>
        <w:t>Оновлення ДНЗ</w:t>
      </w:r>
      <w:r>
        <w:rPr>
          <w:rFonts w:ascii="Times New Roman" w:hAnsi="Times New Roman"/>
          <w:sz w:val="24"/>
          <w:szCs w:val="16"/>
          <w:lang w:val="uk-UA" w:eastAsia="ru-RU"/>
        </w:rPr>
        <w:t xml:space="preserve"> № 74</w:t>
      </w:r>
      <w:r w:rsidRPr="00FC7936">
        <w:rPr>
          <w:rFonts w:ascii="Times New Roman" w:hAnsi="Times New Roman"/>
          <w:sz w:val="24"/>
          <w:szCs w:val="16"/>
          <w:lang w:val="uk-UA" w:eastAsia="ru-RU"/>
        </w:rPr>
        <w:t xml:space="preserve"> у сфері впровадження </w:t>
      </w:r>
      <w:r w:rsidRPr="00FC7936">
        <w:rPr>
          <w:rFonts w:ascii="Times New Roman" w:hAnsi="Times New Roman"/>
          <w:sz w:val="24"/>
          <w:szCs w:val="24"/>
          <w:lang w:val="ru-RU" w:eastAsia="ru-RU"/>
        </w:rPr>
        <w:t>LEGO</w:t>
      </w:r>
      <w:r w:rsidRPr="00FC7936">
        <w:rPr>
          <w:rFonts w:ascii="Times New Roman" w:hAnsi="Times New Roman"/>
          <w:sz w:val="24"/>
          <w:szCs w:val="24"/>
          <w:lang w:val="uk-UA" w:eastAsia="ru-RU"/>
        </w:rPr>
        <w:t xml:space="preserve"> технологій – це процес, а не імітація руху:</w:t>
      </w:r>
    </w:p>
    <w:p w:rsidR="00BA6649" w:rsidRPr="002D2B53" w:rsidRDefault="00BA6649" w:rsidP="00482AE1">
      <w:pPr>
        <w:pStyle w:val="ListParagraph"/>
        <w:numPr>
          <w:ilvl w:val="1"/>
          <w:numId w:val="26"/>
        </w:numPr>
        <w:tabs>
          <w:tab w:val="left" w:pos="750"/>
        </w:tabs>
        <w:ind w:right="176"/>
        <w:jc w:val="both"/>
        <w:rPr>
          <w:lang w:eastAsia="ru-RU"/>
        </w:rPr>
      </w:pPr>
      <w:r w:rsidRPr="002D2B53">
        <w:rPr>
          <w:lang w:eastAsia="ru-RU"/>
        </w:rPr>
        <w:t>Перші кроки за новою програмою «Безмежний світ гри з</w:t>
      </w:r>
      <w:r w:rsidRPr="002D2B53">
        <w:rPr>
          <w:lang w:val="ru-RU" w:eastAsia="ru-RU"/>
        </w:rPr>
        <w:t xml:space="preserve"> LEGO</w:t>
      </w:r>
      <w:r w:rsidRPr="002D2B53">
        <w:rPr>
          <w:lang w:eastAsia="ru-RU"/>
        </w:rPr>
        <w:t>»: враження, знахідки, проблеми (Інформація з досвіду роботи);</w:t>
      </w:r>
    </w:p>
    <w:p w:rsidR="00BA6649" w:rsidRPr="002D2B53" w:rsidRDefault="00BA6649" w:rsidP="00482AE1">
      <w:pPr>
        <w:pStyle w:val="ListParagraph"/>
        <w:numPr>
          <w:ilvl w:val="1"/>
          <w:numId w:val="26"/>
        </w:numPr>
        <w:tabs>
          <w:tab w:val="left" w:pos="750"/>
        </w:tabs>
        <w:ind w:right="176"/>
        <w:jc w:val="both"/>
        <w:rPr>
          <w:lang w:eastAsia="ru-RU"/>
        </w:rPr>
      </w:pPr>
      <w:r w:rsidRPr="002D2B53">
        <w:rPr>
          <w:lang w:eastAsia="ru-RU"/>
        </w:rPr>
        <w:t>Методика «Шість цеглинок» як практичний інструмент для навчання наймолодших (Інформація з елементами тренінгу);</w:t>
      </w:r>
    </w:p>
    <w:p w:rsidR="00BA6649" w:rsidRPr="002D2B53" w:rsidRDefault="00BA6649" w:rsidP="00482AE1">
      <w:pPr>
        <w:pStyle w:val="ListParagraph"/>
        <w:numPr>
          <w:ilvl w:val="1"/>
          <w:numId w:val="26"/>
        </w:numPr>
        <w:tabs>
          <w:tab w:val="left" w:pos="750"/>
        </w:tabs>
        <w:ind w:right="176"/>
        <w:jc w:val="both"/>
        <w:rPr>
          <w:bCs/>
          <w:szCs w:val="16"/>
          <w:lang w:eastAsia="ru-RU"/>
        </w:rPr>
      </w:pPr>
      <w:r w:rsidRPr="002D2B53">
        <w:rPr>
          <w:lang w:eastAsia="ru-RU"/>
        </w:rPr>
        <w:t>Методика «Шість цеглинок»: розвиваємо психічні процеси (Інформація практичного психолога)</w:t>
      </w:r>
    </w:p>
    <w:p w:rsidR="00BA6649" w:rsidRPr="00FC7936" w:rsidRDefault="00BA6649" w:rsidP="00482AE1">
      <w:pPr>
        <w:numPr>
          <w:ilvl w:val="0"/>
          <w:numId w:val="26"/>
        </w:numPr>
        <w:tabs>
          <w:tab w:val="left" w:pos="750"/>
        </w:tabs>
        <w:spacing w:after="0" w:line="240" w:lineRule="auto"/>
        <w:ind w:right="176"/>
        <w:jc w:val="both"/>
        <w:rPr>
          <w:rFonts w:ascii="Times New Roman" w:hAnsi="Times New Roman"/>
          <w:bCs/>
          <w:sz w:val="24"/>
          <w:szCs w:val="16"/>
          <w:lang w:val="uk-UA" w:eastAsia="ru-RU"/>
        </w:rPr>
      </w:pPr>
      <w:r w:rsidRPr="00FC7936">
        <w:rPr>
          <w:rFonts w:ascii="Times New Roman" w:hAnsi="Times New Roman"/>
          <w:sz w:val="24"/>
          <w:szCs w:val="16"/>
          <w:lang w:val="uk-UA" w:eastAsia="ru-RU"/>
        </w:rPr>
        <w:t>«Підводимо підсумки: оновили чи створили ілюзію» - ваша компетентна думка – «Трибуна вільних думок»</w:t>
      </w:r>
    </w:p>
    <w:p w:rsidR="00BA6649" w:rsidRPr="0008443D" w:rsidRDefault="00BA6649" w:rsidP="0008443D">
      <w:pPr>
        <w:pStyle w:val="NoSpacing"/>
        <w:jc w:val="both"/>
        <w:rPr>
          <w:rFonts w:ascii="Times New Roman" w:hAnsi="Times New Roman"/>
          <w:sz w:val="24"/>
          <w:szCs w:val="24"/>
          <w:lang w:val="uk-UA" w:eastAsia="ru-RU"/>
        </w:rPr>
      </w:pPr>
      <w:r w:rsidRPr="00926E42">
        <w:rPr>
          <w:spacing w:val="8"/>
          <w:lang w:eastAsia="ru-RU"/>
        </w:rPr>
        <w:t xml:space="preserve">ІІІ. </w:t>
      </w:r>
      <w:r w:rsidRPr="0008443D">
        <w:rPr>
          <w:rFonts w:ascii="Times New Roman" w:hAnsi="Times New Roman"/>
          <w:sz w:val="24"/>
          <w:szCs w:val="24"/>
          <w:lang w:eastAsia="ru-RU"/>
        </w:rPr>
        <w:t>«Формуваннямовленнєвоїкомпетентностідітей: знахідки, проблеми, перспективи»</w:t>
      </w:r>
    </w:p>
    <w:p w:rsidR="00BA6649" w:rsidRDefault="00BA6649" w:rsidP="00482AE1">
      <w:pPr>
        <w:pStyle w:val="NoSpacing"/>
        <w:numPr>
          <w:ilvl w:val="0"/>
          <w:numId w:val="33"/>
        </w:numPr>
        <w:ind w:hanging="11"/>
        <w:jc w:val="both"/>
        <w:rPr>
          <w:rFonts w:ascii="Times New Roman" w:hAnsi="Times New Roman"/>
          <w:sz w:val="24"/>
          <w:szCs w:val="24"/>
          <w:lang w:val="uk-UA" w:eastAsia="ru-RU"/>
        </w:rPr>
      </w:pPr>
      <w:r w:rsidRPr="0008443D">
        <w:rPr>
          <w:rFonts w:ascii="Times New Roman" w:hAnsi="Times New Roman"/>
          <w:sz w:val="24"/>
          <w:szCs w:val="24"/>
          <w:lang w:val="uk-UA" w:eastAsia="ru-RU"/>
        </w:rPr>
        <w:t xml:space="preserve">«Мовленнєвийрозвиток: шляхиоптимізації» (Інформація);                         </w:t>
      </w:r>
      <w:r>
        <w:rPr>
          <w:rFonts w:ascii="Times New Roman" w:hAnsi="Times New Roman"/>
          <w:sz w:val="24"/>
          <w:szCs w:val="24"/>
          <w:lang w:val="uk-UA" w:eastAsia="ru-RU"/>
        </w:rPr>
        <w:t xml:space="preserve">                                 2. </w:t>
      </w:r>
      <w:r w:rsidRPr="0008443D">
        <w:rPr>
          <w:rFonts w:ascii="Times New Roman" w:hAnsi="Times New Roman"/>
          <w:sz w:val="24"/>
          <w:szCs w:val="24"/>
          <w:lang w:val="uk-UA" w:eastAsia="ru-RU"/>
        </w:rPr>
        <w:t>«Різноманітністьвикористанняінтерактивнихметодів та прийомів навчання на заняттях з мовленнєвого розвитку дітей дошкільного віку» (з досвідуроботи).</w:t>
      </w:r>
      <w:r>
        <w:rPr>
          <w:rFonts w:ascii="Times New Roman" w:hAnsi="Times New Roman"/>
          <w:sz w:val="24"/>
          <w:szCs w:val="24"/>
          <w:lang w:val="uk-UA" w:eastAsia="ru-RU"/>
        </w:rPr>
        <w:t xml:space="preserve">                         3. </w:t>
      </w:r>
      <w:r w:rsidRPr="0008443D">
        <w:rPr>
          <w:rFonts w:ascii="Times New Roman" w:hAnsi="Times New Roman"/>
          <w:sz w:val="24"/>
          <w:szCs w:val="24"/>
          <w:lang w:val="uk-UA" w:eastAsia="ru-RU"/>
        </w:rPr>
        <w:t>«Реалізація творчих здібностей дошкільників та формування правильності і виразності мови  у театралізованій діяльності» (за результатами тематичного вивчення)</w:t>
      </w:r>
    </w:p>
    <w:p w:rsidR="00BA6649" w:rsidRPr="006C3692" w:rsidRDefault="00BA6649" w:rsidP="006C3692">
      <w:pPr>
        <w:pStyle w:val="NoSpacing"/>
        <w:ind w:left="720"/>
        <w:jc w:val="both"/>
        <w:rPr>
          <w:rFonts w:ascii="Times New Roman" w:hAnsi="Times New Roman"/>
          <w:sz w:val="24"/>
          <w:szCs w:val="24"/>
          <w:lang w:val="uk-UA" w:eastAsia="ru-RU"/>
        </w:rPr>
      </w:pPr>
      <w:r>
        <w:rPr>
          <w:rFonts w:ascii="Times New Roman" w:hAnsi="Times New Roman"/>
          <w:sz w:val="24"/>
          <w:szCs w:val="24"/>
          <w:lang w:val="uk-UA" w:eastAsia="ru-RU"/>
        </w:rPr>
        <w:t>4. «</w:t>
      </w:r>
      <w:r w:rsidRPr="006C3692">
        <w:rPr>
          <w:rFonts w:ascii="Times New Roman" w:hAnsi="Times New Roman"/>
          <w:sz w:val="24"/>
          <w:szCs w:val="24"/>
          <w:lang w:val="uk-UA" w:eastAsia="ru-RU"/>
        </w:rPr>
        <w:t>Обмінюємося  досвідом</w:t>
      </w:r>
      <w:r>
        <w:rPr>
          <w:rFonts w:ascii="Times New Roman" w:hAnsi="Times New Roman"/>
          <w:sz w:val="24"/>
          <w:szCs w:val="24"/>
          <w:lang w:val="uk-UA" w:eastAsia="ru-RU"/>
        </w:rPr>
        <w:t>»</w:t>
      </w:r>
      <w:r w:rsidRPr="006C3692">
        <w:rPr>
          <w:rFonts w:ascii="Times New Roman" w:hAnsi="Times New Roman"/>
          <w:sz w:val="24"/>
          <w:szCs w:val="24"/>
          <w:lang w:val="uk-UA" w:eastAsia="ru-RU"/>
        </w:rPr>
        <w:t xml:space="preserve">   -  слайд - шоу із досвіду роботи педагогів:</w:t>
      </w:r>
    </w:p>
    <w:p w:rsidR="00BA6649" w:rsidRPr="006C3692" w:rsidRDefault="00BA6649" w:rsidP="00482AE1">
      <w:pPr>
        <w:pStyle w:val="NoSpacing"/>
        <w:numPr>
          <w:ilvl w:val="0"/>
          <w:numId w:val="34"/>
        </w:numPr>
        <w:jc w:val="both"/>
        <w:rPr>
          <w:rFonts w:ascii="Times New Roman" w:hAnsi="Times New Roman"/>
          <w:sz w:val="24"/>
          <w:szCs w:val="24"/>
        </w:rPr>
      </w:pPr>
      <w:r w:rsidRPr="006C3692">
        <w:rPr>
          <w:rFonts w:ascii="Times New Roman" w:hAnsi="Times New Roman"/>
          <w:sz w:val="24"/>
          <w:szCs w:val="24"/>
        </w:rPr>
        <w:t>Розвиваємо мовлення  з LEGO-конструктором;</w:t>
      </w:r>
    </w:p>
    <w:p w:rsidR="00BA6649" w:rsidRPr="006C3692" w:rsidRDefault="00BA6649" w:rsidP="00482AE1">
      <w:pPr>
        <w:pStyle w:val="NoSpacing"/>
        <w:numPr>
          <w:ilvl w:val="0"/>
          <w:numId w:val="34"/>
        </w:numPr>
        <w:jc w:val="both"/>
        <w:rPr>
          <w:rFonts w:ascii="Times New Roman" w:hAnsi="Times New Roman"/>
          <w:sz w:val="24"/>
          <w:szCs w:val="24"/>
        </w:rPr>
      </w:pPr>
      <w:r>
        <w:rPr>
          <w:rFonts w:ascii="Times New Roman" w:hAnsi="Times New Roman"/>
          <w:sz w:val="24"/>
          <w:szCs w:val="24"/>
        </w:rPr>
        <w:t xml:space="preserve">Розвиваємо мовлення, </w:t>
      </w:r>
      <w:r>
        <w:rPr>
          <w:rFonts w:ascii="Times New Roman" w:hAnsi="Times New Roman"/>
          <w:sz w:val="24"/>
          <w:szCs w:val="24"/>
          <w:lang w:val="uk-UA"/>
        </w:rPr>
        <w:t>граючись</w:t>
      </w:r>
      <w:r w:rsidRPr="006C3692">
        <w:rPr>
          <w:rFonts w:ascii="Times New Roman" w:hAnsi="Times New Roman"/>
          <w:sz w:val="24"/>
          <w:szCs w:val="24"/>
        </w:rPr>
        <w:t xml:space="preserve"> з піском;</w:t>
      </w:r>
    </w:p>
    <w:p w:rsidR="00BA6649" w:rsidRPr="006C3692" w:rsidRDefault="00BA6649" w:rsidP="00482AE1">
      <w:pPr>
        <w:pStyle w:val="NoSpacing"/>
        <w:numPr>
          <w:ilvl w:val="0"/>
          <w:numId w:val="34"/>
        </w:numPr>
        <w:jc w:val="both"/>
        <w:rPr>
          <w:rFonts w:ascii="Times New Roman" w:hAnsi="Times New Roman"/>
          <w:sz w:val="24"/>
          <w:szCs w:val="24"/>
        </w:rPr>
      </w:pPr>
      <w:r w:rsidRPr="006C3692">
        <w:rPr>
          <w:rFonts w:ascii="Times New Roman" w:hAnsi="Times New Roman"/>
          <w:sz w:val="24"/>
          <w:szCs w:val="24"/>
        </w:rPr>
        <w:t>Формуємо у дітей навички спілкування та взаємодії засобами театралізованої діяльності (вихователі, музкерівники);</w:t>
      </w:r>
    </w:p>
    <w:p w:rsidR="00BA6649" w:rsidRPr="006C3692" w:rsidRDefault="00BA6649" w:rsidP="00482AE1">
      <w:pPr>
        <w:pStyle w:val="NoSpacing"/>
        <w:numPr>
          <w:ilvl w:val="0"/>
          <w:numId w:val="34"/>
        </w:numPr>
        <w:jc w:val="both"/>
        <w:rPr>
          <w:rFonts w:ascii="Times New Roman" w:hAnsi="Times New Roman"/>
          <w:sz w:val="24"/>
          <w:szCs w:val="24"/>
        </w:rPr>
      </w:pPr>
      <w:r w:rsidRPr="006C3692">
        <w:rPr>
          <w:rFonts w:ascii="Times New Roman" w:hAnsi="Times New Roman"/>
          <w:sz w:val="24"/>
          <w:szCs w:val="24"/>
        </w:rPr>
        <w:t>Формуємокомунікативнукомпетентність як фактор соціалізаціїдітейіз</w:t>
      </w:r>
      <w:r>
        <w:rPr>
          <w:rFonts w:ascii="Times New Roman" w:hAnsi="Times New Roman"/>
          <w:sz w:val="24"/>
          <w:szCs w:val="24"/>
        </w:rPr>
        <w:t>мовленнєвими по</w:t>
      </w:r>
      <w:r>
        <w:rPr>
          <w:rFonts w:ascii="Times New Roman" w:hAnsi="Times New Roman"/>
          <w:sz w:val="24"/>
          <w:szCs w:val="24"/>
          <w:lang w:val="uk-UA"/>
        </w:rPr>
        <w:t>рушеннями;</w:t>
      </w:r>
    </w:p>
    <w:p w:rsidR="00BA6649" w:rsidRPr="006C3692" w:rsidRDefault="00BA6649" w:rsidP="00482AE1">
      <w:pPr>
        <w:pStyle w:val="NoSpacing"/>
        <w:numPr>
          <w:ilvl w:val="0"/>
          <w:numId w:val="34"/>
        </w:numPr>
        <w:jc w:val="both"/>
        <w:rPr>
          <w:rFonts w:ascii="Times New Roman" w:hAnsi="Times New Roman"/>
          <w:sz w:val="24"/>
          <w:szCs w:val="24"/>
        </w:rPr>
      </w:pPr>
      <w:r w:rsidRPr="006C3692">
        <w:rPr>
          <w:rFonts w:ascii="Times New Roman" w:hAnsi="Times New Roman"/>
          <w:sz w:val="24"/>
          <w:szCs w:val="24"/>
        </w:rPr>
        <w:t>Розвиваємомовлення з використаннямопорних схем.</w:t>
      </w:r>
    </w:p>
    <w:p w:rsidR="00BA6649" w:rsidRPr="006C3692" w:rsidRDefault="00BA6649" w:rsidP="006C3692">
      <w:pPr>
        <w:pStyle w:val="NoSpacing"/>
        <w:ind w:firstLine="720"/>
        <w:jc w:val="both"/>
        <w:rPr>
          <w:rFonts w:ascii="Times New Roman" w:hAnsi="Times New Roman"/>
          <w:sz w:val="24"/>
          <w:szCs w:val="24"/>
          <w:lang w:eastAsia="uk-UA"/>
        </w:rPr>
      </w:pPr>
      <w:r w:rsidRPr="0008443D">
        <w:rPr>
          <w:rFonts w:ascii="Times New Roman" w:hAnsi="Times New Roman"/>
          <w:sz w:val="24"/>
          <w:szCs w:val="24"/>
          <w:lang w:eastAsia="uk-UA"/>
        </w:rPr>
        <w:t xml:space="preserve">Дієвими формами методичноїроботи стали </w:t>
      </w:r>
      <w:r w:rsidRPr="006C3692">
        <w:rPr>
          <w:rFonts w:ascii="Times New Roman" w:hAnsi="Times New Roman"/>
          <w:sz w:val="24"/>
          <w:szCs w:val="24"/>
          <w:lang w:eastAsia="uk-UA"/>
        </w:rPr>
        <w:t>семінари-практикуми:</w:t>
      </w:r>
    </w:p>
    <w:p w:rsidR="00BA6649" w:rsidRPr="00FC7936" w:rsidRDefault="00BA6649" w:rsidP="00482AE1">
      <w:pPr>
        <w:numPr>
          <w:ilvl w:val="0"/>
          <w:numId w:val="6"/>
        </w:numPr>
        <w:spacing w:after="0" w:line="240" w:lineRule="auto"/>
        <w:jc w:val="both"/>
        <w:rPr>
          <w:rFonts w:ascii="Times New Roman" w:hAnsi="Times New Roman"/>
          <w:sz w:val="24"/>
          <w:szCs w:val="24"/>
          <w:lang w:val="ru-RU"/>
        </w:rPr>
      </w:pPr>
      <w:r w:rsidRPr="00FC7936">
        <w:rPr>
          <w:rFonts w:ascii="Times New Roman" w:hAnsi="Times New Roman"/>
          <w:sz w:val="24"/>
          <w:szCs w:val="24"/>
          <w:lang w:val="uk-UA"/>
        </w:rPr>
        <w:t xml:space="preserve">«Розвиваємо мовлення разом з   </w:t>
      </w:r>
      <w:r w:rsidRPr="00FC7936">
        <w:rPr>
          <w:rFonts w:ascii="Times New Roman" w:hAnsi="Times New Roman"/>
          <w:sz w:val="24"/>
          <w:szCs w:val="24"/>
        </w:rPr>
        <w:t>LEGO</w:t>
      </w:r>
      <w:r w:rsidRPr="00FC7936">
        <w:rPr>
          <w:rFonts w:ascii="Times New Roman" w:hAnsi="Times New Roman"/>
          <w:sz w:val="24"/>
          <w:szCs w:val="24"/>
          <w:lang w:val="uk-UA"/>
        </w:rPr>
        <w:t xml:space="preserve"> – конструктором»</w:t>
      </w:r>
    </w:p>
    <w:p w:rsidR="00BA6649" w:rsidRPr="00FC7936" w:rsidRDefault="00BA6649" w:rsidP="00482AE1">
      <w:pPr>
        <w:numPr>
          <w:ilvl w:val="0"/>
          <w:numId w:val="6"/>
        </w:num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Впровадженнясучаснихінноваційнихтехнологій в організаціюосвітньо-виховногопроцесу ДНЗ</w:t>
      </w:r>
      <w:r>
        <w:rPr>
          <w:rFonts w:ascii="Times New Roman" w:hAnsi="Times New Roman"/>
          <w:sz w:val="24"/>
          <w:szCs w:val="24"/>
          <w:lang w:val="ru-RU"/>
        </w:rPr>
        <w:t xml:space="preserve"> № 74</w:t>
      </w:r>
      <w:r w:rsidRPr="00FC7936">
        <w:rPr>
          <w:rFonts w:ascii="Times New Roman" w:hAnsi="Times New Roman"/>
          <w:sz w:val="24"/>
          <w:szCs w:val="24"/>
          <w:lang w:val="ru-RU"/>
        </w:rPr>
        <w:t>»;</w:t>
      </w:r>
    </w:p>
    <w:p w:rsidR="00BA6649" w:rsidRPr="00FC7936" w:rsidRDefault="00BA6649" w:rsidP="00482AE1">
      <w:pPr>
        <w:numPr>
          <w:ilvl w:val="0"/>
          <w:numId w:val="6"/>
        </w:numPr>
        <w:spacing w:after="0" w:line="240" w:lineRule="auto"/>
        <w:jc w:val="both"/>
        <w:rPr>
          <w:rFonts w:ascii="Times New Roman" w:hAnsi="Times New Roman"/>
          <w:sz w:val="24"/>
          <w:szCs w:val="24"/>
          <w:lang w:val="uk-UA" w:eastAsia="ru-RU"/>
        </w:rPr>
      </w:pPr>
      <w:r w:rsidRPr="00FC7936">
        <w:rPr>
          <w:rFonts w:ascii="Times New Roman" w:hAnsi="Times New Roman"/>
          <w:sz w:val="24"/>
          <w:szCs w:val="24"/>
          <w:lang w:val="uk-UA" w:eastAsia="ru-RU"/>
        </w:rPr>
        <w:t xml:space="preserve">  «Логіко-математичний розвиток дошкільників засобами</w:t>
      </w:r>
      <w:r w:rsidRPr="00FC7936">
        <w:rPr>
          <w:rFonts w:ascii="Times New Roman" w:hAnsi="Times New Roman"/>
          <w:sz w:val="24"/>
          <w:szCs w:val="24"/>
          <w:lang w:eastAsia="ru-RU"/>
        </w:rPr>
        <w:t>LEGO</w:t>
      </w:r>
      <w:r w:rsidRPr="00FC7936">
        <w:rPr>
          <w:rFonts w:ascii="Times New Roman" w:hAnsi="Times New Roman"/>
          <w:sz w:val="24"/>
          <w:szCs w:val="24"/>
          <w:lang w:val="uk-UA" w:eastAsia="ru-RU"/>
        </w:rPr>
        <w:t xml:space="preserve"> конструювання »</w:t>
      </w:r>
    </w:p>
    <w:p w:rsidR="00BA6649" w:rsidRPr="006C3692" w:rsidRDefault="00BA6649" w:rsidP="00482AE1">
      <w:pPr>
        <w:numPr>
          <w:ilvl w:val="0"/>
          <w:numId w:val="6"/>
        </w:numPr>
        <w:spacing w:after="0" w:line="240" w:lineRule="auto"/>
        <w:jc w:val="both"/>
        <w:rPr>
          <w:rFonts w:ascii="Times New Roman" w:hAnsi="Times New Roman"/>
          <w:spacing w:val="8"/>
          <w:sz w:val="24"/>
          <w:szCs w:val="24"/>
          <w:lang w:val="ru-RU" w:eastAsia="ru-RU"/>
        </w:rPr>
      </w:pPr>
      <w:r w:rsidRPr="00FC7936">
        <w:rPr>
          <w:rFonts w:ascii="Times New Roman" w:hAnsi="Times New Roman"/>
          <w:spacing w:val="8"/>
          <w:sz w:val="24"/>
          <w:szCs w:val="24"/>
          <w:lang w:val="ru-RU" w:eastAsia="ru-RU"/>
        </w:rPr>
        <w:t xml:space="preserve"> «Розвитокзв’язногомовленнядітей методом наочногомоделювання»;</w:t>
      </w:r>
    </w:p>
    <w:p w:rsidR="00BA6649" w:rsidRPr="00FC7936" w:rsidRDefault="00BA6649" w:rsidP="00FC7936">
      <w:pPr>
        <w:spacing w:after="0" w:line="240" w:lineRule="auto"/>
        <w:ind w:firstLine="360"/>
        <w:jc w:val="both"/>
        <w:rPr>
          <w:rFonts w:ascii="Times New Roman" w:hAnsi="Times New Roman"/>
          <w:sz w:val="24"/>
          <w:szCs w:val="24"/>
          <w:lang w:val="uk-UA"/>
        </w:rPr>
      </w:pPr>
      <w:r w:rsidRPr="00FC7936">
        <w:rPr>
          <w:rFonts w:ascii="Times New Roman" w:hAnsi="Times New Roman"/>
          <w:sz w:val="24"/>
          <w:szCs w:val="24"/>
          <w:lang w:val="uk-UA"/>
        </w:rPr>
        <w:t>Окрім того цікаво та змістовно були проведені:</w:t>
      </w:r>
    </w:p>
    <w:p w:rsidR="00BA6649" w:rsidRPr="00FC7936" w:rsidRDefault="00BA6649" w:rsidP="00482AE1">
      <w:pPr>
        <w:numPr>
          <w:ilvl w:val="0"/>
          <w:numId w:val="7"/>
        </w:numPr>
        <w:spacing w:after="0" w:line="240" w:lineRule="auto"/>
        <w:jc w:val="both"/>
        <w:rPr>
          <w:rFonts w:ascii="Times New Roman" w:hAnsi="Times New Roman"/>
          <w:sz w:val="24"/>
          <w:szCs w:val="24"/>
          <w:lang w:val="ru-RU"/>
        </w:rPr>
      </w:pPr>
      <w:r w:rsidRPr="00FC7936">
        <w:rPr>
          <w:rFonts w:ascii="Times New Roman" w:hAnsi="Times New Roman"/>
          <w:sz w:val="24"/>
          <w:szCs w:val="24"/>
          <w:lang w:val="uk-UA"/>
        </w:rPr>
        <w:t>Цикл тренінгів «Навчання через гру»</w:t>
      </w:r>
      <w:r>
        <w:rPr>
          <w:rFonts w:ascii="Times New Roman" w:hAnsi="Times New Roman"/>
          <w:sz w:val="24"/>
          <w:szCs w:val="24"/>
          <w:lang w:val="uk-UA"/>
        </w:rPr>
        <w:t>;</w:t>
      </w:r>
    </w:p>
    <w:p w:rsidR="00BA6649" w:rsidRPr="006C3692" w:rsidRDefault="00BA6649" w:rsidP="00482AE1">
      <w:pPr>
        <w:numPr>
          <w:ilvl w:val="0"/>
          <w:numId w:val="7"/>
        </w:numPr>
        <w:spacing w:after="0" w:line="240" w:lineRule="auto"/>
        <w:jc w:val="both"/>
        <w:rPr>
          <w:rFonts w:ascii="Times New Roman" w:hAnsi="Times New Roman"/>
          <w:sz w:val="24"/>
          <w:szCs w:val="24"/>
          <w:lang w:val="ru-RU" w:eastAsia="ru-RU"/>
        </w:rPr>
      </w:pPr>
      <w:r w:rsidRPr="00FC7936">
        <w:rPr>
          <w:rFonts w:ascii="Times New Roman" w:hAnsi="Times New Roman"/>
          <w:sz w:val="24"/>
          <w:szCs w:val="24"/>
          <w:lang w:val="ru-RU" w:eastAsia="ru-RU"/>
        </w:rPr>
        <w:t>Педагогічний всеобуч</w:t>
      </w:r>
      <w:r>
        <w:rPr>
          <w:rFonts w:ascii="Times New Roman" w:hAnsi="Times New Roman"/>
          <w:sz w:val="24"/>
          <w:szCs w:val="24"/>
          <w:lang w:val="ru-RU" w:eastAsia="ru-RU"/>
        </w:rPr>
        <w:t xml:space="preserve"> «Школа мислення для дорослих».</w:t>
      </w:r>
    </w:p>
    <w:p w:rsidR="00BA6649" w:rsidRPr="00BD1350" w:rsidRDefault="00BA6649" w:rsidP="00BD1350">
      <w:pPr>
        <w:pStyle w:val="NoSpacing"/>
        <w:ind w:firstLine="360"/>
        <w:jc w:val="both"/>
        <w:rPr>
          <w:rFonts w:ascii="Times New Roman" w:hAnsi="Times New Roman"/>
          <w:sz w:val="24"/>
          <w:szCs w:val="24"/>
          <w:lang w:eastAsia="uk-UA"/>
        </w:rPr>
      </w:pPr>
      <w:r w:rsidRPr="00BD1350">
        <w:rPr>
          <w:rFonts w:ascii="Times New Roman" w:hAnsi="Times New Roman"/>
          <w:sz w:val="24"/>
          <w:szCs w:val="24"/>
          <w:lang w:eastAsia="uk-UA"/>
        </w:rPr>
        <w:t>Вихователі значно поповнили осередки груп тематичними дидактичними іграми, навчальним матеріалом, наочними посібниками для роботи з малюками та батьками. В кожній віковій групі створені дуже цікаві, естетичні та змістовні центри гри з Лего.</w:t>
      </w:r>
    </w:p>
    <w:p w:rsidR="00BA6649" w:rsidRPr="00BD1350" w:rsidRDefault="00BA6649" w:rsidP="00BD1350">
      <w:pPr>
        <w:pStyle w:val="NoSpacing"/>
        <w:ind w:firstLine="360"/>
        <w:jc w:val="both"/>
        <w:rPr>
          <w:rFonts w:ascii="Times New Roman" w:hAnsi="Times New Roman"/>
          <w:bCs/>
          <w:sz w:val="24"/>
          <w:szCs w:val="24"/>
        </w:rPr>
      </w:pPr>
      <w:r w:rsidRPr="00BD1350">
        <w:rPr>
          <w:rFonts w:ascii="Times New Roman" w:hAnsi="Times New Roman"/>
          <w:sz w:val="24"/>
          <w:szCs w:val="24"/>
          <w:lang w:eastAsia="uk-UA"/>
        </w:rPr>
        <w:t xml:space="preserve">На </w:t>
      </w:r>
      <w:r w:rsidRPr="00BD1350">
        <w:rPr>
          <w:rFonts w:ascii="Times New Roman" w:hAnsi="Times New Roman"/>
          <w:bCs/>
          <w:sz w:val="24"/>
          <w:szCs w:val="24"/>
        </w:rPr>
        <w:t>сучасномуетапірозвиткусуспільства вимоги до здійснення контролю за навчально-виховним пр</w:t>
      </w:r>
      <w:r>
        <w:rPr>
          <w:rFonts w:ascii="Times New Roman" w:hAnsi="Times New Roman"/>
          <w:bCs/>
          <w:sz w:val="24"/>
          <w:szCs w:val="24"/>
        </w:rPr>
        <w:t xml:space="preserve">оцесом зросли. Адміністрація </w:t>
      </w:r>
      <w:r>
        <w:rPr>
          <w:rFonts w:ascii="Times New Roman" w:hAnsi="Times New Roman"/>
          <w:bCs/>
          <w:sz w:val="24"/>
          <w:szCs w:val="24"/>
          <w:lang w:val="uk-UA"/>
        </w:rPr>
        <w:t>ДНЗ № 74</w:t>
      </w:r>
      <w:r w:rsidRPr="00BD1350">
        <w:rPr>
          <w:rFonts w:ascii="Times New Roman" w:hAnsi="Times New Roman"/>
          <w:bCs/>
          <w:sz w:val="24"/>
          <w:szCs w:val="24"/>
        </w:rPr>
        <w:t xml:space="preserve"> застосовує науково обґрунтований підхід до аналізу педагогічної діяльності педагогів, постійно працює над удосконаленням внутрішньо садового контролю, керуючись при цьому такими принципами:</w:t>
      </w:r>
    </w:p>
    <w:p w:rsidR="00BA6649" w:rsidRDefault="00BA6649" w:rsidP="00482AE1">
      <w:pPr>
        <w:pStyle w:val="NoSpacing"/>
        <w:numPr>
          <w:ilvl w:val="0"/>
          <w:numId w:val="27"/>
        </w:numPr>
        <w:jc w:val="both"/>
        <w:rPr>
          <w:rFonts w:ascii="Times New Roman" w:hAnsi="Times New Roman"/>
          <w:bCs/>
          <w:sz w:val="24"/>
          <w:szCs w:val="24"/>
        </w:rPr>
      </w:pPr>
      <w:r w:rsidRPr="00BD1350">
        <w:rPr>
          <w:rFonts w:ascii="Times New Roman" w:hAnsi="Times New Roman"/>
          <w:bCs/>
          <w:iCs/>
          <w:sz w:val="24"/>
          <w:szCs w:val="24"/>
        </w:rPr>
        <w:t>планомірності: у річному плані є розділ „керівництво і контроль за навчально-виховним процесом”, є план внутрішньо садового контролю за місяцями, а також циклограма відвідування основних режимних моментів і занять завідуючою ДНЗ, вихователя- методиста та медсестри;</w:t>
      </w:r>
    </w:p>
    <w:p w:rsidR="00BA6649" w:rsidRPr="00BD1350" w:rsidRDefault="00BA6649" w:rsidP="00482AE1">
      <w:pPr>
        <w:pStyle w:val="NoSpacing"/>
        <w:numPr>
          <w:ilvl w:val="0"/>
          <w:numId w:val="27"/>
        </w:numPr>
        <w:jc w:val="both"/>
        <w:rPr>
          <w:rFonts w:ascii="Times New Roman" w:hAnsi="Times New Roman"/>
          <w:bCs/>
          <w:sz w:val="24"/>
          <w:szCs w:val="24"/>
        </w:rPr>
      </w:pPr>
      <w:r w:rsidRPr="00BD1350">
        <w:rPr>
          <w:rFonts w:ascii="Times New Roman" w:hAnsi="Times New Roman"/>
          <w:bCs/>
          <w:sz w:val="24"/>
          <w:szCs w:val="24"/>
        </w:rPr>
        <w:t xml:space="preserve">повноти: йомупідпорядковані у повній мірі всі сфери життєдіяльності дошкільного закладу; </w:t>
      </w:r>
    </w:p>
    <w:p w:rsidR="00BA6649" w:rsidRPr="00BD1350" w:rsidRDefault="00BA6649" w:rsidP="00482AE1">
      <w:pPr>
        <w:pStyle w:val="NoSpacing"/>
        <w:numPr>
          <w:ilvl w:val="0"/>
          <w:numId w:val="27"/>
        </w:numPr>
        <w:jc w:val="both"/>
        <w:rPr>
          <w:rFonts w:ascii="Times New Roman" w:hAnsi="Times New Roman"/>
          <w:bCs/>
          <w:sz w:val="24"/>
          <w:szCs w:val="24"/>
        </w:rPr>
      </w:pPr>
      <w:r w:rsidRPr="00BD1350">
        <w:rPr>
          <w:rFonts w:ascii="Times New Roman" w:hAnsi="Times New Roman"/>
          <w:bCs/>
          <w:sz w:val="24"/>
          <w:szCs w:val="24"/>
        </w:rPr>
        <w:t>обґрунтованості: проводиться діагностична робота (анкетування педагогів , батьків), аналізується результативність навчально-виховного, знання, уміння та навички дітей відповідно до вимог програм.</w:t>
      </w:r>
    </w:p>
    <w:p w:rsidR="00BA6649" w:rsidRPr="00BD1350" w:rsidRDefault="00BA6649" w:rsidP="00846CCB">
      <w:pPr>
        <w:pStyle w:val="NoSpacing"/>
        <w:ind w:firstLine="360"/>
        <w:jc w:val="both"/>
        <w:rPr>
          <w:rFonts w:ascii="Times New Roman" w:hAnsi="Times New Roman"/>
          <w:bCs/>
          <w:sz w:val="24"/>
          <w:szCs w:val="24"/>
        </w:rPr>
      </w:pPr>
      <w:r>
        <w:rPr>
          <w:rFonts w:ascii="Times New Roman" w:hAnsi="Times New Roman"/>
          <w:bCs/>
          <w:sz w:val="24"/>
          <w:szCs w:val="24"/>
        </w:rPr>
        <w:t xml:space="preserve">Контролювати </w:t>
      </w:r>
      <w:r w:rsidRPr="00BD1350">
        <w:rPr>
          <w:rFonts w:ascii="Times New Roman" w:hAnsi="Times New Roman"/>
          <w:bCs/>
          <w:sz w:val="24"/>
          <w:szCs w:val="24"/>
        </w:rPr>
        <w:t>означає не просто встановлювати, щозроблено і що не зроблено, а, вивчаючи педагогічний процес і методи роботи вихователів, ми спрямовуємо їх роботу, допомагаємо удосконалювати педагогічну майстерність.</w:t>
      </w:r>
    </w:p>
    <w:p w:rsidR="00BA6649" w:rsidRPr="00846CCB" w:rsidRDefault="00BA6649" w:rsidP="00846CCB">
      <w:pPr>
        <w:pStyle w:val="NoSpacing"/>
        <w:ind w:firstLine="360"/>
        <w:jc w:val="both"/>
        <w:rPr>
          <w:rFonts w:ascii="Times New Roman" w:hAnsi="Times New Roman"/>
          <w:bCs/>
          <w:sz w:val="24"/>
          <w:szCs w:val="24"/>
        </w:rPr>
      </w:pPr>
      <w:r w:rsidRPr="00BD1350">
        <w:rPr>
          <w:rFonts w:ascii="Times New Roman" w:hAnsi="Times New Roman"/>
          <w:bCs/>
          <w:sz w:val="24"/>
          <w:szCs w:val="24"/>
        </w:rPr>
        <w:t>Контроль спрямовуємо не лише на виявлення недоліків, нав’язування думок і позицій керівника, а на глибоке вивчення стану освітнього процесу з метою його вдосконалення , надання своєчасної допомоги вихователям. Ми не тільки вивчаємо результати праці педагогів, а досліджуємо ті методи і прийомиякі вони використовують.</w:t>
      </w:r>
    </w:p>
    <w:p w:rsidR="00BA6649" w:rsidRPr="00BD1350" w:rsidRDefault="00BA6649" w:rsidP="00846CCB">
      <w:pPr>
        <w:pStyle w:val="NoSpacing"/>
        <w:ind w:firstLine="360"/>
        <w:jc w:val="both"/>
        <w:rPr>
          <w:rFonts w:ascii="Times New Roman" w:hAnsi="Times New Roman"/>
          <w:bCs/>
          <w:sz w:val="24"/>
          <w:szCs w:val="24"/>
        </w:rPr>
      </w:pPr>
      <w:r w:rsidRPr="00BD1350">
        <w:rPr>
          <w:rFonts w:ascii="Times New Roman" w:hAnsi="Times New Roman"/>
          <w:bCs/>
          <w:sz w:val="24"/>
          <w:szCs w:val="24"/>
        </w:rPr>
        <w:t>Відповідно до основних завдань педагогічного колективу з питань навчання та виховання дітей, використовуємо контроль за навчально-виховною роботою в групах та наданням методичної допомоги. Вивчення загального стану освітньо-виховного процесу плануємо у формі перевірок:</w:t>
      </w:r>
    </w:p>
    <w:p w:rsidR="00BA6649" w:rsidRPr="00BD1350" w:rsidRDefault="00BA6649" w:rsidP="00482AE1">
      <w:pPr>
        <w:pStyle w:val="NoSpacing"/>
        <w:numPr>
          <w:ilvl w:val="0"/>
          <w:numId w:val="28"/>
        </w:numPr>
        <w:jc w:val="both"/>
        <w:rPr>
          <w:rFonts w:ascii="Times New Roman" w:hAnsi="Times New Roman"/>
          <w:bCs/>
          <w:sz w:val="24"/>
          <w:szCs w:val="24"/>
        </w:rPr>
      </w:pPr>
      <w:r w:rsidRPr="00BD1350">
        <w:rPr>
          <w:rFonts w:ascii="Times New Roman" w:hAnsi="Times New Roman"/>
          <w:bCs/>
          <w:sz w:val="24"/>
          <w:szCs w:val="24"/>
        </w:rPr>
        <w:t>комплексних;</w:t>
      </w:r>
    </w:p>
    <w:p w:rsidR="00BA6649" w:rsidRPr="00BD1350" w:rsidRDefault="00BA6649" w:rsidP="00482AE1">
      <w:pPr>
        <w:pStyle w:val="NoSpacing"/>
        <w:numPr>
          <w:ilvl w:val="0"/>
          <w:numId w:val="28"/>
        </w:numPr>
        <w:jc w:val="both"/>
        <w:rPr>
          <w:rFonts w:ascii="Times New Roman" w:hAnsi="Times New Roman"/>
          <w:bCs/>
          <w:sz w:val="24"/>
          <w:szCs w:val="24"/>
        </w:rPr>
      </w:pPr>
      <w:r w:rsidRPr="00BD1350">
        <w:rPr>
          <w:rFonts w:ascii="Times New Roman" w:hAnsi="Times New Roman"/>
          <w:bCs/>
          <w:sz w:val="24"/>
          <w:szCs w:val="24"/>
        </w:rPr>
        <w:t>тематичних.</w:t>
      </w:r>
    </w:p>
    <w:p w:rsidR="00BA6649" w:rsidRPr="00BD1350" w:rsidRDefault="00BA6649" w:rsidP="006C3692">
      <w:pPr>
        <w:pStyle w:val="NoSpacing"/>
        <w:ind w:firstLine="360"/>
        <w:jc w:val="both"/>
        <w:rPr>
          <w:rFonts w:ascii="Times New Roman" w:hAnsi="Times New Roman"/>
          <w:bCs/>
          <w:sz w:val="24"/>
          <w:szCs w:val="24"/>
        </w:rPr>
      </w:pPr>
      <w:r w:rsidRPr="00BD1350">
        <w:rPr>
          <w:rFonts w:ascii="Times New Roman" w:hAnsi="Times New Roman"/>
          <w:bCs/>
          <w:sz w:val="24"/>
          <w:szCs w:val="24"/>
        </w:rPr>
        <w:t>Для проведення перевірок створюємо групу під керівництвом завідувача, членів колективу. Використовуємо такі види контролю:</w:t>
      </w:r>
    </w:p>
    <w:p w:rsidR="00BA6649" w:rsidRPr="00BD1350" w:rsidRDefault="00BA6649" w:rsidP="00482AE1">
      <w:pPr>
        <w:pStyle w:val="NoSpacing"/>
        <w:numPr>
          <w:ilvl w:val="0"/>
          <w:numId w:val="29"/>
        </w:numPr>
        <w:jc w:val="both"/>
        <w:rPr>
          <w:rFonts w:ascii="Times New Roman" w:hAnsi="Times New Roman"/>
          <w:bCs/>
          <w:sz w:val="24"/>
          <w:szCs w:val="24"/>
        </w:rPr>
      </w:pPr>
      <w:r w:rsidRPr="00BD1350">
        <w:rPr>
          <w:rFonts w:ascii="Times New Roman" w:hAnsi="Times New Roman"/>
          <w:bCs/>
          <w:sz w:val="24"/>
          <w:szCs w:val="24"/>
        </w:rPr>
        <w:t>попередній – переглядаються плани, матеріали, підготовлені до занять чи заходу, проводяться бесіди щодо методів роботи з дітьми тощо;</w:t>
      </w:r>
    </w:p>
    <w:p w:rsidR="00BA6649" w:rsidRPr="00BD1350" w:rsidRDefault="00BA6649" w:rsidP="00482AE1">
      <w:pPr>
        <w:pStyle w:val="NoSpacing"/>
        <w:numPr>
          <w:ilvl w:val="0"/>
          <w:numId w:val="29"/>
        </w:numPr>
        <w:jc w:val="both"/>
        <w:rPr>
          <w:rFonts w:ascii="Times New Roman" w:hAnsi="Times New Roman"/>
          <w:bCs/>
          <w:sz w:val="24"/>
          <w:szCs w:val="24"/>
        </w:rPr>
      </w:pPr>
      <w:r w:rsidRPr="00BD1350">
        <w:rPr>
          <w:rFonts w:ascii="Times New Roman" w:hAnsi="Times New Roman"/>
          <w:bCs/>
          <w:sz w:val="24"/>
          <w:szCs w:val="24"/>
        </w:rPr>
        <w:t>поточний – безпосереднє спостереження за навчально-виховноюдіяльністю, перевірказнань, умінь, навичокдошкільників, перегляд та аналіз дитячих робіт;</w:t>
      </w:r>
    </w:p>
    <w:p w:rsidR="00BA6649" w:rsidRPr="00BD1350" w:rsidRDefault="00BA6649" w:rsidP="00482AE1">
      <w:pPr>
        <w:pStyle w:val="NoSpacing"/>
        <w:numPr>
          <w:ilvl w:val="0"/>
          <w:numId w:val="29"/>
        </w:numPr>
        <w:jc w:val="both"/>
        <w:rPr>
          <w:rFonts w:ascii="Times New Roman" w:hAnsi="Times New Roman"/>
          <w:bCs/>
          <w:sz w:val="24"/>
          <w:szCs w:val="24"/>
        </w:rPr>
      </w:pPr>
      <w:r w:rsidRPr="00BD1350">
        <w:rPr>
          <w:rFonts w:ascii="Times New Roman" w:hAnsi="Times New Roman"/>
          <w:bCs/>
          <w:sz w:val="24"/>
          <w:szCs w:val="24"/>
        </w:rPr>
        <w:t>вибірковий – завідувач без попередження відповідно до власних планів відвідує певний вид навчальної чи виховної роботи педагога;</w:t>
      </w:r>
    </w:p>
    <w:p w:rsidR="00BA6649" w:rsidRPr="00BD1350" w:rsidRDefault="00BA6649" w:rsidP="00482AE1">
      <w:pPr>
        <w:pStyle w:val="NoSpacing"/>
        <w:numPr>
          <w:ilvl w:val="0"/>
          <w:numId w:val="29"/>
        </w:numPr>
        <w:jc w:val="both"/>
        <w:rPr>
          <w:rFonts w:ascii="Times New Roman" w:hAnsi="Times New Roman"/>
          <w:bCs/>
          <w:sz w:val="24"/>
          <w:szCs w:val="24"/>
        </w:rPr>
      </w:pPr>
      <w:r w:rsidRPr="00BD1350">
        <w:rPr>
          <w:rFonts w:ascii="Times New Roman" w:hAnsi="Times New Roman"/>
          <w:bCs/>
          <w:sz w:val="24"/>
          <w:szCs w:val="24"/>
        </w:rPr>
        <w:t>підсумковий – вивчаються результати праці педагога за певний період.</w:t>
      </w:r>
    </w:p>
    <w:p w:rsidR="00BA6649" w:rsidRPr="00846CCB" w:rsidRDefault="00BA6649" w:rsidP="00846CCB">
      <w:pPr>
        <w:pStyle w:val="NoSpacing"/>
        <w:ind w:firstLine="360"/>
        <w:jc w:val="both"/>
        <w:rPr>
          <w:rFonts w:ascii="Times New Roman" w:hAnsi="Times New Roman"/>
          <w:sz w:val="24"/>
          <w:szCs w:val="24"/>
        </w:rPr>
      </w:pPr>
      <w:r w:rsidRPr="00846CCB">
        <w:rPr>
          <w:rFonts w:ascii="Times New Roman" w:hAnsi="Times New Roman"/>
          <w:sz w:val="24"/>
          <w:szCs w:val="24"/>
        </w:rPr>
        <w:t>Ці види контролю забезпечують вивчення діяльності всіх педагогів, помічників вихователів, злагодженість, системність роботи всього колективу.</w:t>
      </w:r>
    </w:p>
    <w:p w:rsidR="00BA6649" w:rsidRPr="00846CCB" w:rsidRDefault="00BA6649" w:rsidP="00846CCB">
      <w:pPr>
        <w:pStyle w:val="NoSpacing"/>
        <w:ind w:firstLine="360"/>
        <w:jc w:val="both"/>
        <w:rPr>
          <w:rFonts w:ascii="Times New Roman" w:hAnsi="Times New Roman"/>
          <w:sz w:val="24"/>
          <w:szCs w:val="24"/>
        </w:rPr>
      </w:pPr>
      <w:r w:rsidRPr="00846CCB">
        <w:rPr>
          <w:rFonts w:ascii="Times New Roman" w:hAnsi="Times New Roman"/>
          <w:sz w:val="24"/>
          <w:szCs w:val="24"/>
        </w:rPr>
        <w:t>Особлива увага звертається на організацію та проведення тематичних перевірок. Завдяки цій формі контролю ми простежуємо систему і результати роботи кожного педагога щодо виконання того чи іншого розділу програми. Ця форма контролю допомагає нам глибоко проникнути у зміст, методи та прийоми донесення дітям навчального матеріалу, формування та закріплення практичних умінь та навичок, у доцільності використання наочності, технічних засобів навчання, а також з’ясувати причини відставання окремих дітей. Тематичний контроль допомагає нам легко перевірити реалізацію програми, використання інноваційних технологій, вивчити передовий досвід багатьох педагогів.</w:t>
      </w:r>
    </w:p>
    <w:p w:rsidR="00BA6649" w:rsidRPr="00846CCB" w:rsidRDefault="00BA6649" w:rsidP="00846CCB">
      <w:pPr>
        <w:pStyle w:val="NoSpacing"/>
        <w:ind w:firstLine="360"/>
        <w:jc w:val="both"/>
        <w:rPr>
          <w:rFonts w:ascii="Times New Roman" w:hAnsi="Times New Roman"/>
          <w:sz w:val="24"/>
          <w:szCs w:val="24"/>
        </w:rPr>
      </w:pPr>
      <w:r w:rsidRPr="00846CCB">
        <w:rPr>
          <w:rFonts w:ascii="Times New Roman" w:hAnsi="Times New Roman"/>
          <w:sz w:val="24"/>
          <w:szCs w:val="24"/>
        </w:rPr>
        <w:t>Попередній контроль ми використовуємо, як правило, з метою надання методичної допомоги молодим спеціалістам та перевірки виконання пропозицій завідувача, рішення попередньої педагогічної ради. Завідувачем проводиться щомісячний аналіз перспективних планів навчально-виховної роботи вихователів груп, музичного керівника, керівників гуртків та психолога.</w:t>
      </w:r>
    </w:p>
    <w:p w:rsidR="00BA6649" w:rsidRPr="00846CCB" w:rsidRDefault="00BA6649" w:rsidP="00846CCB">
      <w:pPr>
        <w:pStyle w:val="NoSpacing"/>
        <w:ind w:firstLine="360"/>
        <w:jc w:val="both"/>
        <w:rPr>
          <w:rFonts w:ascii="Times New Roman" w:hAnsi="Times New Roman"/>
          <w:sz w:val="24"/>
          <w:szCs w:val="24"/>
        </w:rPr>
      </w:pPr>
      <w:r w:rsidRPr="00846CCB">
        <w:rPr>
          <w:rFonts w:ascii="Times New Roman" w:hAnsi="Times New Roman"/>
          <w:sz w:val="24"/>
          <w:szCs w:val="24"/>
        </w:rPr>
        <w:t>Основною формою керівництва і контролю за навчально-виховним процесом в дошкільному закладі є безпосереднє спостереження педагогічного процесу в групах та надання вихователям відповідної допомоги: настанови щодо усунення певних недоліків. Конкретна допомога вихователям – це бесіди, методичні поради та рекомендації, відвідування занять педагогів.</w:t>
      </w:r>
    </w:p>
    <w:p w:rsidR="00BA6649" w:rsidRPr="00846CCB" w:rsidRDefault="00BA6649" w:rsidP="00846CCB">
      <w:pPr>
        <w:pStyle w:val="NoSpacing"/>
        <w:ind w:firstLine="360"/>
        <w:jc w:val="both"/>
        <w:rPr>
          <w:rFonts w:ascii="Times New Roman" w:hAnsi="Times New Roman"/>
          <w:sz w:val="24"/>
          <w:szCs w:val="24"/>
          <w:lang w:val="uk-UA"/>
        </w:rPr>
      </w:pPr>
      <w:r w:rsidRPr="00846CCB">
        <w:rPr>
          <w:rFonts w:ascii="Times New Roman" w:hAnsi="Times New Roman"/>
          <w:sz w:val="24"/>
          <w:szCs w:val="24"/>
          <w:lang w:val="uk-UA"/>
        </w:rPr>
        <w:t>Матеріали спостережень та висновки фіксуються у довідках, схемах та картках аналізу, „Книзі наказів”, „Діловому щоденнику завідуючої”, „Діловому щоденнику медсестри”, „Книзі протоколів педагогічних рад”.</w:t>
      </w:r>
    </w:p>
    <w:p w:rsidR="00BA6649" w:rsidRPr="00846CCB" w:rsidRDefault="00BA6649" w:rsidP="00846CCB">
      <w:pPr>
        <w:pStyle w:val="NoSpacing"/>
        <w:ind w:firstLine="360"/>
        <w:jc w:val="both"/>
        <w:rPr>
          <w:rFonts w:ascii="Times New Roman" w:hAnsi="Times New Roman"/>
          <w:sz w:val="24"/>
          <w:szCs w:val="24"/>
          <w:lang w:val="uk-UA"/>
        </w:rPr>
      </w:pPr>
      <w:r w:rsidRPr="00846CCB">
        <w:rPr>
          <w:rFonts w:ascii="Times New Roman" w:hAnsi="Times New Roman"/>
          <w:sz w:val="24"/>
          <w:szCs w:val="24"/>
          <w:lang w:val="uk-UA"/>
        </w:rPr>
        <w:t>В річному плані відведено належне місце систематичному вивченню передового педагогічного досвіду через колективні перегляди навчально виховної роботи в різних групах з різних проблем, налагоджено взаємовідвідування, обмін досвідом із дошкільними закладами міста.</w:t>
      </w:r>
    </w:p>
    <w:p w:rsidR="00BA6649" w:rsidRPr="00846CCB" w:rsidRDefault="00BA6649" w:rsidP="00846CCB">
      <w:pPr>
        <w:pStyle w:val="NoSpacing"/>
        <w:ind w:firstLine="360"/>
        <w:jc w:val="both"/>
        <w:rPr>
          <w:rFonts w:ascii="Times New Roman" w:hAnsi="Times New Roman"/>
          <w:b/>
          <w:sz w:val="24"/>
          <w:szCs w:val="24"/>
          <w:lang w:val="uk-UA" w:eastAsia="uk-UA"/>
        </w:rPr>
      </w:pPr>
      <w:r w:rsidRPr="00846CCB">
        <w:rPr>
          <w:rFonts w:ascii="Times New Roman" w:hAnsi="Times New Roman"/>
          <w:sz w:val="24"/>
          <w:szCs w:val="24"/>
          <w:lang w:val="uk-UA" w:eastAsia="uk-UA"/>
        </w:rPr>
        <w:t xml:space="preserve">Відповідно до основних завдань педагогічного колективу з питань навчання та виховання дітей було встановлено контроль за освітньою роботою в групах та надання методичної допомоги. Протягом навчального року здійснювались </w:t>
      </w:r>
      <w:r>
        <w:rPr>
          <w:rFonts w:ascii="Times New Roman" w:hAnsi="Times New Roman"/>
          <w:sz w:val="24"/>
          <w:szCs w:val="24"/>
          <w:lang w:val="uk-UA" w:eastAsia="uk-UA"/>
        </w:rPr>
        <w:t xml:space="preserve">такі заходи </w:t>
      </w:r>
      <w:r w:rsidRPr="000C57AB">
        <w:rPr>
          <w:rFonts w:ascii="Times New Roman" w:hAnsi="Times New Roman"/>
          <w:sz w:val="24"/>
          <w:szCs w:val="24"/>
          <w:lang w:val="uk-UA" w:eastAsia="uk-UA"/>
        </w:rPr>
        <w:t>контролю:</w:t>
      </w:r>
    </w:p>
    <w:p w:rsidR="00BA6649" w:rsidRPr="00926E42" w:rsidRDefault="00BA6649" w:rsidP="00482AE1">
      <w:pPr>
        <w:numPr>
          <w:ilvl w:val="0"/>
          <w:numId w:val="8"/>
        </w:numPr>
        <w:spacing w:after="0" w:line="240" w:lineRule="auto"/>
        <w:jc w:val="both"/>
        <w:rPr>
          <w:rFonts w:ascii="Times New Roman" w:hAnsi="Times New Roman"/>
          <w:sz w:val="24"/>
          <w:szCs w:val="24"/>
          <w:lang w:val="uk-UA"/>
        </w:rPr>
      </w:pPr>
      <w:r w:rsidRPr="00926E42">
        <w:rPr>
          <w:rFonts w:ascii="Times New Roman" w:hAnsi="Times New Roman"/>
          <w:sz w:val="24"/>
          <w:szCs w:val="24"/>
          <w:lang w:val="uk-UA"/>
        </w:rPr>
        <w:t>«Стан роботи по формуванню у дітейсистемивалеологічнихзнань про свійорганізм з метою розумінняцінностівласногоздоров’я»  (тематична</w:t>
      </w:r>
      <w:r>
        <w:rPr>
          <w:rFonts w:ascii="Times New Roman" w:hAnsi="Times New Roman"/>
          <w:sz w:val="24"/>
          <w:szCs w:val="24"/>
          <w:lang w:val="uk-UA"/>
        </w:rPr>
        <w:t xml:space="preserve"> перевірка) листопад 2021</w:t>
      </w:r>
      <w:r w:rsidRPr="00926E42">
        <w:rPr>
          <w:rFonts w:ascii="Times New Roman" w:hAnsi="Times New Roman"/>
          <w:sz w:val="24"/>
          <w:szCs w:val="24"/>
          <w:lang w:val="uk-UA"/>
        </w:rPr>
        <w:t xml:space="preserve"> р.;</w:t>
      </w:r>
    </w:p>
    <w:p w:rsidR="00BA6649" w:rsidRPr="00926E42" w:rsidRDefault="00BA6649" w:rsidP="00482AE1">
      <w:pPr>
        <w:numPr>
          <w:ilvl w:val="0"/>
          <w:numId w:val="8"/>
        </w:num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 xml:space="preserve">Моделювання педагогічного досвіду щодо інтеграції </w:t>
      </w:r>
      <w:r w:rsidRPr="00FC7936">
        <w:rPr>
          <w:rFonts w:ascii="Times New Roman" w:hAnsi="Times New Roman"/>
          <w:sz w:val="24"/>
          <w:szCs w:val="24"/>
          <w:lang w:val="ru-RU"/>
        </w:rPr>
        <w:t>LEGO</w:t>
      </w:r>
      <w:r w:rsidRPr="00FC7936">
        <w:rPr>
          <w:rFonts w:ascii="Times New Roman" w:hAnsi="Times New Roman"/>
          <w:sz w:val="24"/>
          <w:szCs w:val="24"/>
          <w:lang w:val="uk-UA"/>
        </w:rPr>
        <w:t>-технологій в освітній процес (упровадження результатів накопиченого досвіду регіонів України; організація освітнього процесу, вироблення системи управління)</w:t>
      </w:r>
    </w:p>
    <w:p w:rsidR="00BA6649" w:rsidRPr="00926E42" w:rsidRDefault="00BA6649" w:rsidP="00482AE1">
      <w:pPr>
        <w:numPr>
          <w:ilvl w:val="0"/>
          <w:numId w:val="8"/>
        </w:num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 xml:space="preserve">«Система роботи щодо інтеграції </w:t>
      </w:r>
      <w:r w:rsidRPr="00FC7936">
        <w:rPr>
          <w:rFonts w:ascii="Times New Roman" w:hAnsi="Times New Roman"/>
          <w:sz w:val="24"/>
          <w:szCs w:val="24"/>
          <w:lang w:val="ru-RU"/>
        </w:rPr>
        <w:t>LEGO</w:t>
      </w:r>
      <w:r w:rsidRPr="00FC7936">
        <w:rPr>
          <w:rFonts w:ascii="Times New Roman" w:hAnsi="Times New Roman"/>
          <w:sz w:val="24"/>
          <w:szCs w:val="24"/>
          <w:lang w:val="uk-UA"/>
        </w:rPr>
        <w:t xml:space="preserve"> конструктора в логіко-математичну та художньо-продуктивну діяльність дітей в групах – учасниках проекту «Сприяння освіті»»</w:t>
      </w:r>
      <w:r w:rsidRPr="00926E42">
        <w:rPr>
          <w:rFonts w:ascii="Times New Roman" w:hAnsi="Times New Roman"/>
          <w:sz w:val="24"/>
          <w:szCs w:val="24"/>
          <w:lang w:val="uk-UA"/>
        </w:rPr>
        <w:t xml:space="preserve"> «Формуваннянавичокекономічногомислення та економічнихуявлень у дітейдошкільноговіку» тематичнаперевірка, </w:t>
      </w:r>
      <w:r w:rsidRPr="00FC7936">
        <w:rPr>
          <w:rFonts w:ascii="Times New Roman" w:hAnsi="Times New Roman"/>
          <w:sz w:val="24"/>
          <w:szCs w:val="24"/>
          <w:lang w:val="uk-UA"/>
        </w:rPr>
        <w:t xml:space="preserve">листопад </w:t>
      </w:r>
      <w:r w:rsidRPr="00926E42">
        <w:rPr>
          <w:rFonts w:ascii="Times New Roman" w:hAnsi="Times New Roman"/>
          <w:sz w:val="24"/>
          <w:szCs w:val="24"/>
          <w:lang w:val="uk-UA"/>
        </w:rPr>
        <w:t xml:space="preserve"> 2021 р.</w:t>
      </w:r>
      <w:r w:rsidRPr="00FC7936">
        <w:rPr>
          <w:rFonts w:ascii="Times New Roman" w:hAnsi="Times New Roman"/>
          <w:sz w:val="24"/>
          <w:szCs w:val="24"/>
          <w:lang w:val="uk-UA"/>
        </w:rPr>
        <w:t>.</w:t>
      </w:r>
      <w:r w:rsidRPr="00926E42">
        <w:rPr>
          <w:rFonts w:ascii="Times New Roman" w:hAnsi="Times New Roman"/>
          <w:sz w:val="24"/>
          <w:szCs w:val="24"/>
          <w:lang w:val="uk-UA"/>
        </w:rPr>
        <w:tab/>
      </w:r>
    </w:p>
    <w:p w:rsidR="00BA6649" w:rsidRPr="00FC7936" w:rsidRDefault="00BA6649" w:rsidP="00482AE1">
      <w:pPr>
        <w:numPr>
          <w:ilvl w:val="0"/>
          <w:numId w:val="8"/>
        </w:num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Рухова активність дітей протягом дня (групи № 3, 5, 11)</w:t>
      </w:r>
      <w:r w:rsidRPr="00FC7936">
        <w:rPr>
          <w:rFonts w:ascii="Times New Roman" w:hAnsi="Times New Roman"/>
          <w:spacing w:val="8"/>
          <w:sz w:val="24"/>
          <w:szCs w:val="24"/>
          <w:lang w:val="ru-RU" w:eastAsia="ru-RU"/>
        </w:rPr>
        <w:t xml:space="preserve">тематичнаперевірка, </w:t>
      </w:r>
      <w:r w:rsidRPr="00FC7936">
        <w:rPr>
          <w:rFonts w:ascii="Times New Roman" w:hAnsi="Times New Roman"/>
          <w:spacing w:val="8"/>
          <w:sz w:val="24"/>
          <w:szCs w:val="24"/>
          <w:lang w:val="uk-UA" w:eastAsia="ru-RU"/>
        </w:rPr>
        <w:t xml:space="preserve">лютий </w:t>
      </w:r>
      <w:r w:rsidRPr="00FC7936">
        <w:rPr>
          <w:rFonts w:ascii="Times New Roman" w:hAnsi="Times New Roman"/>
          <w:spacing w:val="8"/>
          <w:sz w:val="24"/>
          <w:szCs w:val="24"/>
          <w:lang w:val="ru-RU" w:eastAsia="ru-RU"/>
        </w:rPr>
        <w:t xml:space="preserve"> 202</w:t>
      </w:r>
      <w:r w:rsidRPr="00FC7936">
        <w:rPr>
          <w:rFonts w:ascii="Times New Roman" w:hAnsi="Times New Roman"/>
          <w:spacing w:val="8"/>
          <w:sz w:val="24"/>
          <w:szCs w:val="24"/>
          <w:lang w:val="uk-UA" w:eastAsia="ru-RU"/>
        </w:rPr>
        <w:t>2</w:t>
      </w:r>
      <w:r w:rsidRPr="00FC7936">
        <w:rPr>
          <w:rFonts w:ascii="Times New Roman" w:hAnsi="Times New Roman"/>
          <w:spacing w:val="8"/>
          <w:sz w:val="24"/>
          <w:szCs w:val="24"/>
          <w:lang w:val="ru-RU" w:eastAsia="ru-RU"/>
        </w:rPr>
        <w:t xml:space="preserve"> р.</w:t>
      </w:r>
      <w:r w:rsidRPr="00FC7936">
        <w:rPr>
          <w:rFonts w:ascii="Times New Roman" w:hAnsi="Times New Roman"/>
          <w:spacing w:val="8"/>
          <w:sz w:val="24"/>
          <w:szCs w:val="24"/>
          <w:lang w:val="ru-RU" w:eastAsia="ru-RU"/>
        </w:rPr>
        <w:tab/>
      </w:r>
    </w:p>
    <w:p w:rsidR="00BA6649" w:rsidRDefault="00BA6649" w:rsidP="00FC7936">
      <w:pPr>
        <w:spacing w:after="0" w:line="240" w:lineRule="auto"/>
        <w:ind w:left="720"/>
        <w:rPr>
          <w:rFonts w:ascii="Times New Roman" w:hAnsi="Times New Roman"/>
          <w:sz w:val="24"/>
          <w:szCs w:val="24"/>
          <w:lang w:val="ru-RU"/>
        </w:rPr>
      </w:pPr>
    </w:p>
    <w:p w:rsidR="00BA6649" w:rsidRPr="00846CCB" w:rsidRDefault="00BA6649" w:rsidP="00846CCB">
      <w:pPr>
        <w:spacing w:after="0" w:line="240" w:lineRule="auto"/>
        <w:ind w:firstLine="360"/>
        <w:jc w:val="both"/>
        <w:rPr>
          <w:rFonts w:cs="Calibri"/>
          <w:bCs/>
          <w:lang w:val="ru-RU"/>
        </w:rPr>
      </w:pPr>
      <w:r w:rsidRPr="00846CCB">
        <w:rPr>
          <w:rFonts w:ascii="Times New Roman" w:hAnsi="Times New Roman"/>
          <w:bCs/>
          <w:sz w:val="24"/>
          <w:szCs w:val="24"/>
          <w:lang w:val="ru-RU"/>
        </w:rPr>
        <w:t>В нашомузакладідієлогопункт. Результатикорекційно-розвитковоїроботивчителя- логопеда Силенко О.О. відображає дана таблиця:</w:t>
      </w:r>
    </w:p>
    <w:p w:rsidR="00BA6649" w:rsidRPr="00FC7936" w:rsidRDefault="00BA6649" w:rsidP="00FC7936">
      <w:pPr>
        <w:spacing w:after="0" w:line="240" w:lineRule="auto"/>
        <w:ind w:left="720"/>
        <w:rPr>
          <w:b/>
          <w:bCs/>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6"/>
        <w:gridCol w:w="2098"/>
        <w:gridCol w:w="1012"/>
        <w:gridCol w:w="1177"/>
        <w:gridCol w:w="1051"/>
        <w:gridCol w:w="1761"/>
      </w:tblGrid>
      <w:tr w:rsidR="00BA6649" w:rsidRPr="00D160C1" w:rsidTr="00CB001C">
        <w:tc>
          <w:tcPr>
            <w:tcW w:w="2464" w:type="dxa"/>
            <w:vMerge w:val="restart"/>
            <w:vAlign w:val="center"/>
          </w:tcPr>
          <w:p w:rsidR="00BA6649" w:rsidRPr="00FC7936" w:rsidRDefault="00BA6649" w:rsidP="00FC7936">
            <w:pPr>
              <w:autoSpaceDE w:val="0"/>
              <w:autoSpaceDN w:val="0"/>
              <w:adjustRightInd w:val="0"/>
              <w:spacing w:after="200" w:line="256" w:lineRule="auto"/>
              <w:ind w:firstLine="720"/>
              <w:jc w:val="center"/>
              <w:rPr>
                <w:rFonts w:ascii="Times New Roman" w:hAnsi="Times New Roman"/>
                <w:b/>
                <w:color w:val="000000"/>
                <w:spacing w:val="8"/>
                <w:lang w:val="ru-RU" w:eastAsia="ru-RU"/>
              </w:rPr>
            </w:pPr>
          </w:p>
        </w:tc>
        <w:tc>
          <w:tcPr>
            <w:tcW w:w="2464" w:type="dxa"/>
            <w:vAlign w:val="center"/>
          </w:tcPr>
          <w:p w:rsidR="00BA6649" w:rsidRPr="000C57AB" w:rsidRDefault="00BA6649" w:rsidP="000C57AB">
            <w:pPr>
              <w:autoSpaceDE w:val="0"/>
              <w:autoSpaceDN w:val="0"/>
              <w:adjustRightInd w:val="0"/>
              <w:spacing w:after="200" w:line="256" w:lineRule="auto"/>
              <w:jc w:val="center"/>
              <w:rPr>
                <w:rFonts w:ascii="Times New Roman" w:hAnsi="Times New Roman"/>
                <w:b/>
                <w:color w:val="000000"/>
                <w:spacing w:val="8"/>
                <w:sz w:val="24"/>
                <w:szCs w:val="24"/>
                <w:lang w:val="ru-RU" w:eastAsia="ru-RU"/>
              </w:rPr>
            </w:pPr>
            <w:r w:rsidRPr="000C57AB">
              <w:rPr>
                <w:rFonts w:ascii="Times New Roman" w:hAnsi="Times New Roman"/>
                <w:b/>
                <w:color w:val="000000"/>
                <w:spacing w:val="8"/>
                <w:sz w:val="24"/>
                <w:szCs w:val="24"/>
                <w:lang w:val="ru-RU" w:eastAsia="ru-RU"/>
              </w:rPr>
              <w:t>Дошкільнігрупи</w:t>
            </w:r>
          </w:p>
        </w:tc>
        <w:tc>
          <w:tcPr>
            <w:tcW w:w="9858" w:type="dxa"/>
            <w:gridSpan w:val="4"/>
            <w:vAlign w:val="center"/>
          </w:tcPr>
          <w:p w:rsidR="00BA6649" w:rsidRPr="00FC7936" w:rsidRDefault="00BA6649" w:rsidP="00FC7936">
            <w:pPr>
              <w:autoSpaceDE w:val="0"/>
              <w:autoSpaceDN w:val="0"/>
              <w:adjustRightInd w:val="0"/>
              <w:spacing w:after="200" w:line="256" w:lineRule="auto"/>
              <w:ind w:firstLine="720"/>
              <w:jc w:val="center"/>
              <w:rPr>
                <w:rFonts w:ascii="Times New Roman" w:hAnsi="Times New Roman"/>
                <w:b/>
                <w:color w:val="000000"/>
                <w:spacing w:val="8"/>
                <w:lang w:val="ru-RU" w:eastAsia="ru-RU"/>
              </w:rPr>
            </w:pPr>
            <w:r w:rsidRPr="00FC7936">
              <w:rPr>
                <w:rFonts w:ascii="Times New Roman" w:hAnsi="Times New Roman"/>
                <w:b/>
                <w:color w:val="000000"/>
                <w:spacing w:val="8"/>
                <w:lang w:val="ru-RU" w:eastAsia="ru-RU"/>
              </w:rPr>
              <w:t>ПОРУШЕННЯ МОВЛЕННЯ</w:t>
            </w:r>
          </w:p>
        </w:tc>
      </w:tr>
      <w:tr w:rsidR="00BA6649" w:rsidRPr="00D160C1" w:rsidTr="00CB001C">
        <w:tc>
          <w:tcPr>
            <w:tcW w:w="0" w:type="auto"/>
            <w:vMerge/>
            <w:vAlign w:val="center"/>
          </w:tcPr>
          <w:p w:rsidR="00BA6649" w:rsidRPr="00FC7936" w:rsidRDefault="00BA6649" w:rsidP="00FC7936">
            <w:pPr>
              <w:spacing w:after="0" w:line="256" w:lineRule="auto"/>
              <w:ind w:firstLine="720"/>
              <w:jc w:val="both"/>
              <w:rPr>
                <w:rFonts w:ascii="Times New Roman" w:hAnsi="Times New Roman"/>
                <w:b/>
                <w:color w:val="000000"/>
                <w:spacing w:val="8"/>
                <w:lang w:val="ru-RU" w:eastAsia="ru-RU"/>
              </w:rPr>
            </w:pPr>
          </w:p>
        </w:tc>
        <w:tc>
          <w:tcPr>
            <w:tcW w:w="2464" w:type="dxa"/>
            <w:vAlign w:val="center"/>
          </w:tcPr>
          <w:p w:rsidR="00BA6649" w:rsidRPr="00FC7936" w:rsidRDefault="00BA6649" w:rsidP="00FC7936">
            <w:pPr>
              <w:autoSpaceDE w:val="0"/>
              <w:autoSpaceDN w:val="0"/>
              <w:adjustRightInd w:val="0"/>
              <w:spacing w:after="200" w:line="256" w:lineRule="auto"/>
              <w:ind w:firstLine="720"/>
              <w:jc w:val="center"/>
              <w:rPr>
                <w:rFonts w:ascii="Times New Roman" w:hAnsi="Times New Roman"/>
                <w:b/>
                <w:color w:val="000000"/>
                <w:spacing w:val="8"/>
                <w:lang w:val="uk-UA" w:eastAsia="ru-RU"/>
              </w:rPr>
            </w:pPr>
            <w:r w:rsidRPr="00FC7936">
              <w:rPr>
                <w:rFonts w:ascii="Times New Roman" w:hAnsi="Times New Roman"/>
                <w:b/>
                <w:color w:val="000000"/>
                <w:spacing w:val="8"/>
                <w:lang w:val="uk-UA" w:eastAsia="ru-RU"/>
              </w:rPr>
              <w:t>Всього</w:t>
            </w:r>
          </w:p>
        </w:tc>
        <w:tc>
          <w:tcPr>
            <w:tcW w:w="2464" w:type="dxa"/>
            <w:vAlign w:val="center"/>
          </w:tcPr>
          <w:p w:rsidR="00BA6649" w:rsidRPr="00FC7936" w:rsidRDefault="00BA6649" w:rsidP="00FC7936">
            <w:pPr>
              <w:autoSpaceDE w:val="0"/>
              <w:autoSpaceDN w:val="0"/>
              <w:adjustRightInd w:val="0"/>
              <w:spacing w:after="200" w:line="256" w:lineRule="auto"/>
              <w:ind w:firstLine="64"/>
              <w:jc w:val="both"/>
              <w:rPr>
                <w:rFonts w:ascii="Times New Roman" w:hAnsi="Times New Roman"/>
                <w:b/>
                <w:color w:val="000000"/>
                <w:spacing w:val="8"/>
                <w:lang w:val="ru-RU" w:eastAsia="ru-RU"/>
              </w:rPr>
            </w:pPr>
            <w:r w:rsidRPr="00FC7936">
              <w:rPr>
                <w:rFonts w:ascii="Times New Roman" w:hAnsi="Times New Roman"/>
                <w:b/>
                <w:color w:val="000000"/>
                <w:spacing w:val="8"/>
                <w:lang w:val="ru-RU" w:eastAsia="ru-RU"/>
              </w:rPr>
              <w:t>ФНМ</w:t>
            </w:r>
          </w:p>
        </w:tc>
        <w:tc>
          <w:tcPr>
            <w:tcW w:w="2464" w:type="dxa"/>
            <w:vAlign w:val="center"/>
          </w:tcPr>
          <w:p w:rsidR="00BA6649" w:rsidRPr="00FC7936" w:rsidRDefault="00BA6649" w:rsidP="00FC7936">
            <w:pPr>
              <w:autoSpaceDE w:val="0"/>
              <w:autoSpaceDN w:val="0"/>
              <w:adjustRightInd w:val="0"/>
              <w:spacing w:after="200" w:line="256" w:lineRule="auto"/>
              <w:ind w:firstLine="101"/>
              <w:jc w:val="both"/>
              <w:rPr>
                <w:rFonts w:ascii="Times New Roman" w:hAnsi="Times New Roman"/>
                <w:b/>
                <w:color w:val="000000"/>
                <w:spacing w:val="8"/>
                <w:lang w:val="ru-RU" w:eastAsia="ru-RU"/>
              </w:rPr>
            </w:pPr>
            <w:r w:rsidRPr="00FC7936">
              <w:rPr>
                <w:rFonts w:ascii="Times New Roman" w:hAnsi="Times New Roman"/>
                <w:b/>
                <w:color w:val="000000"/>
                <w:spacing w:val="8"/>
                <w:lang w:val="ru-RU" w:eastAsia="ru-RU"/>
              </w:rPr>
              <w:t>ФФНМ</w:t>
            </w:r>
          </w:p>
        </w:tc>
        <w:tc>
          <w:tcPr>
            <w:tcW w:w="2465" w:type="dxa"/>
            <w:vAlign w:val="center"/>
          </w:tcPr>
          <w:p w:rsidR="00BA6649" w:rsidRPr="00FC7936" w:rsidRDefault="00BA6649" w:rsidP="00FC7936">
            <w:pPr>
              <w:autoSpaceDE w:val="0"/>
              <w:autoSpaceDN w:val="0"/>
              <w:adjustRightInd w:val="0"/>
              <w:spacing w:after="200" w:line="256" w:lineRule="auto"/>
              <w:ind w:firstLine="19"/>
              <w:jc w:val="both"/>
              <w:rPr>
                <w:rFonts w:ascii="Times New Roman" w:hAnsi="Times New Roman"/>
                <w:b/>
                <w:color w:val="000000"/>
                <w:spacing w:val="8"/>
                <w:lang w:val="ru-RU" w:eastAsia="ru-RU"/>
              </w:rPr>
            </w:pPr>
            <w:r w:rsidRPr="00FC7936">
              <w:rPr>
                <w:rFonts w:ascii="Times New Roman" w:hAnsi="Times New Roman"/>
                <w:b/>
                <w:color w:val="000000"/>
                <w:spacing w:val="8"/>
                <w:lang w:val="ru-RU" w:eastAsia="ru-RU"/>
              </w:rPr>
              <w:t>ЗНМ</w:t>
            </w:r>
          </w:p>
        </w:tc>
        <w:tc>
          <w:tcPr>
            <w:tcW w:w="2465" w:type="dxa"/>
            <w:vAlign w:val="center"/>
          </w:tcPr>
          <w:p w:rsidR="00BA6649" w:rsidRPr="00FC7936" w:rsidRDefault="00BA6649" w:rsidP="00FC7936">
            <w:pPr>
              <w:autoSpaceDE w:val="0"/>
              <w:autoSpaceDN w:val="0"/>
              <w:adjustRightInd w:val="0"/>
              <w:spacing w:after="200" w:line="256" w:lineRule="auto"/>
              <w:jc w:val="both"/>
              <w:rPr>
                <w:rFonts w:ascii="Times New Roman" w:hAnsi="Times New Roman"/>
                <w:b/>
                <w:color w:val="000000"/>
                <w:spacing w:val="8"/>
                <w:lang w:val="ru-RU" w:eastAsia="ru-RU"/>
              </w:rPr>
            </w:pPr>
            <w:r w:rsidRPr="00FC7936">
              <w:rPr>
                <w:rFonts w:ascii="Times New Roman" w:hAnsi="Times New Roman"/>
                <w:b/>
                <w:color w:val="000000"/>
                <w:spacing w:val="8"/>
                <w:lang w:val="ru-RU" w:eastAsia="ru-RU"/>
              </w:rPr>
              <w:t>ЗАЇКУВАННЯ</w:t>
            </w:r>
          </w:p>
        </w:tc>
      </w:tr>
      <w:tr w:rsidR="00BA6649" w:rsidRPr="00D160C1" w:rsidTr="00CB001C">
        <w:tc>
          <w:tcPr>
            <w:tcW w:w="2464" w:type="dxa"/>
            <w:vAlign w:val="center"/>
          </w:tcPr>
          <w:p w:rsidR="00BA6649" w:rsidRPr="00FC7936" w:rsidRDefault="00BA6649" w:rsidP="00FC7936">
            <w:pPr>
              <w:autoSpaceDE w:val="0"/>
              <w:autoSpaceDN w:val="0"/>
              <w:adjustRightInd w:val="0"/>
              <w:spacing w:after="200" w:line="256" w:lineRule="auto"/>
              <w:ind w:firstLine="142"/>
              <w:jc w:val="center"/>
              <w:rPr>
                <w:rFonts w:ascii="Times New Roman" w:hAnsi="Times New Roman"/>
                <w:b/>
                <w:color w:val="000000"/>
                <w:spacing w:val="8"/>
                <w:lang w:val="ru-RU" w:eastAsia="ru-RU"/>
              </w:rPr>
            </w:pPr>
            <w:r w:rsidRPr="00FC7936">
              <w:rPr>
                <w:rFonts w:ascii="Times New Roman" w:hAnsi="Times New Roman"/>
                <w:b/>
                <w:color w:val="000000"/>
                <w:spacing w:val="8"/>
                <w:lang w:val="ru-RU" w:eastAsia="ru-RU"/>
              </w:rPr>
              <w:t>Виявленодітей</w:t>
            </w:r>
          </w:p>
        </w:tc>
        <w:tc>
          <w:tcPr>
            <w:tcW w:w="2464"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42</w:t>
            </w:r>
          </w:p>
        </w:tc>
        <w:tc>
          <w:tcPr>
            <w:tcW w:w="2464"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w:t>
            </w:r>
          </w:p>
        </w:tc>
        <w:tc>
          <w:tcPr>
            <w:tcW w:w="2464"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37</w:t>
            </w:r>
          </w:p>
        </w:tc>
        <w:tc>
          <w:tcPr>
            <w:tcW w:w="2465"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5</w:t>
            </w:r>
          </w:p>
        </w:tc>
        <w:tc>
          <w:tcPr>
            <w:tcW w:w="2465"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w:t>
            </w:r>
          </w:p>
        </w:tc>
      </w:tr>
      <w:tr w:rsidR="00BA6649" w:rsidRPr="00D160C1" w:rsidTr="00CB001C">
        <w:tc>
          <w:tcPr>
            <w:tcW w:w="2464" w:type="dxa"/>
            <w:vAlign w:val="center"/>
          </w:tcPr>
          <w:p w:rsidR="00BA6649" w:rsidRPr="00FC7936" w:rsidRDefault="00BA6649" w:rsidP="00FC7936">
            <w:pPr>
              <w:autoSpaceDE w:val="0"/>
              <w:autoSpaceDN w:val="0"/>
              <w:adjustRightInd w:val="0"/>
              <w:spacing w:after="200" w:line="256" w:lineRule="auto"/>
              <w:ind w:firstLine="142"/>
              <w:jc w:val="center"/>
              <w:rPr>
                <w:rFonts w:ascii="Times New Roman" w:hAnsi="Times New Roman"/>
                <w:b/>
                <w:color w:val="000000"/>
                <w:spacing w:val="8"/>
                <w:lang w:val="ru-RU" w:eastAsia="ru-RU"/>
              </w:rPr>
            </w:pPr>
            <w:r w:rsidRPr="00FC7936">
              <w:rPr>
                <w:rFonts w:ascii="Times New Roman" w:hAnsi="Times New Roman"/>
                <w:b/>
                <w:color w:val="000000"/>
                <w:spacing w:val="8"/>
                <w:lang w:val="ru-RU" w:eastAsia="ru-RU"/>
              </w:rPr>
              <w:t>Зараховано до логопедичного пункту</w:t>
            </w:r>
          </w:p>
        </w:tc>
        <w:tc>
          <w:tcPr>
            <w:tcW w:w="2464"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ru-RU" w:eastAsia="ru-RU"/>
              </w:rPr>
            </w:pPr>
            <w:r w:rsidRPr="004E1952">
              <w:rPr>
                <w:rFonts w:ascii="Times New Roman" w:hAnsi="Times New Roman"/>
                <w:bCs/>
                <w:color w:val="000000"/>
                <w:spacing w:val="8"/>
                <w:sz w:val="24"/>
                <w:szCs w:val="24"/>
                <w:lang w:val="uk-UA" w:eastAsia="ru-RU"/>
              </w:rPr>
              <w:t>33</w:t>
            </w:r>
          </w:p>
        </w:tc>
        <w:tc>
          <w:tcPr>
            <w:tcW w:w="2464"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w:t>
            </w:r>
          </w:p>
        </w:tc>
        <w:tc>
          <w:tcPr>
            <w:tcW w:w="2464"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28</w:t>
            </w:r>
          </w:p>
        </w:tc>
        <w:tc>
          <w:tcPr>
            <w:tcW w:w="2465"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5</w:t>
            </w:r>
          </w:p>
        </w:tc>
        <w:tc>
          <w:tcPr>
            <w:tcW w:w="2465"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w:t>
            </w:r>
          </w:p>
        </w:tc>
      </w:tr>
      <w:tr w:rsidR="00BA6649" w:rsidRPr="00D160C1" w:rsidTr="00CB001C">
        <w:tc>
          <w:tcPr>
            <w:tcW w:w="2464" w:type="dxa"/>
            <w:vAlign w:val="center"/>
          </w:tcPr>
          <w:p w:rsidR="00BA6649" w:rsidRPr="00FC7936" w:rsidRDefault="00BA6649" w:rsidP="00FC7936">
            <w:pPr>
              <w:autoSpaceDE w:val="0"/>
              <w:autoSpaceDN w:val="0"/>
              <w:adjustRightInd w:val="0"/>
              <w:spacing w:after="200" w:line="256" w:lineRule="auto"/>
              <w:ind w:firstLine="142"/>
              <w:jc w:val="center"/>
              <w:rPr>
                <w:rFonts w:ascii="Times New Roman" w:hAnsi="Times New Roman"/>
                <w:b/>
                <w:color w:val="000000"/>
                <w:spacing w:val="8"/>
                <w:lang w:val="ru-RU" w:eastAsia="ru-RU"/>
              </w:rPr>
            </w:pPr>
            <w:r w:rsidRPr="00FC7936">
              <w:rPr>
                <w:rFonts w:ascii="Times New Roman" w:hAnsi="Times New Roman"/>
                <w:b/>
                <w:color w:val="000000"/>
                <w:spacing w:val="8"/>
                <w:lang w:val="ru-RU" w:eastAsia="ru-RU"/>
              </w:rPr>
              <w:t>Виписано з виправлениммовленням</w:t>
            </w:r>
          </w:p>
        </w:tc>
        <w:tc>
          <w:tcPr>
            <w:tcW w:w="2464"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18</w:t>
            </w:r>
          </w:p>
        </w:tc>
        <w:tc>
          <w:tcPr>
            <w:tcW w:w="2464"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w:t>
            </w:r>
          </w:p>
        </w:tc>
        <w:tc>
          <w:tcPr>
            <w:tcW w:w="2464"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16</w:t>
            </w:r>
          </w:p>
        </w:tc>
        <w:tc>
          <w:tcPr>
            <w:tcW w:w="2465"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2</w:t>
            </w:r>
          </w:p>
        </w:tc>
        <w:tc>
          <w:tcPr>
            <w:tcW w:w="2465"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w:t>
            </w:r>
          </w:p>
        </w:tc>
      </w:tr>
      <w:tr w:rsidR="00BA6649" w:rsidRPr="00D160C1" w:rsidTr="00CB001C">
        <w:tc>
          <w:tcPr>
            <w:tcW w:w="2464" w:type="dxa"/>
            <w:vAlign w:val="center"/>
          </w:tcPr>
          <w:p w:rsidR="00BA6649" w:rsidRPr="00FC7936" w:rsidRDefault="00BA6649" w:rsidP="00FC7936">
            <w:pPr>
              <w:autoSpaceDE w:val="0"/>
              <w:autoSpaceDN w:val="0"/>
              <w:adjustRightInd w:val="0"/>
              <w:spacing w:after="200" w:line="256" w:lineRule="auto"/>
              <w:ind w:firstLine="142"/>
              <w:jc w:val="center"/>
              <w:rPr>
                <w:rFonts w:ascii="Times New Roman" w:hAnsi="Times New Roman"/>
                <w:b/>
                <w:color w:val="000000"/>
                <w:spacing w:val="8"/>
                <w:lang w:val="ru-RU" w:eastAsia="ru-RU"/>
              </w:rPr>
            </w:pPr>
            <w:r w:rsidRPr="00FC7936">
              <w:rPr>
                <w:rFonts w:ascii="Times New Roman" w:hAnsi="Times New Roman"/>
                <w:b/>
                <w:color w:val="000000"/>
                <w:spacing w:val="8"/>
                <w:lang w:val="ru-RU" w:eastAsia="ru-RU"/>
              </w:rPr>
              <w:t>Виписано з покращениммовленням</w:t>
            </w:r>
          </w:p>
        </w:tc>
        <w:tc>
          <w:tcPr>
            <w:tcW w:w="2464"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15</w:t>
            </w:r>
          </w:p>
        </w:tc>
        <w:tc>
          <w:tcPr>
            <w:tcW w:w="2464"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w:t>
            </w:r>
          </w:p>
        </w:tc>
        <w:tc>
          <w:tcPr>
            <w:tcW w:w="2464"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12</w:t>
            </w:r>
          </w:p>
        </w:tc>
        <w:tc>
          <w:tcPr>
            <w:tcW w:w="2465"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3</w:t>
            </w:r>
          </w:p>
        </w:tc>
        <w:tc>
          <w:tcPr>
            <w:tcW w:w="2465"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w:t>
            </w:r>
          </w:p>
        </w:tc>
      </w:tr>
      <w:tr w:rsidR="00BA6649" w:rsidRPr="00D160C1" w:rsidTr="00CB001C">
        <w:trPr>
          <w:trHeight w:val="505"/>
        </w:trPr>
        <w:tc>
          <w:tcPr>
            <w:tcW w:w="2464" w:type="dxa"/>
            <w:vAlign w:val="center"/>
          </w:tcPr>
          <w:p w:rsidR="00BA6649" w:rsidRPr="00FC7936" w:rsidRDefault="00BA6649" w:rsidP="00FC7936">
            <w:pPr>
              <w:autoSpaceDE w:val="0"/>
              <w:autoSpaceDN w:val="0"/>
              <w:adjustRightInd w:val="0"/>
              <w:spacing w:after="200" w:line="256" w:lineRule="auto"/>
              <w:ind w:firstLine="142"/>
              <w:jc w:val="center"/>
              <w:rPr>
                <w:rFonts w:ascii="Times New Roman" w:hAnsi="Times New Roman"/>
                <w:b/>
                <w:color w:val="000000"/>
                <w:spacing w:val="8"/>
                <w:lang w:eastAsia="ru-RU"/>
              </w:rPr>
            </w:pPr>
            <w:r w:rsidRPr="00FC7936">
              <w:rPr>
                <w:rFonts w:ascii="Times New Roman" w:hAnsi="Times New Roman"/>
                <w:b/>
                <w:color w:val="000000"/>
                <w:spacing w:val="8"/>
                <w:lang w:val="ru-RU" w:eastAsia="ru-RU"/>
              </w:rPr>
              <w:t>Залишено для продовження занять</w:t>
            </w:r>
          </w:p>
        </w:tc>
        <w:tc>
          <w:tcPr>
            <w:tcW w:w="2464"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w:t>
            </w:r>
          </w:p>
        </w:tc>
        <w:tc>
          <w:tcPr>
            <w:tcW w:w="2464"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w:t>
            </w:r>
          </w:p>
        </w:tc>
        <w:tc>
          <w:tcPr>
            <w:tcW w:w="2464"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w:t>
            </w:r>
          </w:p>
        </w:tc>
        <w:tc>
          <w:tcPr>
            <w:tcW w:w="2465"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w:t>
            </w:r>
          </w:p>
        </w:tc>
        <w:tc>
          <w:tcPr>
            <w:tcW w:w="2465"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w:t>
            </w:r>
          </w:p>
        </w:tc>
      </w:tr>
      <w:tr w:rsidR="00BA6649" w:rsidRPr="00D160C1" w:rsidTr="00CB001C">
        <w:tc>
          <w:tcPr>
            <w:tcW w:w="2464" w:type="dxa"/>
            <w:vAlign w:val="center"/>
          </w:tcPr>
          <w:p w:rsidR="00BA6649" w:rsidRPr="00FC7936" w:rsidRDefault="00BA6649" w:rsidP="00FC7936">
            <w:pPr>
              <w:autoSpaceDE w:val="0"/>
              <w:autoSpaceDN w:val="0"/>
              <w:adjustRightInd w:val="0"/>
              <w:spacing w:after="200" w:line="256" w:lineRule="auto"/>
              <w:ind w:firstLine="142"/>
              <w:jc w:val="center"/>
              <w:rPr>
                <w:rFonts w:ascii="Times New Roman" w:hAnsi="Times New Roman"/>
                <w:b/>
                <w:color w:val="000000"/>
                <w:spacing w:val="8"/>
                <w:lang w:val="ru-RU" w:eastAsia="ru-RU"/>
              </w:rPr>
            </w:pPr>
            <w:r w:rsidRPr="00FC7936">
              <w:rPr>
                <w:rFonts w:ascii="Times New Roman" w:hAnsi="Times New Roman"/>
                <w:b/>
                <w:color w:val="000000"/>
                <w:spacing w:val="8"/>
                <w:lang w:val="ru-RU" w:eastAsia="ru-RU"/>
              </w:rPr>
              <w:t>Вибуло з ДНЗ</w:t>
            </w:r>
          </w:p>
        </w:tc>
        <w:tc>
          <w:tcPr>
            <w:tcW w:w="2464"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w:t>
            </w:r>
          </w:p>
        </w:tc>
        <w:tc>
          <w:tcPr>
            <w:tcW w:w="2464"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w:t>
            </w:r>
          </w:p>
        </w:tc>
        <w:tc>
          <w:tcPr>
            <w:tcW w:w="2464"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w:t>
            </w:r>
          </w:p>
        </w:tc>
        <w:tc>
          <w:tcPr>
            <w:tcW w:w="2465"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w:t>
            </w:r>
          </w:p>
        </w:tc>
        <w:tc>
          <w:tcPr>
            <w:tcW w:w="2465" w:type="dxa"/>
            <w:vAlign w:val="center"/>
          </w:tcPr>
          <w:p w:rsidR="00BA6649" w:rsidRPr="004E1952" w:rsidRDefault="00BA6649" w:rsidP="00FC7936">
            <w:pPr>
              <w:autoSpaceDE w:val="0"/>
              <w:autoSpaceDN w:val="0"/>
              <w:adjustRightInd w:val="0"/>
              <w:spacing w:after="200" w:line="256" w:lineRule="auto"/>
              <w:ind w:firstLine="720"/>
              <w:jc w:val="center"/>
              <w:rPr>
                <w:rFonts w:ascii="Times New Roman" w:hAnsi="Times New Roman"/>
                <w:bCs/>
                <w:color w:val="000000"/>
                <w:spacing w:val="8"/>
                <w:sz w:val="24"/>
                <w:szCs w:val="24"/>
                <w:lang w:val="uk-UA" w:eastAsia="ru-RU"/>
              </w:rPr>
            </w:pPr>
            <w:r w:rsidRPr="004E1952">
              <w:rPr>
                <w:rFonts w:ascii="Times New Roman" w:hAnsi="Times New Roman"/>
                <w:bCs/>
                <w:color w:val="000000"/>
                <w:spacing w:val="8"/>
                <w:sz w:val="24"/>
                <w:szCs w:val="24"/>
                <w:lang w:val="uk-UA" w:eastAsia="ru-RU"/>
              </w:rPr>
              <w:t>-</w:t>
            </w:r>
          </w:p>
        </w:tc>
      </w:tr>
    </w:tbl>
    <w:p w:rsidR="00BA6649" w:rsidRPr="00FC7936" w:rsidRDefault="00BA6649" w:rsidP="00FC7936">
      <w:pPr>
        <w:spacing w:after="0" w:line="240" w:lineRule="auto"/>
        <w:ind w:left="-142"/>
        <w:jc w:val="both"/>
        <w:rPr>
          <w:rFonts w:ascii="Times New Roman" w:hAnsi="Times New Roman"/>
          <w:color w:val="FF0000"/>
          <w:sz w:val="24"/>
          <w:szCs w:val="24"/>
          <w:lang w:val="uk-UA"/>
        </w:rPr>
      </w:pPr>
    </w:p>
    <w:p w:rsidR="00BA6649" w:rsidRPr="000C57AB" w:rsidRDefault="00BA6649" w:rsidP="000C57AB">
      <w:pPr>
        <w:pStyle w:val="NoSpacing"/>
        <w:ind w:firstLine="709"/>
        <w:jc w:val="both"/>
        <w:rPr>
          <w:rFonts w:ascii="Times New Roman" w:hAnsi="Times New Roman"/>
          <w:sz w:val="24"/>
          <w:szCs w:val="24"/>
          <w:lang w:eastAsia="ru-RU"/>
        </w:rPr>
      </w:pPr>
      <w:r w:rsidRPr="000C57AB">
        <w:rPr>
          <w:rFonts w:ascii="Times New Roman" w:hAnsi="Times New Roman"/>
          <w:sz w:val="24"/>
          <w:szCs w:val="24"/>
          <w:lang w:eastAsia="ru-RU"/>
        </w:rPr>
        <w:t>В порівнянні з 2020-2021 н.р. можемо визначити, що соціальна та психологічна готовність дітей в поточному 2021-2022 р. нижча на 30 %. Причиною є призупинення освітнього процесу та неможливість проведення повноцінних занять, а також особливості розвитку деяких дітей.</w:t>
      </w:r>
    </w:p>
    <w:p w:rsidR="00BA6649" w:rsidRPr="000C57AB" w:rsidRDefault="00BA6649" w:rsidP="000C57AB">
      <w:pPr>
        <w:pStyle w:val="NoSpacing"/>
        <w:ind w:firstLine="709"/>
        <w:jc w:val="both"/>
        <w:rPr>
          <w:rFonts w:ascii="Times New Roman" w:hAnsi="Times New Roman"/>
          <w:sz w:val="24"/>
          <w:szCs w:val="24"/>
          <w:lang w:eastAsia="ru-RU"/>
        </w:rPr>
      </w:pPr>
      <w:r w:rsidRPr="000C57AB">
        <w:rPr>
          <w:rFonts w:ascii="Times New Roman" w:hAnsi="Times New Roman"/>
          <w:sz w:val="24"/>
          <w:szCs w:val="24"/>
          <w:lang w:val="uk-UA" w:eastAsia="ru-RU"/>
        </w:rPr>
        <w:t xml:space="preserve">З метою збільшення динаміки показників за емоційно-вольовою сферою, педагогам та батькам надано відповідні рекомендації щодо підтримки активної позиції вмотивування до шкільного навчання, закріплення набутих навичок в ігровій формі на розвиток пам'яті, уяви, мислення.  </w:t>
      </w:r>
      <w:r w:rsidRPr="000C57AB">
        <w:rPr>
          <w:rFonts w:ascii="Times New Roman" w:hAnsi="Times New Roman"/>
          <w:sz w:val="24"/>
          <w:szCs w:val="24"/>
          <w:lang w:eastAsia="ru-RU"/>
        </w:rPr>
        <w:t>На сайті</w:t>
      </w:r>
      <w:r>
        <w:rPr>
          <w:rFonts w:ascii="Times New Roman" w:hAnsi="Times New Roman"/>
          <w:sz w:val="24"/>
          <w:szCs w:val="24"/>
          <w:lang w:eastAsia="ru-RU"/>
        </w:rPr>
        <w:t xml:space="preserve"> ДНЗ №74 висвітлено рекомендац</w:t>
      </w:r>
      <w:r>
        <w:rPr>
          <w:rFonts w:ascii="Times New Roman" w:hAnsi="Times New Roman"/>
          <w:sz w:val="24"/>
          <w:szCs w:val="24"/>
          <w:lang w:val="uk-UA" w:eastAsia="ru-RU"/>
        </w:rPr>
        <w:t>ії</w:t>
      </w:r>
      <w:r>
        <w:rPr>
          <w:rFonts w:ascii="Times New Roman" w:hAnsi="Times New Roman"/>
          <w:sz w:val="24"/>
          <w:szCs w:val="24"/>
          <w:lang w:eastAsia="ru-RU"/>
        </w:rPr>
        <w:t xml:space="preserve">, які </w:t>
      </w:r>
      <w:r>
        <w:rPr>
          <w:rFonts w:ascii="Times New Roman" w:hAnsi="Times New Roman"/>
          <w:sz w:val="24"/>
          <w:szCs w:val="24"/>
          <w:lang w:val="uk-UA" w:eastAsia="ru-RU"/>
        </w:rPr>
        <w:t>є</w:t>
      </w:r>
      <w:r w:rsidRPr="000C57AB">
        <w:rPr>
          <w:rFonts w:ascii="Times New Roman" w:hAnsi="Times New Roman"/>
          <w:sz w:val="24"/>
          <w:szCs w:val="24"/>
          <w:lang w:eastAsia="ru-RU"/>
        </w:rPr>
        <w:t xml:space="preserve"> корисні батькам та вихованцям.</w:t>
      </w:r>
    </w:p>
    <w:p w:rsidR="00BA6649" w:rsidRPr="00FC7936" w:rsidRDefault="00BA6649" w:rsidP="00FC7936">
      <w:pPr>
        <w:widowControl w:val="0"/>
        <w:spacing w:after="0" w:line="240" w:lineRule="auto"/>
        <w:ind w:firstLine="709"/>
        <w:contextualSpacing/>
        <w:jc w:val="both"/>
        <w:rPr>
          <w:rFonts w:ascii="Times New Roman" w:hAnsi="Times New Roman"/>
          <w:sz w:val="24"/>
          <w:szCs w:val="24"/>
          <w:lang w:val="uk-UA" w:eastAsia="uk-UA"/>
        </w:rPr>
      </w:pPr>
      <w:r w:rsidRPr="00FC7936">
        <w:rPr>
          <w:rFonts w:ascii="Times New Roman" w:hAnsi="Times New Roman"/>
          <w:sz w:val="24"/>
          <w:szCs w:val="24"/>
          <w:lang w:val="uk-UA" w:eastAsia="uk-UA"/>
        </w:rPr>
        <w:t xml:space="preserve">Зважаючи на ситуацію яка склалась наразі, більшість вихованців потребують психологічної підтримки. Тому </w:t>
      </w:r>
      <w:r w:rsidRPr="00FC7936">
        <w:rPr>
          <w:rFonts w:ascii="Times New Roman" w:hAnsi="Times New Roman"/>
          <w:sz w:val="24"/>
          <w:szCs w:val="24"/>
          <w:lang w:val="ru-RU" w:eastAsia="uk-UA"/>
        </w:rPr>
        <w:t>н</w:t>
      </w:r>
      <w:r w:rsidRPr="00FC7936">
        <w:rPr>
          <w:rFonts w:ascii="Times New Roman" w:hAnsi="Times New Roman"/>
          <w:sz w:val="24"/>
          <w:szCs w:val="24"/>
          <w:lang w:val="uk-UA" w:eastAsia="uk-UA"/>
        </w:rPr>
        <w:t xml:space="preserve">а сайті закладу висвітлено практичні поради щодо підтримання та збереження психологічного здоров'я дітей в умовах війни, зняття тривоги та встановлення позитивного емоційного стану як батьків так і дітей. </w:t>
      </w:r>
    </w:p>
    <w:p w:rsidR="00BA6649" w:rsidRPr="00FC7936" w:rsidRDefault="00BA6649" w:rsidP="00FC7936">
      <w:pPr>
        <w:widowControl w:val="0"/>
        <w:spacing w:after="0" w:line="240" w:lineRule="auto"/>
        <w:ind w:firstLine="709"/>
        <w:contextualSpacing/>
        <w:jc w:val="both"/>
        <w:rPr>
          <w:rFonts w:ascii="Times New Roman" w:hAnsi="Times New Roman"/>
          <w:color w:val="000000"/>
          <w:sz w:val="24"/>
          <w:szCs w:val="24"/>
          <w:lang w:val="uk-UA" w:eastAsia="uk-UA"/>
        </w:rPr>
      </w:pPr>
      <w:r w:rsidRPr="00FC7936">
        <w:rPr>
          <w:rFonts w:ascii="Times New Roman" w:hAnsi="Times New Roman"/>
          <w:sz w:val="24"/>
          <w:szCs w:val="24"/>
          <w:lang w:val="uk-UA" w:eastAsia="uk-UA"/>
        </w:rPr>
        <w:t>З метою пропагування дошкільної освіти та більш глибокого ознайомлення з роботою дитячого закладу впродовж 2021-2022 н.р. педагогами закладу постійно надавались фото та відео звіти педагогічної роботи з вихованцями закладу: організована навчальна діяльність, святкові заходи, гурткова  робота, діяльність дітей впродовж дня, заходи проведення  оздоровчо – профілактичної роботи, виставки дитячих та колективних з вихователями робіт, огляд предметно – ігрового середовища групових кімнат тощо. Завдяки партнерській взаємодії адміністрації та педагогів, батьки вихованців були повноцінними учасниками освітнього процесу в дистанційному режимі.</w:t>
      </w:r>
      <w:bookmarkStart w:id="1" w:name="_Hlk72521652"/>
      <w:r w:rsidRPr="00FC7936">
        <w:rPr>
          <w:rFonts w:ascii="Times New Roman" w:hAnsi="Times New Roman"/>
          <w:sz w:val="24"/>
          <w:szCs w:val="24"/>
          <w:lang w:val="uk-UA" w:eastAsia="uk-UA"/>
        </w:rPr>
        <w:t xml:space="preserve"> Для заохочення дітей, які не відвідують дошкільні заклади, на сайті ДНЗ № 7</w:t>
      </w:r>
      <w:r>
        <w:rPr>
          <w:rFonts w:ascii="Times New Roman" w:hAnsi="Times New Roman"/>
          <w:sz w:val="24"/>
          <w:szCs w:val="24"/>
          <w:lang w:val="uk-UA" w:eastAsia="uk-UA"/>
        </w:rPr>
        <w:t>4 працює служба «Телефон довіри</w:t>
      </w:r>
      <w:r w:rsidRPr="00FC7936">
        <w:rPr>
          <w:rFonts w:ascii="Times New Roman" w:hAnsi="Times New Roman"/>
          <w:sz w:val="24"/>
          <w:szCs w:val="24"/>
          <w:lang w:val="uk-UA" w:eastAsia="uk-UA"/>
        </w:rPr>
        <w:t xml:space="preserve">», де батьки майбутніх першокласників мають змогу звернутися до будь яких фахівців та отримати кваліфіковану допомогу. Впродовж 2021 – 2022 навчального року таких звернень до не було. </w:t>
      </w:r>
    </w:p>
    <w:bookmarkEnd w:id="1"/>
    <w:p w:rsidR="00BA6649" w:rsidRPr="000C57AB" w:rsidRDefault="00BA6649" w:rsidP="000C57AB">
      <w:pPr>
        <w:pStyle w:val="NoSpacing"/>
        <w:ind w:firstLine="709"/>
        <w:jc w:val="both"/>
        <w:rPr>
          <w:rFonts w:ascii="Times New Roman" w:hAnsi="Times New Roman"/>
          <w:color w:val="000000"/>
          <w:sz w:val="24"/>
          <w:szCs w:val="24"/>
          <w:lang w:eastAsia="ru-RU"/>
        </w:rPr>
      </w:pPr>
      <w:r w:rsidRPr="000C57AB">
        <w:rPr>
          <w:rFonts w:ascii="Times New Roman" w:hAnsi="Times New Roman"/>
          <w:sz w:val="24"/>
          <w:szCs w:val="24"/>
          <w:lang w:eastAsia="ru-RU"/>
        </w:rPr>
        <w:t xml:space="preserve">Вважаємо, що завдяки використанню різноманітних форм та методів, впровадженню передового педагогічного досвіду методична робота проводилася на достатньому рівні, </w:t>
      </w:r>
      <w:r w:rsidRPr="000C57AB">
        <w:rPr>
          <w:rFonts w:ascii="Times New Roman" w:hAnsi="Times New Roman"/>
          <w:color w:val="000000"/>
          <w:sz w:val="24"/>
          <w:szCs w:val="24"/>
          <w:lang w:eastAsia="ru-RU"/>
        </w:rPr>
        <w:t xml:space="preserve">виконання річного плану роботи закладу на 2021-2022 н.р. становить 58 %.Резервом в роботі залишилось проведення узагальненого моніторингу: формування основних життєвих компетентностей дітей, з причини призупинення освітнього процесу. </w:t>
      </w:r>
    </w:p>
    <w:p w:rsidR="00BA6649" w:rsidRPr="000C57AB" w:rsidRDefault="00BA6649" w:rsidP="000C57AB">
      <w:pPr>
        <w:pStyle w:val="NoSpacing"/>
        <w:ind w:firstLine="709"/>
        <w:jc w:val="both"/>
        <w:rPr>
          <w:rFonts w:ascii="Times New Roman" w:hAnsi="Times New Roman"/>
          <w:color w:val="000000"/>
          <w:sz w:val="24"/>
          <w:szCs w:val="24"/>
          <w:lang w:eastAsia="uk-UA"/>
        </w:rPr>
      </w:pPr>
      <w:r w:rsidRPr="000C57AB">
        <w:rPr>
          <w:rFonts w:ascii="Times New Roman" w:hAnsi="Times New Roman"/>
          <w:color w:val="000000"/>
          <w:sz w:val="24"/>
          <w:szCs w:val="24"/>
          <w:lang w:eastAsia="uk-UA"/>
        </w:rPr>
        <w:t>Під час розробки проєкту річного плану на 2022-2023 н.р. будуть також враховані наступні заходи, які не було проведено з причини введення воєнного стану:</w:t>
      </w:r>
    </w:p>
    <w:p w:rsidR="00BA6649" w:rsidRPr="000C57AB" w:rsidRDefault="00BA6649" w:rsidP="000C57AB">
      <w:pPr>
        <w:pStyle w:val="NoSpacing"/>
        <w:jc w:val="both"/>
        <w:rPr>
          <w:rFonts w:ascii="Times New Roman" w:hAnsi="Times New Roman"/>
          <w:color w:val="000000"/>
          <w:sz w:val="24"/>
          <w:szCs w:val="24"/>
          <w:lang w:eastAsia="ru-RU"/>
        </w:rPr>
      </w:pPr>
      <w:r w:rsidRPr="000C57AB">
        <w:rPr>
          <w:rFonts w:ascii="Times New Roman" w:hAnsi="Times New Roman"/>
          <w:color w:val="000000"/>
          <w:sz w:val="24"/>
          <w:szCs w:val="24"/>
        </w:rPr>
        <w:t xml:space="preserve">- </w:t>
      </w:r>
      <w:r w:rsidRPr="000C57AB">
        <w:rPr>
          <w:rFonts w:ascii="Times New Roman" w:hAnsi="Times New Roman"/>
          <w:color w:val="000000"/>
          <w:sz w:val="24"/>
          <w:szCs w:val="24"/>
          <w:lang w:eastAsia="ru-RU"/>
        </w:rPr>
        <w:t>Ігротренінг«Використання народних ігор в роботі з дітьми та їх роль у формуванні патріотичної особистості дошкільника»</w:t>
      </w:r>
    </w:p>
    <w:p w:rsidR="00BA6649" w:rsidRPr="000C57AB" w:rsidRDefault="00BA6649" w:rsidP="000C57AB">
      <w:pPr>
        <w:pStyle w:val="NoSpacing"/>
        <w:jc w:val="both"/>
        <w:rPr>
          <w:rFonts w:ascii="Times New Roman" w:hAnsi="Times New Roman"/>
          <w:color w:val="000000"/>
          <w:sz w:val="24"/>
          <w:szCs w:val="24"/>
          <w:lang w:eastAsia="ru-RU"/>
        </w:rPr>
      </w:pPr>
      <w:r w:rsidRPr="000C57AB">
        <w:rPr>
          <w:rFonts w:ascii="Times New Roman" w:hAnsi="Times New Roman"/>
          <w:color w:val="000000"/>
          <w:sz w:val="24"/>
          <w:szCs w:val="24"/>
          <w:lang w:eastAsia="ru-RU"/>
        </w:rPr>
        <w:t>- Тиждень педагогічної майстерності;</w:t>
      </w:r>
    </w:p>
    <w:p w:rsidR="00BA6649" w:rsidRPr="000C57AB" w:rsidRDefault="00BA6649" w:rsidP="000C57AB">
      <w:pPr>
        <w:pStyle w:val="NoSpacing"/>
        <w:jc w:val="both"/>
        <w:rPr>
          <w:rFonts w:ascii="Times New Roman" w:hAnsi="Times New Roman"/>
          <w:color w:val="000000"/>
          <w:sz w:val="24"/>
          <w:szCs w:val="24"/>
          <w:lang w:eastAsia="ru-RU"/>
        </w:rPr>
      </w:pPr>
      <w:r w:rsidRPr="000C57AB">
        <w:rPr>
          <w:rFonts w:ascii="Times New Roman" w:hAnsi="Times New Roman"/>
          <w:color w:val="000000"/>
          <w:sz w:val="24"/>
          <w:szCs w:val="24"/>
          <w:lang w:eastAsia="ru-RU"/>
        </w:rPr>
        <w:t>- Організація медико- педагогічного контролю.</w:t>
      </w:r>
    </w:p>
    <w:p w:rsidR="00BA6649" w:rsidRPr="000C57AB" w:rsidRDefault="00BA6649" w:rsidP="000C57AB">
      <w:pPr>
        <w:pStyle w:val="NoSpacing"/>
        <w:ind w:firstLine="720"/>
        <w:jc w:val="both"/>
        <w:rPr>
          <w:rFonts w:ascii="Times New Roman" w:hAnsi="Times New Roman"/>
          <w:sz w:val="24"/>
          <w:szCs w:val="24"/>
          <w:lang w:val="uk-UA"/>
        </w:rPr>
      </w:pPr>
      <w:r w:rsidRPr="000C57AB">
        <w:rPr>
          <w:rFonts w:ascii="Times New Roman" w:hAnsi="Times New Roman"/>
          <w:sz w:val="24"/>
          <w:szCs w:val="24"/>
          <w:lang w:val="uk-UA"/>
        </w:rPr>
        <w:t>Слід зазначити, що</w:t>
      </w:r>
      <w:r w:rsidRPr="000C57AB">
        <w:rPr>
          <w:rFonts w:ascii="Times New Roman" w:hAnsi="Times New Roman"/>
          <w:color w:val="000000"/>
          <w:sz w:val="24"/>
          <w:szCs w:val="24"/>
          <w:lang w:val="uk-UA"/>
        </w:rPr>
        <w:t xml:space="preserve"> для забезпечення якості дошкільної освіти відповідно до суспільних викликів, </w:t>
      </w:r>
      <w:r w:rsidRPr="000C57AB">
        <w:rPr>
          <w:rFonts w:ascii="Times New Roman" w:hAnsi="Times New Roman"/>
          <w:sz w:val="24"/>
          <w:szCs w:val="24"/>
          <w:lang w:val="uk-UA"/>
        </w:rPr>
        <w:t xml:space="preserve"> для підвищення рівня роботи методичної служби у 2022 - 2023 навчальному році необхідно:</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 xml:space="preserve">1. </w:t>
      </w:r>
      <w:r w:rsidRPr="00FC7936">
        <w:rPr>
          <w:rFonts w:ascii="Times New Roman" w:hAnsi="Times New Roman"/>
          <w:color w:val="000000"/>
          <w:sz w:val="24"/>
          <w:szCs w:val="24"/>
          <w:lang w:val="uk-UA"/>
        </w:rPr>
        <w:t>підвищувати рівень професійної майстерності педагогічних працівників в проведенні різних форм організації освітнього процесу (очної, дистанційної та змішаної ), проведенні онлайн-заходів, оволодінні формами та методами взаємодії між учасниками освітнього процесу відповідно до конкретної ситуації кожної дитини .</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2. Активізувати педагогів до роботи над індивідуальною науково-методичною темою з метою підвищення рівня їх професійної компетентності.</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3</w:t>
      </w:r>
      <w:r w:rsidRPr="00FC7936">
        <w:rPr>
          <w:rFonts w:ascii="Times New Roman" w:hAnsi="Times New Roman"/>
          <w:sz w:val="24"/>
          <w:szCs w:val="24"/>
          <w:lang w:val="ru-RU"/>
        </w:rPr>
        <w:t>. Спланувати заходи, щозабезпечатьактивну участь у підготовці тапроведенніметодичнихзаходів</w:t>
      </w:r>
      <w:r w:rsidRPr="00FC7936">
        <w:rPr>
          <w:rFonts w:ascii="Times New Roman" w:hAnsi="Times New Roman"/>
          <w:sz w:val="24"/>
          <w:szCs w:val="24"/>
          <w:lang w:val="uk-UA"/>
        </w:rPr>
        <w:t xml:space="preserve"> кожного педагога</w:t>
      </w:r>
      <w:r w:rsidRPr="00FC7936">
        <w:rPr>
          <w:rFonts w:ascii="Times New Roman" w:hAnsi="Times New Roman"/>
          <w:sz w:val="24"/>
          <w:szCs w:val="24"/>
          <w:lang w:val="ru-RU"/>
        </w:rPr>
        <w:t>.</w:t>
      </w:r>
    </w:p>
    <w:p w:rsidR="00BA6649" w:rsidRPr="00FC7936" w:rsidRDefault="00BA6649" w:rsidP="00FC7936">
      <w:pPr>
        <w:spacing w:after="0" w:line="240" w:lineRule="auto"/>
        <w:jc w:val="both"/>
        <w:rPr>
          <w:rFonts w:ascii="Times New Roman" w:hAnsi="Times New Roman"/>
          <w:sz w:val="24"/>
          <w:szCs w:val="24"/>
          <w:lang w:val="uk-UA"/>
        </w:rPr>
      </w:pPr>
    </w:p>
    <w:p w:rsidR="00BA6649" w:rsidRPr="00FC7936" w:rsidRDefault="00BA6649" w:rsidP="00FC7936">
      <w:pPr>
        <w:spacing w:after="0" w:line="240" w:lineRule="auto"/>
        <w:jc w:val="both"/>
        <w:rPr>
          <w:rFonts w:ascii="Times New Roman" w:hAnsi="Times New Roman"/>
          <w:b/>
          <w:sz w:val="24"/>
          <w:szCs w:val="24"/>
          <w:bdr w:val="none" w:sz="0" w:space="0" w:color="auto" w:frame="1"/>
          <w:lang w:val="uk-UA" w:eastAsia="uk-UA"/>
        </w:rPr>
      </w:pPr>
      <w:r w:rsidRPr="00FC7936">
        <w:rPr>
          <w:rFonts w:ascii="Times New Roman" w:hAnsi="Times New Roman"/>
          <w:b/>
          <w:sz w:val="24"/>
          <w:szCs w:val="24"/>
          <w:bdr w:val="none" w:sz="0" w:space="0" w:color="auto" w:frame="1"/>
          <w:lang w:val="uk-UA" w:eastAsia="uk-UA"/>
        </w:rPr>
        <w:t>1.3. Збереження та зміцнення здоров’я вихованців та педагогічних працівників</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На виконання вимог з фізичного виховання дітей дошкільного віку, робота велася в декількох напрямах відповідно до Законів України «Про дошкільну освіту», «Про фізичну культуру і спорт», Положення про організацію фізичного виховання і масового спорту в дошкільних, загальноосвітніх та професійно-технічних навчальних закладах України.</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Вирішенню завдань фізичного розвитку дітей в дусі відповідального ставлення до власного здоров′я та профілактики захворюваності, сприяли:</w:t>
      </w:r>
    </w:p>
    <w:p w:rsidR="00BA6649" w:rsidRPr="00FC7936" w:rsidRDefault="00BA6649" w:rsidP="00482AE1">
      <w:pPr>
        <w:numPr>
          <w:ilvl w:val="0"/>
          <w:numId w:val="11"/>
        </w:numPr>
        <w:spacing w:after="0" w:line="240" w:lineRule="auto"/>
        <w:jc w:val="both"/>
        <w:rPr>
          <w:rFonts w:ascii="Times New Roman" w:hAnsi="Times New Roman"/>
          <w:sz w:val="24"/>
          <w:szCs w:val="24"/>
          <w:lang w:val="uk-UA" w:eastAsia="uk-UA"/>
        </w:rPr>
      </w:pPr>
      <w:r w:rsidRPr="00FC7936">
        <w:rPr>
          <w:rFonts w:ascii="Times New Roman" w:hAnsi="Times New Roman"/>
          <w:sz w:val="24"/>
          <w:szCs w:val="24"/>
          <w:lang w:val="uk-UA" w:eastAsia="uk-UA"/>
        </w:rPr>
        <w:t>систематичне і своєчасне проведення медичних оглядів дітей;</w:t>
      </w:r>
    </w:p>
    <w:p w:rsidR="00BA6649" w:rsidRPr="00FC7936" w:rsidRDefault="00BA6649" w:rsidP="00482AE1">
      <w:pPr>
        <w:numPr>
          <w:ilvl w:val="0"/>
          <w:numId w:val="11"/>
        </w:numPr>
        <w:spacing w:after="0" w:line="240" w:lineRule="auto"/>
        <w:jc w:val="both"/>
        <w:rPr>
          <w:rFonts w:ascii="Times New Roman" w:hAnsi="Times New Roman"/>
          <w:sz w:val="24"/>
          <w:szCs w:val="24"/>
          <w:lang w:val="uk-UA" w:eastAsia="uk-UA"/>
        </w:rPr>
      </w:pPr>
      <w:r w:rsidRPr="00FC7936">
        <w:rPr>
          <w:rFonts w:ascii="Times New Roman" w:hAnsi="Times New Roman"/>
          <w:sz w:val="24"/>
          <w:szCs w:val="24"/>
          <w:lang w:val="uk-UA" w:eastAsia="uk-UA"/>
        </w:rPr>
        <w:t>систематичне медико-педагогічне вивчення організації навчально-виховного процесу: здійснення постійного контролю адміністрації за дотриманням рухового режиму протягом дня та розподілом психофізичного навантаження на заняттях з фізкультури.</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Велику увагу протягом навчального року колектив дошкільного закладу приділив формуванню здоров’язберігаючої компетентності дітей.</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Ефективність оздоровчих заходів визначалася поєднанням комплексної інтенсивної оздоровчо-профілактичної роботи з корекційно-педагогічними заходами в умовах звичайного режиму життя дошкільників.</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Серед багатьох чинників, що забезпечує необхідний рівень фізичного та психічного розвитку дитини, одним з головних, є раціональний режим. Основним принципом правильної організації режиму дня є його відповідність віковим психофізичним особливостям дошкільника. Вона обумовлюється задоволенням потреб організму у сні, відпочинку, їжі, діяльності, рухах, тому режим дня для дітей різного віку у дошкільному закладі підібраний згідно до віку дитини.</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 xml:space="preserve">Щомісячно старшою медичною сестрою Галушкою О.І. проводився аналіз стану захворюваності і здоров’я дітей. </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Педагогами враховувалися ці показники під час проведення занять з фізичної культури, організації рухового режиму продовж дня, загартовуючих заходів, рухливих ігор тощо. У кожній віковій групі, за результатами обстеження дітей спеціалістами та антропометричними вимірюваннями, вівся листок здоров’я вихованців, згідно з яким проводилось маркування меблів, здійснювався індивідуальний підхід під час фізкультурно-оздоровчої роботи.</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Особлива увага приділялась дітям раннього віку в період адаптації (індивідуальна робота вихователів і практичного психолога з дітьми з важкою адаптацією, впровадження гнучкого режиму, консультативна робота з батьками) по забезпеченню їхньої оптимальної життєдіяльності під час перебування в дитячому садку - чергування освітньо-ігрової діяльності та фізкультурного дозвілля, широке застосування сенсорних технологій, пальчикової гімнастики тощо. Результатом цієї роботи є динаміка зниження вірусних та гострих простудних захворювань в групах раннього віку порівняно з минулим навчальним роком.</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У дні карантинів та в періоди підвищеної захворюваності в режимі дня збільшувалась загальна тривалість перебування дітей на свіжому повітрі, змінювалася змістовна сторона занять з підвищеним фізичним та інтелектуальним навантаженням.</w:t>
      </w:r>
    </w:p>
    <w:p w:rsidR="00BA6649" w:rsidRPr="00B22A91" w:rsidRDefault="00BA6649" w:rsidP="00FC7936">
      <w:pPr>
        <w:spacing w:after="0" w:line="240" w:lineRule="auto"/>
        <w:jc w:val="center"/>
        <w:rPr>
          <w:rFonts w:ascii="Times New Roman" w:hAnsi="Times New Roman"/>
          <w:b/>
          <w:i/>
          <w:sz w:val="24"/>
          <w:szCs w:val="24"/>
          <w:bdr w:val="none" w:sz="0" w:space="0" w:color="auto" w:frame="1"/>
          <w:lang w:val="uk-UA" w:eastAsia="uk-UA"/>
        </w:rPr>
      </w:pPr>
      <w:r w:rsidRPr="00B22A91">
        <w:rPr>
          <w:rFonts w:ascii="Times New Roman" w:hAnsi="Times New Roman"/>
          <w:b/>
          <w:i/>
          <w:sz w:val="24"/>
          <w:szCs w:val="24"/>
          <w:bdr w:val="none" w:sz="0" w:space="0" w:color="auto" w:frame="1"/>
          <w:lang w:val="uk-UA" w:eastAsia="uk-UA"/>
        </w:rPr>
        <w:t>Стан захворюваності дітей раннього віку</w:t>
      </w:r>
    </w:p>
    <w:p w:rsidR="00BA6649" w:rsidRPr="00B22A91" w:rsidRDefault="00BA6649" w:rsidP="00FC7936">
      <w:pPr>
        <w:spacing w:after="0" w:line="240" w:lineRule="auto"/>
        <w:jc w:val="center"/>
        <w:rPr>
          <w:rFonts w:ascii="Times New Roman" w:hAnsi="Times New Roman"/>
          <w:b/>
          <w:i/>
          <w:sz w:val="24"/>
          <w:szCs w:val="24"/>
          <w:bdr w:val="none" w:sz="0" w:space="0" w:color="auto" w:frame="1"/>
          <w:lang w:val="uk-UA" w:eastAsia="uk-UA"/>
        </w:rPr>
      </w:pPr>
      <w:r w:rsidRPr="00B22A91">
        <w:rPr>
          <w:rFonts w:ascii="Times New Roman" w:hAnsi="Times New Roman"/>
          <w:b/>
          <w:i/>
          <w:sz w:val="24"/>
          <w:szCs w:val="24"/>
          <w:bdr w:val="none" w:sz="0" w:space="0" w:color="auto" w:frame="1"/>
          <w:lang w:val="uk-UA" w:eastAsia="uk-UA"/>
        </w:rPr>
        <w:t>за 2021-2022 навчальний рік</w:t>
      </w:r>
    </w:p>
    <w:p w:rsidR="00BA6649" w:rsidRPr="00B22A91" w:rsidRDefault="00BA6649" w:rsidP="00B22A91">
      <w:pPr>
        <w:widowControl w:val="0"/>
        <w:autoSpaceDE w:val="0"/>
        <w:autoSpaceDN w:val="0"/>
        <w:adjustRightInd w:val="0"/>
        <w:spacing w:after="0" w:line="240" w:lineRule="auto"/>
        <w:ind w:firstLine="720"/>
        <w:jc w:val="both"/>
        <w:rPr>
          <w:rFonts w:ascii="Times New Roman" w:hAnsi="Times New Roman"/>
          <w:sz w:val="24"/>
          <w:szCs w:val="24"/>
          <w:lang w:val="uk-UA" w:eastAsia="ru-RU"/>
        </w:rPr>
      </w:pPr>
      <w:r w:rsidRPr="00B22A91">
        <w:rPr>
          <w:rFonts w:ascii="Times New Roman" w:hAnsi="Times New Roman"/>
          <w:sz w:val="24"/>
          <w:szCs w:val="24"/>
          <w:lang w:val="uk-UA" w:eastAsia="ru-RU"/>
        </w:rPr>
        <w:t>На виконання пріорітетних завдань річного плану ДНЗ № 74 на 2020-2021 та 2021-2022 навчальні роки, на підставі проведення моніторингових досліджень щодо стану здоров’я дошкільників у 2021 році,  було проведено аналіз таких параметрів:</w:t>
      </w:r>
    </w:p>
    <w:p w:rsidR="00BA6649" w:rsidRPr="00B22A91" w:rsidRDefault="00BA6649" w:rsidP="00482AE1">
      <w:pPr>
        <w:widowControl w:val="0"/>
        <w:numPr>
          <w:ilvl w:val="0"/>
          <w:numId w:val="35"/>
        </w:numPr>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визначено коефіцієнт захворюваності дошкільників;</w:t>
      </w:r>
    </w:p>
    <w:p w:rsidR="00BA6649" w:rsidRPr="00B22A91" w:rsidRDefault="00BA6649" w:rsidP="00482AE1">
      <w:pPr>
        <w:widowControl w:val="0"/>
        <w:numPr>
          <w:ilvl w:val="0"/>
          <w:numId w:val="35"/>
        </w:numPr>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визначено відсоток захворюваності дітей у різних вікових групах;</w:t>
      </w:r>
    </w:p>
    <w:p w:rsidR="00BA6649" w:rsidRPr="00B22A91" w:rsidRDefault="00BA6649" w:rsidP="00482AE1">
      <w:pPr>
        <w:widowControl w:val="0"/>
        <w:numPr>
          <w:ilvl w:val="0"/>
          <w:numId w:val="35"/>
        </w:numPr>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визначено кількість дітей, які не хворіли протягом 2021 року;</w:t>
      </w:r>
    </w:p>
    <w:p w:rsidR="00BA6649" w:rsidRPr="00B22A91" w:rsidRDefault="00BA6649" w:rsidP="00482AE1">
      <w:pPr>
        <w:widowControl w:val="0"/>
        <w:numPr>
          <w:ilvl w:val="0"/>
          <w:numId w:val="35"/>
        </w:numPr>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визначено групи з високим та низьким відсотком захворюваності.</w:t>
      </w:r>
    </w:p>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ab/>
      </w:r>
      <w:r w:rsidRPr="00B22A91">
        <w:rPr>
          <w:rFonts w:ascii="Times New Roman" w:hAnsi="Times New Roman"/>
          <w:sz w:val="24"/>
          <w:szCs w:val="24"/>
          <w:lang w:val="uk-UA" w:eastAsia="ru-RU"/>
        </w:rPr>
        <w:t xml:space="preserve">За підсумком моніторингу за останні 5 років можна зробити такі висновки: </w:t>
      </w:r>
    </w:p>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3"/>
        <w:gridCol w:w="1094"/>
        <w:gridCol w:w="1094"/>
        <w:gridCol w:w="1094"/>
        <w:gridCol w:w="1094"/>
        <w:gridCol w:w="878"/>
      </w:tblGrid>
      <w:tr w:rsidR="00BA6649" w:rsidRPr="00B22A91" w:rsidTr="00B22A91">
        <w:tc>
          <w:tcPr>
            <w:tcW w:w="449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bookmarkStart w:id="2" w:name="_Hlk535390476"/>
          </w:p>
        </w:tc>
        <w:tc>
          <w:tcPr>
            <w:tcW w:w="1094" w:type="dxa"/>
          </w:tcPr>
          <w:p w:rsidR="00BA6649" w:rsidRPr="00B22A91" w:rsidRDefault="00BA6649" w:rsidP="00B22A91">
            <w:pPr>
              <w:widowControl w:val="0"/>
              <w:autoSpaceDE w:val="0"/>
              <w:autoSpaceDN w:val="0"/>
              <w:adjustRightInd w:val="0"/>
              <w:spacing w:after="0" w:line="240" w:lineRule="auto"/>
              <w:jc w:val="center"/>
              <w:rPr>
                <w:rFonts w:ascii="Times New Roman" w:hAnsi="Times New Roman"/>
                <w:b/>
                <w:sz w:val="24"/>
                <w:szCs w:val="24"/>
                <w:lang w:val="uk-UA" w:eastAsia="ru-RU"/>
              </w:rPr>
            </w:pPr>
            <w:r w:rsidRPr="00B22A91">
              <w:rPr>
                <w:rFonts w:ascii="Times New Roman" w:hAnsi="Times New Roman"/>
                <w:b/>
                <w:sz w:val="24"/>
                <w:szCs w:val="24"/>
                <w:lang w:val="uk-UA" w:eastAsia="ru-RU"/>
              </w:rPr>
              <w:t>2017</w:t>
            </w:r>
          </w:p>
        </w:tc>
        <w:tc>
          <w:tcPr>
            <w:tcW w:w="1094" w:type="dxa"/>
          </w:tcPr>
          <w:p w:rsidR="00BA6649" w:rsidRPr="00B22A91" w:rsidRDefault="00BA6649" w:rsidP="00B22A91">
            <w:pPr>
              <w:widowControl w:val="0"/>
              <w:autoSpaceDE w:val="0"/>
              <w:autoSpaceDN w:val="0"/>
              <w:adjustRightInd w:val="0"/>
              <w:spacing w:after="0" w:line="240" w:lineRule="auto"/>
              <w:jc w:val="center"/>
              <w:rPr>
                <w:rFonts w:ascii="Times New Roman" w:hAnsi="Times New Roman"/>
                <w:b/>
                <w:sz w:val="24"/>
                <w:szCs w:val="24"/>
                <w:lang w:val="uk-UA" w:eastAsia="ru-RU"/>
              </w:rPr>
            </w:pPr>
            <w:r w:rsidRPr="00B22A91">
              <w:rPr>
                <w:rFonts w:ascii="Times New Roman" w:hAnsi="Times New Roman"/>
                <w:b/>
                <w:sz w:val="24"/>
                <w:szCs w:val="24"/>
                <w:lang w:val="uk-UA" w:eastAsia="ru-RU"/>
              </w:rPr>
              <w:t>2018</w:t>
            </w:r>
          </w:p>
        </w:tc>
        <w:tc>
          <w:tcPr>
            <w:tcW w:w="1094" w:type="dxa"/>
          </w:tcPr>
          <w:p w:rsidR="00BA6649" w:rsidRPr="00B22A91" w:rsidRDefault="00BA6649" w:rsidP="00B22A91">
            <w:pPr>
              <w:widowControl w:val="0"/>
              <w:autoSpaceDE w:val="0"/>
              <w:autoSpaceDN w:val="0"/>
              <w:adjustRightInd w:val="0"/>
              <w:spacing w:after="0" w:line="240" w:lineRule="auto"/>
              <w:jc w:val="center"/>
              <w:rPr>
                <w:rFonts w:ascii="Times New Roman" w:hAnsi="Times New Roman"/>
                <w:b/>
                <w:sz w:val="24"/>
                <w:szCs w:val="24"/>
                <w:lang w:val="uk-UA" w:eastAsia="ru-RU"/>
              </w:rPr>
            </w:pPr>
            <w:r w:rsidRPr="00B22A91">
              <w:rPr>
                <w:rFonts w:ascii="Times New Roman" w:hAnsi="Times New Roman"/>
                <w:b/>
                <w:sz w:val="24"/>
                <w:szCs w:val="24"/>
                <w:lang w:val="uk-UA" w:eastAsia="ru-RU"/>
              </w:rPr>
              <w:t>2019</w:t>
            </w:r>
          </w:p>
        </w:tc>
        <w:tc>
          <w:tcPr>
            <w:tcW w:w="1094" w:type="dxa"/>
          </w:tcPr>
          <w:p w:rsidR="00BA6649" w:rsidRPr="00B22A91" w:rsidRDefault="00BA6649" w:rsidP="00B22A91">
            <w:pPr>
              <w:widowControl w:val="0"/>
              <w:autoSpaceDE w:val="0"/>
              <w:autoSpaceDN w:val="0"/>
              <w:adjustRightInd w:val="0"/>
              <w:spacing w:after="0" w:line="240" w:lineRule="auto"/>
              <w:jc w:val="center"/>
              <w:rPr>
                <w:rFonts w:ascii="Times New Roman" w:hAnsi="Times New Roman"/>
                <w:b/>
                <w:sz w:val="24"/>
                <w:szCs w:val="24"/>
                <w:lang w:val="uk-UA" w:eastAsia="ru-RU"/>
              </w:rPr>
            </w:pPr>
            <w:r w:rsidRPr="00B22A91">
              <w:rPr>
                <w:rFonts w:ascii="Times New Roman" w:hAnsi="Times New Roman"/>
                <w:b/>
                <w:sz w:val="24"/>
                <w:szCs w:val="24"/>
                <w:lang w:val="uk-UA" w:eastAsia="ru-RU"/>
              </w:rPr>
              <w:t>2020</w:t>
            </w:r>
          </w:p>
        </w:tc>
        <w:tc>
          <w:tcPr>
            <w:tcW w:w="878" w:type="dxa"/>
          </w:tcPr>
          <w:p w:rsidR="00BA6649" w:rsidRPr="00B22A91" w:rsidRDefault="00BA6649" w:rsidP="00B22A91">
            <w:pPr>
              <w:widowControl w:val="0"/>
              <w:autoSpaceDE w:val="0"/>
              <w:autoSpaceDN w:val="0"/>
              <w:adjustRightInd w:val="0"/>
              <w:spacing w:after="0" w:line="240" w:lineRule="auto"/>
              <w:jc w:val="center"/>
              <w:rPr>
                <w:rFonts w:ascii="Times New Roman" w:hAnsi="Times New Roman"/>
                <w:b/>
                <w:sz w:val="24"/>
                <w:szCs w:val="24"/>
                <w:lang w:val="uk-UA" w:eastAsia="ru-RU"/>
              </w:rPr>
            </w:pPr>
            <w:r w:rsidRPr="00B22A91">
              <w:rPr>
                <w:rFonts w:ascii="Times New Roman" w:hAnsi="Times New Roman"/>
                <w:b/>
                <w:sz w:val="24"/>
                <w:szCs w:val="24"/>
                <w:lang w:val="uk-UA" w:eastAsia="ru-RU"/>
              </w:rPr>
              <w:t>2021</w:t>
            </w:r>
          </w:p>
        </w:tc>
      </w:tr>
      <w:tr w:rsidR="00BA6649" w:rsidRPr="00B22A91" w:rsidTr="00B22A91">
        <w:tc>
          <w:tcPr>
            <w:tcW w:w="449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b/>
                <w:sz w:val="24"/>
                <w:szCs w:val="24"/>
                <w:lang w:val="uk-UA" w:eastAsia="ru-RU"/>
              </w:rPr>
            </w:pPr>
            <w:r w:rsidRPr="00B22A91">
              <w:rPr>
                <w:rFonts w:ascii="Times New Roman" w:hAnsi="Times New Roman"/>
                <w:b/>
                <w:sz w:val="24"/>
                <w:szCs w:val="24"/>
                <w:lang w:val="uk-UA" w:eastAsia="ru-RU"/>
              </w:rPr>
              <w:t>Всього пропущено дітоднів</w:t>
            </w:r>
          </w:p>
        </w:tc>
        <w:tc>
          <w:tcPr>
            <w:tcW w:w="1094"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12482</w:t>
            </w:r>
          </w:p>
        </w:tc>
        <w:tc>
          <w:tcPr>
            <w:tcW w:w="1094"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23362</w:t>
            </w:r>
          </w:p>
        </w:tc>
        <w:tc>
          <w:tcPr>
            <w:tcW w:w="1094"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9123</w:t>
            </w:r>
          </w:p>
        </w:tc>
        <w:tc>
          <w:tcPr>
            <w:tcW w:w="1094"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14254</w:t>
            </w:r>
          </w:p>
        </w:tc>
        <w:tc>
          <w:tcPr>
            <w:tcW w:w="878"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13254</w:t>
            </w:r>
          </w:p>
        </w:tc>
      </w:tr>
      <w:tr w:rsidR="00BA6649" w:rsidRPr="00B22A91" w:rsidTr="00B22A91">
        <w:tc>
          <w:tcPr>
            <w:tcW w:w="449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b/>
                <w:sz w:val="24"/>
                <w:szCs w:val="24"/>
                <w:lang w:val="uk-UA" w:eastAsia="ru-RU"/>
              </w:rPr>
            </w:pPr>
            <w:r w:rsidRPr="00B22A91">
              <w:rPr>
                <w:rFonts w:ascii="Times New Roman" w:hAnsi="Times New Roman"/>
                <w:b/>
                <w:sz w:val="24"/>
                <w:szCs w:val="24"/>
                <w:lang w:val="uk-UA" w:eastAsia="ru-RU"/>
              </w:rPr>
              <w:t>З них по хворобі</w:t>
            </w:r>
          </w:p>
        </w:tc>
        <w:tc>
          <w:tcPr>
            <w:tcW w:w="1094"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2212</w:t>
            </w:r>
          </w:p>
        </w:tc>
        <w:tc>
          <w:tcPr>
            <w:tcW w:w="1094"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1504</w:t>
            </w:r>
          </w:p>
        </w:tc>
        <w:tc>
          <w:tcPr>
            <w:tcW w:w="1094"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1759</w:t>
            </w:r>
          </w:p>
        </w:tc>
        <w:tc>
          <w:tcPr>
            <w:tcW w:w="1094"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1334</w:t>
            </w:r>
          </w:p>
        </w:tc>
        <w:tc>
          <w:tcPr>
            <w:tcW w:w="878"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2171</w:t>
            </w:r>
          </w:p>
        </w:tc>
      </w:tr>
      <w:bookmarkEnd w:id="2"/>
    </w:tbl>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ab/>
      </w:r>
      <w:r w:rsidRPr="00B22A91">
        <w:rPr>
          <w:rFonts w:ascii="Times New Roman" w:hAnsi="Times New Roman"/>
          <w:sz w:val="24"/>
          <w:szCs w:val="24"/>
          <w:lang w:val="uk-UA" w:eastAsia="ru-RU"/>
        </w:rPr>
        <w:t>Якщо аналізувати кількість пропущених дітьми днів відвідування, то в 2021 році було на 1 тисячу пропусків менше, ніж в попередньому. Але кількість днів, пропущених по хворобі – на 837 днів більше, ніж у 2020 році.</w:t>
      </w:r>
    </w:p>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ab/>
      </w:r>
      <w:r w:rsidRPr="00B22A91">
        <w:rPr>
          <w:rFonts w:ascii="Times New Roman" w:hAnsi="Times New Roman"/>
          <w:sz w:val="24"/>
          <w:szCs w:val="24"/>
          <w:lang w:val="uk-UA" w:eastAsia="ru-RU"/>
        </w:rPr>
        <w:t>Таблиця, наведена нижче, демонструє стан захворюваності дітей різними видами захворювань та кількість пропусків дітьми:</w:t>
      </w:r>
    </w:p>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985"/>
        <w:gridCol w:w="708"/>
        <w:gridCol w:w="709"/>
        <w:gridCol w:w="567"/>
        <w:gridCol w:w="567"/>
        <w:gridCol w:w="567"/>
        <w:gridCol w:w="709"/>
        <w:gridCol w:w="709"/>
        <w:gridCol w:w="567"/>
        <w:gridCol w:w="567"/>
        <w:gridCol w:w="1275"/>
      </w:tblGrid>
      <w:tr w:rsidR="00BA6649" w:rsidRPr="00B22A91" w:rsidTr="00B22A91">
        <w:trPr>
          <w:cantSplit/>
          <w:trHeight w:val="1543"/>
        </w:trPr>
        <w:tc>
          <w:tcPr>
            <w:tcW w:w="81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bookmarkStart w:id="3" w:name="_Hlk535390500"/>
          </w:p>
        </w:tc>
        <w:tc>
          <w:tcPr>
            <w:tcW w:w="1985" w:type="dxa"/>
            <w:textDirection w:val="btLr"/>
          </w:tcPr>
          <w:p w:rsidR="00BA6649" w:rsidRPr="00B22A91" w:rsidRDefault="00BA6649" w:rsidP="00B22A91">
            <w:pPr>
              <w:widowControl w:val="0"/>
              <w:autoSpaceDE w:val="0"/>
              <w:autoSpaceDN w:val="0"/>
              <w:adjustRightInd w:val="0"/>
              <w:spacing w:after="0" w:line="240" w:lineRule="auto"/>
              <w:ind w:left="113" w:right="113"/>
              <w:jc w:val="both"/>
              <w:rPr>
                <w:rFonts w:ascii="Times New Roman" w:hAnsi="Times New Roman"/>
                <w:sz w:val="24"/>
                <w:szCs w:val="24"/>
                <w:lang w:val="uk-UA" w:eastAsia="ru-RU"/>
              </w:rPr>
            </w:pPr>
          </w:p>
        </w:tc>
        <w:tc>
          <w:tcPr>
            <w:tcW w:w="708" w:type="dxa"/>
            <w:textDirection w:val="btLr"/>
          </w:tcPr>
          <w:p w:rsidR="00BA6649" w:rsidRPr="00B22A91" w:rsidRDefault="00BA6649" w:rsidP="00B22A91">
            <w:pPr>
              <w:widowControl w:val="0"/>
              <w:autoSpaceDE w:val="0"/>
              <w:autoSpaceDN w:val="0"/>
              <w:adjustRightInd w:val="0"/>
              <w:spacing w:after="0" w:line="240" w:lineRule="auto"/>
              <w:ind w:left="113" w:right="113"/>
              <w:jc w:val="both"/>
              <w:rPr>
                <w:rFonts w:ascii="Times New Roman" w:hAnsi="Times New Roman"/>
                <w:sz w:val="24"/>
                <w:szCs w:val="24"/>
                <w:lang w:val="uk-UA" w:eastAsia="ru-RU"/>
              </w:rPr>
            </w:pPr>
            <w:r w:rsidRPr="00B22A91">
              <w:rPr>
                <w:rFonts w:ascii="Times New Roman" w:hAnsi="Times New Roman"/>
                <w:sz w:val="24"/>
                <w:szCs w:val="24"/>
                <w:lang w:val="uk-UA" w:eastAsia="ru-RU"/>
              </w:rPr>
              <w:t>ГРВІ</w:t>
            </w:r>
          </w:p>
        </w:tc>
        <w:tc>
          <w:tcPr>
            <w:tcW w:w="709" w:type="dxa"/>
            <w:textDirection w:val="btLr"/>
          </w:tcPr>
          <w:p w:rsidR="00BA6649" w:rsidRPr="00B22A91" w:rsidRDefault="00BA6649" w:rsidP="00B22A91">
            <w:pPr>
              <w:widowControl w:val="0"/>
              <w:autoSpaceDE w:val="0"/>
              <w:autoSpaceDN w:val="0"/>
              <w:adjustRightInd w:val="0"/>
              <w:spacing w:after="0" w:line="240" w:lineRule="auto"/>
              <w:ind w:left="113" w:right="113"/>
              <w:jc w:val="both"/>
              <w:rPr>
                <w:rFonts w:ascii="Times New Roman" w:hAnsi="Times New Roman"/>
                <w:sz w:val="24"/>
                <w:szCs w:val="24"/>
                <w:lang w:val="uk-UA" w:eastAsia="ru-RU"/>
              </w:rPr>
            </w:pPr>
            <w:r w:rsidRPr="00B22A91">
              <w:rPr>
                <w:rFonts w:ascii="Times New Roman" w:hAnsi="Times New Roman"/>
                <w:sz w:val="24"/>
                <w:szCs w:val="24"/>
                <w:lang w:val="uk-UA" w:eastAsia="ru-RU"/>
              </w:rPr>
              <w:t>Бронхіт</w:t>
            </w:r>
          </w:p>
        </w:tc>
        <w:tc>
          <w:tcPr>
            <w:tcW w:w="567" w:type="dxa"/>
            <w:textDirection w:val="btLr"/>
          </w:tcPr>
          <w:p w:rsidR="00BA6649" w:rsidRPr="00B22A91" w:rsidRDefault="00BA6649" w:rsidP="00B22A91">
            <w:pPr>
              <w:widowControl w:val="0"/>
              <w:autoSpaceDE w:val="0"/>
              <w:autoSpaceDN w:val="0"/>
              <w:adjustRightInd w:val="0"/>
              <w:spacing w:after="0" w:line="240" w:lineRule="auto"/>
              <w:ind w:left="113" w:right="113"/>
              <w:jc w:val="both"/>
              <w:rPr>
                <w:rFonts w:ascii="Times New Roman" w:hAnsi="Times New Roman"/>
                <w:sz w:val="24"/>
                <w:szCs w:val="24"/>
                <w:lang w:val="uk-UA" w:eastAsia="ru-RU"/>
              </w:rPr>
            </w:pPr>
            <w:r w:rsidRPr="00B22A91">
              <w:rPr>
                <w:rFonts w:ascii="Times New Roman" w:hAnsi="Times New Roman"/>
                <w:sz w:val="24"/>
                <w:szCs w:val="24"/>
                <w:lang w:val="uk-UA" w:eastAsia="ru-RU"/>
              </w:rPr>
              <w:t>Грип</w:t>
            </w:r>
          </w:p>
        </w:tc>
        <w:tc>
          <w:tcPr>
            <w:tcW w:w="567" w:type="dxa"/>
            <w:textDirection w:val="btLr"/>
          </w:tcPr>
          <w:p w:rsidR="00BA6649" w:rsidRPr="00B22A91" w:rsidRDefault="00BA6649" w:rsidP="00B22A91">
            <w:pPr>
              <w:widowControl w:val="0"/>
              <w:autoSpaceDE w:val="0"/>
              <w:autoSpaceDN w:val="0"/>
              <w:adjustRightInd w:val="0"/>
              <w:spacing w:after="0" w:line="240" w:lineRule="auto"/>
              <w:ind w:left="113" w:right="113"/>
              <w:jc w:val="both"/>
              <w:rPr>
                <w:rFonts w:ascii="Times New Roman" w:hAnsi="Times New Roman"/>
                <w:sz w:val="24"/>
                <w:szCs w:val="24"/>
                <w:lang w:val="uk-UA" w:eastAsia="ru-RU"/>
              </w:rPr>
            </w:pPr>
            <w:r w:rsidRPr="00B22A91">
              <w:rPr>
                <w:rFonts w:ascii="Times New Roman" w:hAnsi="Times New Roman"/>
                <w:sz w:val="24"/>
                <w:szCs w:val="24"/>
                <w:lang w:val="uk-UA" w:eastAsia="ru-RU"/>
              </w:rPr>
              <w:t>Ангіна</w:t>
            </w:r>
          </w:p>
        </w:tc>
        <w:tc>
          <w:tcPr>
            <w:tcW w:w="567" w:type="dxa"/>
            <w:textDirection w:val="btLr"/>
          </w:tcPr>
          <w:p w:rsidR="00BA6649" w:rsidRPr="00B22A91" w:rsidRDefault="00BA6649" w:rsidP="00B22A91">
            <w:pPr>
              <w:widowControl w:val="0"/>
              <w:autoSpaceDE w:val="0"/>
              <w:autoSpaceDN w:val="0"/>
              <w:adjustRightInd w:val="0"/>
              <w:spacing w:after="0" w:line="240" w:lineRule="auto"/>
              <w:ind w:left="113" w:right="113"/>
              <w:jc w:val="both"/>
              <w:rPr>
                <w:rFonts w:ascii="Times New Roman" w:hAnsi="Times New Roman"/>
                <w:sz w:val="24"/>
                <w:szCs w:val="24"/>
                <w:lang w:val="uk-UA" w:eastAsia="ru-RU"/>
              </w:rPr>
            </w:pPr>
            <w:r w:rsidRPr="00B22A91">
              <w:rPr>
                <w:rFonts w:ascii="Times New Roman" w:hAnsi="Times New Roman"/>
                <w:sz w:val="24"/>
                <w:szCs w:val="24"/>
                <w:lang w:val="uk-UA" w:eastAsia="ru-RU"/>
              </w:rPr>
              <w:t>Отит</w:t>
            </w:r>
          </w:p>
        </w:tc>
        <w:tc>
          <w:tcPr>
            <w:tcW w:w="709" w:type="dxa"/>
            <w:textDirection w:val="btLr"/>
          </w:tcPr>
          <w:p w:rsidR="00BA6649" w:rsidRPr="00B22A91" w:rsidRDefault="00BA6649" w:rsidP="00B22A91">
            <w:pPr>
              <w:widowControl w:val="0"/>
              <w:autoSpaceDE w:val="0"/>
              <w:autoSpaceDN w:val="0"/>
              <w:adjustRightInd w:val="0"/>
              <w:spacing w:after="0" w:line="240" w:lineRule="auto"/>
              <w:ind w:left="113" w:right="113"/>
              <w:jc w:val="both"/>
              <w:rPr>
                <w:rFonts w:ascii="Times New Roman" w:hAnsi="Times New Roman"/>
                <w:sz w:val="24"/>
                <w:szCs w:val="24"/>
                <w:lang w:val="uk-UA" w:eastAsia="ru-RU"/>
              </w:rPr>
            </w:pPr>
            <w:r w:rsidRPr="00B22A91">
              <w:rPr>
                <w:rFonts w:ascii="Times New Roman" w:hAnsi="Times New Roman"/>
                <w:sz w:val="24"/>
                <w:szCs w:val="24"/>
                <w:lang w:val="uk-UA" w:eastAsia="ru-RU"/>
              </w:rPr>
              <w:t>В/віспа</w:t>
            </w:r>
          </w:p>
        </w:tc>
        <w:tc>
          <w:tcPr>
            <w:tcW w:w="709" w:type="dxa"/>
            <w:textDirection w:val="btLr"/>
          </w:tcPr>
          <w:p w:rsidR="00BA6649" w:rsidRPr="00B22A91" w:rsidRDefault="00BA6649" w:rsidP="00B22A91">
            <w:pPr>
              <w:widowControl w:val="0"/>
              <w:autoSpaceDE w:val="0"/>
              <w:autoSpaceDN w:val="0"/>
              <w:adjustRightInd w:val="0"/>
              <w:spacing w:after="0" w:line="240" w:lineRule="auto"/>
              <w:ind w:left="113" w:right="113"/>
              <w:jc w:val="both"/>
              <w:rPr>
                <w:rFonts w:ascii="Times New Roman" w:hAnsi="Times New Roman"/>
                <w:sz w:val="24"/>
                <w:szCs w:val="24"/>
                <w:lang w:val="uk-UA" w:eastAsia="ru-RU"/>
              </w:rPr>
            </w:pPr>
            <w:r w:rsidRPr="00B22A91">
              <w:rPr>
                <w:rFonts w:ascii="Times New Roman" w:hAnsi="Times New Roman"/>
                <w:sz w:val="24"/>
                <w:szCs w:val="24"/>
                <w:lang w:val="uk-UA" w:eastAsia="ru-RU"/>
              </w:rPr>
              <w:t>Скарлатина</w:t>
            </w:r>
          </w:p>
        </w:tc>
        <w:tc>
          <w:tcPr>
            <w:tcW w:w="567" w:type="dxa"/>
            <w:textDirection w:val="btLr"/>
          </w:tcPr>
          <w:p w:rsidR="00BA6649" w:rsidRPr="00B22A91" w:rsidRDefault="00BA6649" w:rsidP="00B22A91">
            <w:pPr>
              <w:widowControl w:val="0"/>
              <w:autoSpaceDE w:val="0"/>
              <w:autoSpaceDN w:val="0"/>
              <w:adjustRightInd w:val="0"/>
              <w:spacing w:after="0" w:line="240" w:lineRule="auto"/>
              <w:ind w:left="113" w:right="113"/>
              <w:jc w:val="both"/>
              <w:rPr>
                <w:rFonts w:ascii="Times New Roman" w:hAnsi="Times New Roman"/>
                <w:sz w:val="24"/>
                <w:szCs w:val="24"/>
                <w:lang w:val="uk-UA" w:eastAsia="ru-RU"/>
              </w:rPr>
            </w:pPr>
            <w:r w:rsidRPr="00B22A91">
              <w:rPr>
                <w:rFonts w:ascii="Times New Roman" w:hAnsi="Times New Roman"/>
                <w:sz w:val="24"/>
                <w:szCs w:val="24"/>
                <w:lang w:val="uk-UA" w:eastAsia="ru-RU"/>
              </w:rPr>
              <w:t>ГЕК</w:t>
            </w:r>
          </w:p>
        </w:tc>
        <w:tc>
          <w:tcPr>
            <w:tcW w:w="567" w:type="dxa"/>
            <w:textDirection w:val="btLr"/>
          </w:tcPr>
          <w:p w:rsidR="00BA6649" w:rsidRPr="00B22A91" w:rsidRDefault="00BA6649" w:rsidP="00B22A91">
            <w:pPr>
              <w:widowControl w:val="0"/>
              <w:autoSpaceDE w:val="0"/>
              <w:autoSpaceDN w:val="0"/>
              <w:adjustRightInd w:val="0"/>
              <w:spacing w:after="0" w:line="240" w:lineRule="auto"/>
              <w:ind w:left="113" w:right="113"/>
              <w:jc w:val="both"/>
              <w:rPr>
                <w:rFonts w:ascii="Times New Roman" w:hAnsi="Times New Roman"/>
                <w:sz w:val="24"/>
                <w:szCs w:val="24"/>
                <w:lang w:val="uk-UA" w:eastAsia="ru-RU"/>
              </w:rPr>
            </w:pPr>
            <w:r w:rsidRPr="00B22A91">
              <w:rPr>
                <w:rFonts w:ascii="Times New Roman" w:hAnsi="Times New Roman"/>
                <w:sz w:val="24"/>
                <w:szCs w:val="24"/>
                <w:lang w:val="uk-UA" w:eastAsia="ru-RU"/>
              </w:rPr>
              <w:t>Пневмонія</w:t>
            </w:r>
          </w:p>
        </w:tc>
        <w:tc>
          <w:tcPr>
            <w:tcW w:w="1275" w:type="dxa"/>
            <w:textDirection w:val="btLr"/>
          </w:tcPr>
          <w:p w:rsidR="00BA6649" w:rsidRPr="00B22A91" w:rsidRDefault="00BA6649" w:rsidP="00B22A91">
            <w:pPr>
              <w:widowControl w:val="0"/>
              <w:autoSpaceDE w:val="0"/>
              <w:autoSpaceDN w:val="0"/>
              <w:adjustRightInd w:val="0"/>
              <w:spacing w:after="0" w:line="240" w:lineRule="auto"/>
              <w:ind w:left="113" w:right="113"/>
              <w:jc w:val="both"/>
              <w:rPr>
                <w:rFonts w:ascii="Times New Roman" w:hAnsi="Times New Roman"/>
                <w:sz w:val="24"/>
                <w:szCs w:val="24"/>
                <w:lang w:val="uk-UA" w:eastAsia="ru-RU"/>
              </w:rPr>
            </w:pPr>
            <w:r w:rsidRPr="00B22A91">
              <w:rPr>
                <w:rFonts w:ascii="Times New Roman" w:hAnsi="Times New Roman"/>
                <w:sz w:val="24"/>
                <w:szCs w:val="24"/>
                <w:lang w:val="uk-UA" w:eastAsia="ru-RU"/>
              </w:rPr>
              <w:t>Всього</w:t>
            </w:r>
          </w:p>
        </w:tc>
      </w:tr>
      <w:tr w:rsidR="00BA6649" w:rsidRPr="00B22A91" w:rsidTr="00B22A91">
        <w:tc>
          <w:tcPr>
            <w:tcW w:w="817" w:type="dxa"/>
            <w:vMerge w:val="restart"/>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bookmarkStart w:id="4" w:name="_Hlk535937459"/>
            <w:r w:rsidRPr="00B22A91">
              <w:rPr>
                <w:rFonts w:ascii="Times New Roman" w:hAnsi="Times New Roman"/>
                <w:sz w:val="24"/>
                <w:szCs w:val="24"/>
                <w:lang w:val="uk-UA" w:eastAsia="ru-RU"/>
              </w:rPr>
              <w:t>2017</w:t>
            </w:r>
          </w:p>
        </w:tc>
        <w:tc>
          <w:tcPr>
            <w:tcW w:w="1985" w:type="dxa"/>
          </w:tcPr>
          <w:p w:rsidR="00BA6649" w:rsidRPr="00B22A91" w:rsidRDefault="00BA6649" w:rsidP="00B22A91">
            <w:pPr>
              <w:widowControl w:val="0"/>
              <w:autoSpaceDE w:val="0"/>
              <w:autoSpaceDN w:val="0"/>
              <w:adjustRightInd w:val="0"/>
              <w:spacing w:after="0" w:line="240" w:lineRule="auto"/>
              <w:rPr>
                <w:rFonts w:ascii="Times New Roman" w:hAnsi="Times New Roman"/>
                <w:sz w:val="24"/>
                <w:szCs w:val="24"/>
                <w:lang w:val="uk-UA" w:eastAsia="ru-RU"/>
              </w:rPr>
            </w:pPr>
            <w:r w:rsidRPr="00B22A91">
              <w:rPr>
                <w:rFonts w:ascii="Times New Roman" w:hAnsi="Times New Roman"/>
                <w:sz w:val="24"/>
                <w:szCs w:val="24"/>
                <w:lang w:val="uk-UA" w:eastAsia="ru-RU"/>
              </w:rPr>
              <w:t>Кількість випадків захворювання</w:t>
            </w:r>
          </w:p>
        </w:tc>
        <w:tc>
          <w:tcPr>
            <w:tcW w:w="708"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314</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10</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9</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14</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1275"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353</w:t>
            </w:r>
          </w:p>
        </w:tc>
      </w:tr>
      <w:tr w:rsidR="00BA6649" w:rsidRPr="00B22A91" w:rsidTr="00B22A91">
        <w:tc>
          <w:tcPr>
            <w:tcW w:w="817" w:type="dxa"/>
            <w:vMerge/>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1985" w:type="dxa"/>
          </w:tcPr>
          <w:p w:rsidR="00BA6649" w:rsidRPr="00B22A91" w:rsidRDefault="00BA6649" w:rsidP="00B22A91">
            <w:pPr>
              <w:widowControl w:val="0"/>
              <w:autoSpaceDE w:val="0"/>
              <w:autoSpaceDN w:val="0"/>
              <w:adjustRightInd w:val="0"/>
              <w:spacing w:after="0" w:line="240" w:lineRule="auto"/>
              <w:rPr>
                <w:rFonts w:ascii="Times New Roman" w:hAnsi="Times New Roman"/>
                <w:sz w:val="24"/>
                <w:szCs w:val="24"/>
                <w:lang w:val="uk-UA" w:eastAsia="ru-RU"/>
              </w:rPr>
            </w:pPr>
            <w:r w:rsidRPr="00B22A91">
              <w:rPr>
                <w:rFonts w:ascii="Times New Roman" w:hAnsi="Times New Roman"/>
                <w:sz w:val="24"/>
                <w:szCs w:val="24"/>
                <w:lang w:val="uk-UA" w:eastAsia="ru-RU"/>
              </w:rPr>
              <w:t>Кількість пропущених днів</w:t>
            </w:r>
          </w:p>
        </w:tc>
        <w:tc>
          <w:tcPr>
            <w:tcW w:w="708"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1836</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128</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7</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15</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52</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144</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21</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9</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1275"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2212</w:t>
            </w:r>
          </w:p>
        </w:tc>
      </w:tr>
      <w:tr w:rsidR="00BA6649" w:rsidRPr="00B22A91" w:rsidTr="00B22A91">
        <w:tc>
          <w:tcPr>
            <w:tcW w:w="817" w:type="dxa"/>
            <w:vMerge w:val="restart"/>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2018</w:t>
            </w:r>
          </w:p>
        </w:tc>
        <w:tc>
          <w:tcPr>
            <w:tcW w:w="1985" w:type="dxa"/>
          </w:tcPr>
          <w:p w:rsidR="00BA6649" w:rsidRPr="00B22A91" w:rsidRDefault="00BA6649" w:rsidP="00B22A91">
            <w:pPr>
              <w:widowControl w:val="0"/>
              <w:autoSpaceDE w:val="0"/>
              <w:autoSpaceDN w:val="0"/>
              <w:adjustRightInd w:val="0"/>
              <w:spacing w:after="0" w:line="240" w:lineRule="auto"/>
              <w:rPr>
                <w:rFonts w:ascii="Times New Roman" w:hAnsi="Times New Roman"/>
                <w:sz w:val="24"/>
                <w:szCs w:val="24"/>
                <w:lang w:val="uk-UA" w:eastAsia="ru-RU"/>
              </w:rPr>
            </w:pPr>
            <w:r w:rsidRPr="00B22A91">
              <w:rPr>
                <w:rFonts w:ascii="Times New Roman" w:hAnsi="Times New Roman"/>
                <w:sz w:val="24"/>
                <w:szCs w:val="24"/>
                <w:lang w:val="uk-UA" w:eastAsia="ru-RU"/>
              </w:rPr>
              <w:t>Кількість випадків захворювання</w:t>
            </w:r>
          </w:p>
        </w:tc>
        <w:tc>
          <w:tcPr>
            <w:tcW w:w="708"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236</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3</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8</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1275"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340</w:t>
            </w:r>
          </w:p>
        </w:tc>
      </w:tr>
      <w:tr w:rsidR="00BA6649" w:rsidRPr="00B22A91" w:rsidTr="00B22A91">
        <w:tc>
          <w:tcPr>
            <w:tcW w:w="817" w:type="dxa"/>
            <w:vMerge/>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1985" w:type="dxa"/>
          </w:tcPr>
          <w:p w:rsidR="00BA6649" w:rsidRPr="00B22A91" w:rsidRDefault="00BA6649" w:rsidP="00B22A91">
            <w:pPr>
              <w:widowControl w:val="0"/>
              <w:autoSpaceDE w:val="0"/>
              <w:autoSpaceDN w:val="0"/>
              <w:adjustRightInd w:val="0"/>
              <w:spacing w:after="0" w:line="240" w:lineRule="auto"/>
              <w:rPr>
                <w:rFonts w:ascii="Times New Roman" w:hAnsi="Times New Roman"/>
                <w:sz w:val="24"/>
                <w:szCs w:val="24"/>
                <w:lang w:val="uk-UA" w:eastAsia="ru-RU"/>
              </w:rPr>
            </w:pPr>
            <w:r w:rsidRPr="00B22A91">
              <w:rPr>
                <w:rFonts w:ascii="Times New Roman" w:hAnsi="Times New Roman"/>
                <w:sz w:val="24"/>
                <w:szCs w:val="24"/>
                <w:lang w:val="uk-UA" w:eastAsia="ru-RU"/>
              </w:rPr>
              <w:t>Кількість пропущених днів</w:t>
            </w:r>
          </w:p>
        </w:tc>
        <w:tc>
          <w:tcPr>
            <w:tcW w:w="708"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1373</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10</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19</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87</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15</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1275"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1509</w:t>
            </w:r>
          </w:p>
        </w:tc>
      </w:tr>
      <w:tr w:rsidR="00BA6649" w:rsidRPr="00B22A91" w:rsidTr="00B22A91">
        <w:tc>
          <w:tcPr>
            <w:tcW w:w="817" w:type="dxa"/>
            <w:vMerge w:val="restart"/>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2019</w:t>
            </w:r>
          </w:p>
        </w:tc>
        <w:tc>
          <w:tcPr>
            <w:tcW w:w="1985" w:type="dxa"/>
          </w:tcPr>
          <w:p w:rsidR="00BA6649" w:rsidRPr="00B22A91" w:rsidRDefault="00BA6649" w:rsidP="00B22A91">
            <w:pPr>
              <w:widowControl w:val="0"/>
              <w:autoSpaceDE w:val="0"/>
              <w:autoSpaceDN w:val="0"/>
              <w:adjustRightInd w:val="0"/>
              <w:spacing w:after="0" w:line="240" w:lineRule="auto"/>
              <w:rPr>
                <w:rFonts w:ascii="Times New Roman" w:hAnsi="Times New Roman"/>
                <w:sz w:val="24"/>
                <w:szCs w:val="24"/>
                <w:lang w:val="uk-UA" w:eastAsia="ru-RU"/>
              </w:rPr>
            </w:pPr>
            <w:r w:rsidRPr="00B22A91">
              <w:rPr>
                <w:rFonts w:ascii="Times New Roman" w:hAnsi="Times New Roman"/>
                <w:sz w:val="24"/>
                <w:szCs w:val="24"/>
                <w:lang w:val="uk-UA" w:eastAsia="ru-RU"/>
              </w:rPr>
              <w:t>Кількість випадків захворювання</w:t>
            </w:r>
          </w:p>
        </w:tc>
        <w:tc>
          <w:tcPr>
            <w:tcW w:w="708"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258</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4</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4</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5</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1275"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271</w:t>
            </w:r>
          </w:p>
        </w:tc>
      </w:tr>
      <w:tr w:rsidR="00BA6649" w:rsidRPr="00B22A91" w:rsidTr="00B22A91">
        <w:tc>
          <w:tcPr>
            <w:tcW w:w="817" w:type="dxa"/>
            <w:vMerge/>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1985" w:type="dxa"/>
          </w:tcPr>
          <w:p w:rsidR="00BA6649" w:rsidRPr="00B22A91" w:rsidRDefault="00BA6649" w:rsidP="00B22A91">
            <w:pPr>
              <w:widowControl w:val="0"/>
              <w:autoSpaceDE w:val="0"/>
              <w:autoSpaceDN w:val="0"/>
              <w:adjustRightInd w:val="0"/>
              <w:spacing w:after="0" w:line="240" w:lineRule="auto"/>
              <w:rPr>
                <w:rFonts w:ascii="Times New Roman" w:hAnsi="Times New Roman"/>
                <w:sz w:val="24"/>
                <w:szCs w:val="24"/>
                <w:lang w:val="uk-UA" w:eastAsia="ru-RU"/>
              </w:rPr>
            </w:pPr>
            <w:r w:rsidRPr="00B22A91">
              <w:rPr>
                <w:rFonts w:ascii="Times New Roman" w:hAnsi="Times New Roman"/>
                <w:sz w:val="24"/>
                <w:szCs w:val="24"/>
                <w:lang w:val="uk-UA" w:eastAsia="ru-RU"/>
              </w:rPr>
              <w:t>Кількість пропущених днів</w:t>
            </w:r>
          </w:p>
        </w:tc>
        <w:tc>
          <w:tcPr>
            <w:tcW w:w="708"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1656</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39</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19</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45</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1275"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1759</w:t>
            </w:r>
          </w:p>
        </w:tc>
      </w:tr>
      <w:tr w:rsidR="00BA6649" w:rsidRPr="00B22A91" w:rsidTr="00B22A91">
        <w:tc>
          <w:tcPr>
            <w:tcW w:w="817" w:type="dxa"/>
            <w:vMerge w:val="restart"/>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2020</w:t>
            </w:r>
          </w:p>
        </w:tc>
        <w:tc>
          <w:tcPr>
            <w:tcW w:w="1985" w:type="dxa"/>
          </w:tcPr>
          <w:p w:rsidR="00BA6649" w:rsidRPr="00B22A91" w:rsidRDefault="00BA6649" w:rsidP="00B22A91">
            <w:pPr>
              <w:widowControl w:val="0"/>
              <w:autoSpaceDE w:val="0"/>
              <w:autoSpaceDN w:val="0"/>
              <w:adjustRightInd w:val="0"/>
              <w:spacing w:after="0" w:line="240" w:lineRule="auto"/>
              <w:rPr>
                <w:rFonts w:ascii="Times New Roman" w:hAnsi="Times New Roman"/>
                <w:sz w:val="24"/>
                <w:szCs w:val="24"/>
                <w:lang w:val="uk-UA" w:eastAsia="ru-RU"/>
              </w:rPr>
            </w:pPr>
            <w:r w:rsidRPr="00B22A91">
              <w:rPr>
                <w:rFonts w:ascii="Times New Roman" w:hAnsi="Times New Roman"/>
                <w:sz w:val="24"/>
                <w:szCs w:val="24"/>
                <w:lang w:val="uk-UA" w:eastAsia="ru-RU"/>
              </w:rPr>
              <w:t>Кількість випадків захворювання</w:t>
            </w:r>
          </w:p>
        </w:tc>
        <w:tc>
          <w:tcPr>
            <w:tcW w:w="708"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186</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1275"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189</w:t>
            </w:r>
          </w:p>
        </w:tc>
      </w:tr>
      <w:tr w:rsidR="00BA6649" w:rsidRPr="00B22A91" w:rsidTr="00B22A91">
        <w:tc>
          <w:tcPr>
            <w:tcW w:w="817" w:type="dxa"/>
            <w:vMerge/>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1985" w:type="dxa"/>
          </w:tcPr>
          <w:p w:rsidR="00BA6649" w:rsidRPr="00B22A91" w:rsidRDefault="00BA6649" w:rsidP="00B22A91">
            <w:pPr>
              <w:widowControl w:val="0"/>
              <w:autoSpaceDE w:val="0"/>
              <w:autoSpaceDN w:val="0"/>
              <w:adjustRightInd w:val="0"/>
              <w:spacing w:after="0" w:line="240" w:lineRule="auto"/>
              <w:rPr>
                <w:rFonts w:ascii="Times New Roman" w:hAnsi="Times New Roman"/>
                <w:sz w:val="24"/>
                <w:szCs w:val="24"/>
                <w:lang w:val="uk-UA" w:eastAsia="ru-RU"/>
              </w:rPr>
            </w:pPr>
            <w:r w:rsidRPr="00B22A91">
              <w:rPr>
                <w:rFonts w:ascii="Times New Roman" w:hAnsi="Times New Roman"/>
                <w:sz w:val="24"/>
                <w:szCs w:val="24"/>
                <w:lang w:val="uk-UA" w:eastAsia="ru-RU"/>
              </w:rPr>
              <w:t>Кількість пропущених днів</w:t>
            </w:r>
          </w:p>
        </w:tc>
        <w:tc>
          <w:tcPr>
            <w:tcW w:w="708"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1304</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18</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12</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1275"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1334</w:t>
            </w:r>
          </w:p>
        </w:tc>
      </w:tr>
      <w:tr w:rsidR="00BA6649" w:rsidRPr="00B22A91" w:rsidTr="00B22A91">
        <w:tc>
          <w:tcPr>
            <w:tcW w:w="817" w:type="dxa"/>
            <w:vMerge w:val="restart"/>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2021</w:t>
            </w:r>
          </w:p>
        </w:tc>
        <w:tc>
          <w:tcPr>
            <w:tcW w:w="1985" w:type="dxa"/>
          </w:tcPr>
          <w:p w:rsidR="00BA6649" w:rsidRPr="00B22A91" w:rsidRDefault="00BA6649" w:rsidP="00B22A91">
            <w:pPr>
              <w:widowControl w:val="0"/>
              <w:autoSpaceDE w:val="0"/>
              <w:autoSpaceDN w:val="0"/>
              <w:adjustRightInd w:val="0"/>
              <w:spacing w:after="0" w:line="240" w:lineRule="auto"/>
              <w:rPr>
                <w:rFonts w:ascii="Times New Roman" w:hAnsi="Times New Roman"/>
                <w:sz w:val="24"/>
                <w:szCs w:val="24"/>
                <w:lang w:val="uk-UA" w:eastAsia="ru-RU"/>
              </w:rPr>
            </w:pPr>
            <w:r w:rsidRPr="00B22A91">
              <w:rPr>
                <w:rFonts w:ascii="Times New Roman" w:hAnsi="Times New Roman"/>
                <w:sz w:val="24"/>
                <w:szCs w:val="24"/>
                <w:lang w:val="uk-UA" w:eastAsia="ru-RU"/>
              </w:rPr>
              <w:t>Кількість випадків захворювання</w:t>
            </w:r>
          </w:p>
        </w:tc>
        <w:tc>
          <w:tcPr>
            <w:tcW w:w="708"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246</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11</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28</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3</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6</w:t>
            </w:r>
          </w:p>
        </w:tc>
        <w:tc>
          <w:tcPr>
            <w:tcW w:w="1275"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295</w:t>
            </w:r>
          </w:p>
        </w:tc>
      </w:tr>
      <w:tr w:rsidR="00BA6649" w:rsidRPr="00B22A91" w:rsidTr="00B22A91">
        <w:tc>
          <w:tcPr>
            <w:tcW w:w="817" w:type="dxa"/>
            <w:vMerge/>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1985" w:type="dxa"/>
          </w:tcPr>
          <w:p w:rsidR="00BA6649" w:rsidRPr="00B22A91" w:rsidRDefault="00BA6649" w:rsidP="00B22A91">
            <w:pPr>
              <w:widowControl w:val="0"/>
              <w:autoSpaceDE w:val="0"/>
              <w:autoSpaceDN w:val="0"/>
              <w:adjustRightInd w:val="0"/>
              <w:spacing w:after="0" w:line="240" w:lineRule="auto"/>
              <w:rPr>
                <w:rFonts w:ascii="Times New Roman" w:hAnsi="Times New Roman"/>
                <w:sz w:val="24"/>
                <w:szCs w:val="24"/>
                <w:lang w:val="uk-UA" w:eastAsia="ru-RU"/>
              </w:rPr>
            </w:pPr>
            <w:r w:rsidRPr="00B22A91">
              <w:rPr>
                <w:rFonts w:ascii="Times New Roman" w:hAnsi="Times New Roman"/>
                <w:sz w:val="24"/>
                <w:szCs w:val="24"/>
                <w:lang w:val="uk-UA" w:eastAsia="ru-RU"/>
              </w:rPr>
              <w:t>Кількість пропущених днів</w:t>
            </w:r>
          </w:p>
        </w:tc>
        <w:tc>
          <w:tcPr>
            <w:tcW w:w="708"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1751</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78</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7</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283</w:t>
            </w:r>
          </w:p>
        </w:tc>
        <w:tc>
          <w:tcPr>
            <w:tcW w:w="709"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47</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567"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5</w:t>
            </w:r>
          </w:p>
        </w:tc>
        <w:tc>
          <w:tcPr>
            <w:tcW w:w="1275"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2171</w:t>
            </w:r>
          </w:p>
        </w:tc>
      </w:tr>
    </w:tbl>
    <w:bookmarkEnd w:id="3"/>
    <w:bookmarkEnd w:id="4"/>
    <w:p w:rsidR="00BA6649" w:rsidRPr="00B22A91" w:rsidRDefault="00BA6649" w:rsidP="00B22A91">
      <w:pPr>
        <w:widowControl w:val="0"/>
        <w:autoSpaceDE w:val="0"/>
        <w:autoSpaceDN w:val="0"/>
        <w:adjustRightInd w:val="0"/>
        <w:spacing w:after="0" w:line="240" w:lineRule="auto"/>
        <w:ind w:firstLine="720"/>
        <w:jc w:val="both"/>
        <w:rPr>
          <w:rFonts w:ascii="Times New Roman" w:hAnsi="Times New Roman"/>
          <w:sz w:val="24"/>
          <w:szCs w:val="24"/>
          <w:lang w:val="uk-UA" w:eastAsia="ru-RU"/>
        </w:rPr>
      </w:pPr>
      <w:r w:rsidRPr="00B22A91">
        <w:rPr>
          <w:rFonts w:ascii="Times New Roman" w:hAnsi="Times New Roman"/>
          <w:sz w:val="24"/>
          <w:szCs w:val="24"/>
          <w:lang w:val="uk-UA" w:eastAsia="ru-RU"/>
        </w:rPr>
        <w:t xml:space="preserve">Наступні аналітичні дані свідчать, що в 2021 році збільшилася кількість випадків захворюваності дітей на 106, порівняно з 2020 роком, але на 59 випадків менше, якщо порівнювати з 2017 роком. Стосовно пропущених по хворобі днів, то тенденція така ж – на 837 днів більше, ніж у 2020 році, але на 41 день менше, ніж у році з найвищим рівнем захворюваності, - з 2017. </w:t>
      </w:r>
    </w:p>
    <w:p w:rsidR="00BA6649" w:rsidRPr="00B22A91" w:rsidRDefault="00BA6649" w:rsidP="00B22A91">
      <w:pPr>
        <w:widowControl w:val="0"/>
        <w:autoSpaceDE w:val="0"/>
        <w:autoSpaceDN w:val="0"/>
        <w:adjustRightInd w:val="0"/>
        <w:spacing w:after="0" w:line="240" w:lineRule="auto"/>
        <w:ind w:firstLine="720"/>
        <w:jc w:val="both"/>
        <w:rPr>
          <w:rFonts w:ascii="Times New Roman" w:hAnsi="Times New Roman"/>
          <w:sz w:val="24"/>
          <w:szCs w:val="24"/>
          <w:lang w:val="uk-UA" w:eastAsia="ru-RU"/>
        </w:rPr>
      </w:pPr>
      <w:r w:rsidRPr="00B22A91">
        <w:rPr>
          <w:rFonts w:ascii="Times New Roman" w:hAnsi="Times New Roman"/>
          <w:sz w:val="24"/>
          <w:szCs w:val="24"/>
          <w:lang w:val="uk-UA" w:eastAsia="ru-RU"/>
        </w:rPr>
        <w:t>Можливо, дані, наведені нижче, не є достовірними, оскільки після введення в дію Санітарного регламенту для дошкільних навчальних закладів, затверджених наказом Міністерством охорони здоров’я України № 234 від 24.03.2016 року, згідно п. 2 розділу 12 «Діти після тимчасової відсутності приймаються без медичних довідок за умови відсутності явних ознак захворювання», тому батьки не завжди говорять про достовірні причини відсутності дітей і не звертаються до лікарів за довідками. Така ситуація не дає змоги вести об’єктивну статистику.</w:t>
      </w:r>
    </w:p>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 xml:space="preserve">       Варто зазначити, що важко зробити висновок про тенденцію про покращення/погіршення стану захворюваності, адже в кожній групі – своя, відмінна від інших, ситуація.</w:t>
      </w:r>
    </w:p>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 xml:space="preserve">       Нижче наведена таблиця демонструє порівняльний аналіз захворюваності дітей груп раннього віку в 2021 році:</w:t>
      </w:r>
    </w:p>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
        <w:gridCol w:w="759"/>
        <w:gridCol w:w="758"/>
        <w:gridCol w:w="643"/>
        <w:gridCol w:w="643"/>
        <w:gridCol w:w="643"/>
        <w:gridCol w:w="643"/>
        <w:gridCol w:w="520"/>
        <w:gridCol w:w="520"/>
        <w:gridCol w:w="638"/>
        <w:gridCol w:w="758"/>
        <w:gridCol w:w="758"/>
        <w:gridCol w:w="758"/>
        <w:gridCol w:w="951"/>
      </w:tblGrid>
      <w:tr w:rsidR="00BA6649" w:rsidRPr="00B22A91" w:rsidTr="00B22A91">
        <w:trPr>
          <w:cantSplit/>
          <w:trHeight w:val="1244"/>
        </w:trPr>
        <w:tc>
          <w:tcPr>
            <w:tcW w:w="931"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bookmarkStart w:id="5" w:name="_Hlk504139169"/>
          </w:p>
        </w:tc>
        <w:tc>
          <w:tcPr>
            <w:tcW w:w="763" w:type="dxa"/>
            <w:textDirection w:val="btLr"/>
          </w:tcPr>
          <w:p w:rsidR="00BA6649" w:rsidRPr="00B22A91" w:rsidRDefault="00BA6649" w:rsidP="00B22A91">
            <w:pPr>
              <w:widowControl w:val="0"/>
              <w:autoSpaceDE w:val="0"/>
              <w:autoSpaceDN w:val="0"/>
              <w:adjustRightInd w:val="0"/>
              <w:spacing w:after="0" w:line="240" w:lineRule="auto"/>
              <w:ind w:right="113"/>
              <w:jc w:val="both"/>
              <w:rPr>
                <w:rFonts w:ascii="Times New Roman" w:hAnsi="Times New Roman"/>
                <w:sz w:val="24"/>
                <w:szCs w:val="24"/>
                <w:lang w:val="uk-UA" w:eastAsia="ru-RU"/>
              </w:rPr>
            </w:pPr>
            <w:r w:rsidRPr="00B22A91">
              <w:rPr>
                <w:rFonts w:ascii="Times New Roman" w:hAnsi="Times New Roman"/>
                <w:sz w:val="24"/>
                <w:szCs w:val="24"/>
                <w:lang w:val="uk-UA" w:eastAsia="ru-RU"/>
              </w:rPr>
              <w:t>січень</w:t>
            </w:r>
          </w:p>
        </w:tc>
        <w:tc>
          <w:tcPr>
            <w:tcW w:w="763" w:type="dxa"/>
            <w:textDirection w:val="btLr"/>
          </w:tcPr>
          <w:p w:rsidR="00BA6649" w:rsidRPr="00B22A91" w:rsidRDefault="00BA6649" w:rsidP="00B22A91">
            <w:pPr>
              <w:widowControl w:val="0"/>
              <w:autoSpaceDE w:val="0"/>
              <w:autoSpaceDN w:val="0"/>
              <w:adjustRightInd w:val="0"/>
              <w:spacing w:after="0" w:line="240" w:lineRule="auto"/>
              <w:ind w:right="113"/>
              <w:jc w:val="both"/>
              <w:rPr>
                <w:rFonts w:ascii="Times New Roman" w:hAnsi="Times New Roman"/>
                <w:sz w:val="24"/>
                <w:szCs w:val="24"/>
                <w:lang w:val="uk-UA" w:eastAsia="ru-RU"/>
              </w:rPr>
            </w:pPr>
            <w:r w:rsidRPr="00B22A91">
              <w:rPr>
                <w:rFonts w:ascii="Times New Roman" w:hAnsi="Times New Roman"/>
                <w:sz w:val="24"/>
                <w:szCs w:val="24"/>
                <w:lang w:val="uk-UA" w:eastAsia="ru-RU"/>
              </w:rPr>
              <w:t>лютий</w:t>
            </w:r>
          </w:p>
        </w:tc>
        <w:tc>
          <w:tcPr>
            <w:tcW w:w="643" w:type="dxa"/>
            <w:textDirection w:val="btLr"/>
          </w:tcPr>
          <w:p w:rsidR="00BA6649" w:rsidRPr="00B22A91" w:rsidRDefault="00BA6649" w:rsidP="00B22A91">
            <w:pPr>
              <w:widowControl w:val="0"/>
              <w:autoSpaceDE w:val="0"/>
              <w:autoSpaceDN w:val="0"/>
              <w:adjustRightInd w:val="0"/>
              <w:spacing w:after="0" w:line="240" w:lineRule="auto"/>
              <w:ind w:right="113"/>
              <w:jc w:val="both"/>
              <w:rPr>
                <w:rFonts w:ascii="Times New Roman" w:hAnsi="Times New Roman"/>
                <w:sz w:val="24"/>
                <w:szCs w:val="24"/>
                <w:lang w:val="uk-UA" w:eastAsia="ru-RU"/>
              </w:rPr>
            </w:pPr>
            <w:r w:rsidRPr="00B22A91">
              <w:rPr>
                <w:rFonts w:ascii="Times New Roman" w:hAnsi="Times New Roman"/>
                <w:sz w:val="24"/>
                <w:szCs w:val="24"/>
                <w:lang w:val="uk-UA" w:eastAsia="ru-RU"/>
              </w:rPr>
              <w:t>березень</w:t>
            </w:r>
          </w:p>
        </w:tc>
        <w:tc>
          <w:tcPr>
            <w:tcW w:w="643" w:type="dxa"/>
            <w:textDirection w:val="btLr"/>
          </w:tcPr>
          <w:p w:rsidR="00BA6649" w:rsidRPr="00B22A91" w:rsidRDefault="00BA6649" w:rsidP="00B22A91">
            <w:pPr>
              <w:widowControl w:val="0"/>
              <w:autoSpaceDE w:val="0"/>
              <w:autoSpaceDN w:val="0"/>
              <w:adjustRightInd w:val="0"/>
              <w:spacing w:after="0" w:line="240" w:lineRule="auto"/>
              <w:ind w:right="113"/>
              <w:jc w:val="both"/>
              <w:rPr>
                <w:rFonts w:ascii="Times New Roman" w:hAnsi="Times New Roman"/>
                <w:sz w:val="24"/>
                <w:szCs w:val="24"/>
                <w:lang w:val="uk-UA" w:eastAsia="ru-RU"/>
              </w:rPr>
            </w:pPr>
            <w:r w:rsidRPr="00B22A91">
              <w:rPr>
                <w:rFonts w:ascii="Times New Roman" w:hAnsi="Times New Roman"/>
                <w:sz w:val="24"/>
                <w:szCs w:val="24"/>
                <w:lang w:val="uk-UA" w:eastAsia="ru-RU"/>
              </w:rPr>
              <w:t>квітень</w:t>
            </w:r>
          </w:p>
        </w:tc>
        <w:tc>
          <w:tcPr>
            <w:tcW w:w="643" w:type="dxa"/>
            <w:textDirection w:val="btLr"/>
          </w:tcPr>
          <w:p w:rsidR="00BA6649" w:rsidRPr="00B22A91" w:rsidRDefault="00BA6649" w:rsidP="00B22A91">
            <w:pPr>
              <w:widowControl w:val="0"/>
              <w:autoSpaceDE w:val="0"/>
              <w:autoSpaceDN w:val="0"/>
              <w:adjustRightInd w:val="0"/>
              <w:spacing w:after="0" w:line="240" w:lineRule="auto"/>
              <w:ind w:right="113"/>
              <w:jc w:val="both"/>
              <w:rPr>
                <w:rFonts w:ascii="Times New Roman" w:hAnsi="Times New Roman"/>
                <w:sz w:val="24"/>
                <w:szCs w:val="24"/>
                <w:lang w:val="uk-UA" w:eastAsia="ru-RU"/>
              </w:rPr>
            </w:pPr>
            <w:r w:rsidRPr="00B22A91">
              <w:rPr>
                <w:rFonts w:ascii="Times New Roman" w:hAnsi="Times New Roman"/>
                <w:sz w:val="24"/>
                <w:szCs w:val="24"/>
                <w:lang w:val="uk-UA" w:eastAsia="ru-RU"/>
              </w:rPr>
              <w:t>травень</w:t>
            </w:r>
          </w:p>
        </w:tc>
        <w:tc>
          <w:tcPr>
            <w:tcW w:w="643" w:type="dxa"/>
            <w:textDirection w:val="btLr"/>
          </w:tcPr>
          <w:p w:rsidR="00BA6649" w:rsidRPr="00B22A91" w:rsidRDefault="00BA6649" w:rsidP="00B22A91">
            <w:pPr>
              <w:widowControl w:val="0"/>
              <w:autoSpaceDE w:val="0"/>
              <w:autoSpaceDN w:val="0"/>
              <w:adjustRightInd w:val="0"/>
              <w:spacing w:after="0" w:line="240" w:lineRule="auto"/>
              <w:ind w:right="113"/>
              <w:jc w:val="both"/>
              <w:rPr>
                <w:rFonts w:ascii="Times New Roman" w:hAnsi="Times New Roman"/>
                <w:sz w:val="24"/>
                <w:szCs w:val="24"/>
                <w:lang w:val="uk-UA" w:eastAsia="ru-RU"/>
              </w:rPr>
            </w:pPr>
            <w:r w:rsidRPr="00B22A91">
              <w:rPr>
                <w:rFonts w:ascii="Times New Roman" w:hAnsi="Times New Roman"/>
                <w:sz w:val="24"/>
                <w:szCs w:val="24"/>
                <w:lang w:val="uk-UA" w:eastAsia="ru-RU"/>
              </w:rPr>
              <w:t>червень</w:t>
            </w:r>
          </w:p>
        </w:tc>
        <w:tc>
          <w:tcPr>
            <w:tcW w:w="506" w:type="dxa"/>
            <w:textDirection w:val="btLr"/>
          </w:tcPr>
          <w:p w:rsidR="00BA6649" w:rsidRPr="00B22A91" w:rsidRDefault="00BA6649" w:rsidP="00B22A91">
            <w:pPr>
              <w:widowControl w:val="0"/>
              <w:autoSpaceDE w:val="0"/>
              <w:autoSpaceDN w:val="0"/>
              <w:adjustRightInd w:val="0"/>
              <w:spacing w:after="0" w:line="240" w:lineRule="auto"/>
              <w:ind w:right="113"/>
              <w:jc w:val="both"/>
              <w:rPr>
                <w:rFonts w:ascii="Times New Roman" w:hAnsi="Times New Roman"/>
                <w:sz w:val="24"/>
                <w:szCs w:val="24"/>
                <w:lang w:val="uk-UA" w:eastAsia="ru-RU"/>
              </w:rPr>
            </w:pPr>
            <w:r w:rsidRPr="00B22A91">
              <w:rPr>
                <w:rFonts w:ascii="Times New Roman" w:hAnsi="Times New Roman"/>
                <w:sz w:val="24"/>
                <w:szCs w:val="24"/>
                <w:lang w:val="uk-UA" w:eastAsia="ru-RU"/>
              </w:rPr>
              <w:t>липень</w:t>
            </w:r>
          </w:p>
        </w:tc>
        <w:tc>
          <w:tcPr>
            <w:tcW w:w="506" w:type="dxa"/>
            <w:textDirection w:val="btLr"/>
          </w:tcPr>
          <w:p w:rsidR="00BA6649" w:rsidRPr="00B22A91" w:rsidRDefault="00BA6649" w:rsidP="00B22A91">
            <w:pPr>
              <w:widowControl w:val="0"/>
              <w:autoSpaceDE w:val="0"/>
              <w:autoSpaceDN w:val="0"/>
              <w:adjustRightInd w:val="0"/>
              <w:spacing w:after="0" w:line="240" w:lineRule="auto"/>
              <w:ind w:right="113"/>
              <w:jc w:val="both"/>
              <w:rPr>
                <w:rFonts w:ascii="Times New Roman" w:hAnsi="Times New Roman"/>
                <w:sz w:val="24"/>
                <w:szCs w:val="24"/>
                <w:lang w:val="uk-UA" w:eastAsia="ru-RU"/>
              </w:rPr>
            </w:pPr>
            <w:r w:rsidRPr="00B22A91">
              <w:rPr>
                <w:rFonts w:ascii="Times New Roman" w:hAnsi="Times New Roman"/>
                <w:sz w:val="24"/>
                <w:szCs w:val="24"/>
                <w:lang w:val="uk-UA" w:eastAsia="ru-RU"/>
              </w:rPr>
              <w:t>серпень</w:t>
            </w:r>
          </w:p>
        </w:tc>
        <w:tc>
          <w:tcPr>
            <w:tcW w:w="643" w:type="dxa"/>
            <w:textDirection w:val="btLr"/>
          </w:tcPr>
          <w:p w:rsidR="00BA6649" w:rsidRPr="00B22A91" w:rsidRDefault="00BA6649" w:rsidP="00B22A91">
            <w:pPr>
              <w:widowControl w:val="0"/>
              <w:autoSpaceDE w:val="0"/>
              <w:autoSpaceDN w:val="0"/>
              <w:adjustRightInd w:val="0"/>
              <w:spacing w:after="0" w:line="240" w:lineRule="auto"/>
              <w:ind w:right="113"/>
              <w:jc w:val="both"/>
              <w:rPr>
                <w:rFonts w:ascii="Times New Roman" w:hAnsi="Times New Roman"/>
                <w:sz w:val="24"/>
                <w:szCs w:val="24"/>
                <w:lang w:val="uk-UA" w:eastAsia="ru-RU"/>
              </w:rPr>
            </w:pPr>
            <w:r w:rsidRPr="00B22A91">
              <w:rPr>
                <w:rFonts w:ascii="Times New Roman" w:hAnsi="Times New Roman"/>
                <w:sz w:val="24"/>
                <w:szCs w:val="24"/>
                <w:lang w:val="uk-UA" w:eastAsia="ru-RU"/>
              </w:rPr>
              <w:t>вересень</w:t>
            </w:r>
          </w:p>
        </w:tc>
        <w:tc>
          <w:tcPr>
            <w:tcW w:w="763" w:type="dxa"/>
            <w:textDirection w:val="btLr"/>
          </w:tcPr>
          <w:p w:rsidR="00BA6649" w:rsidRPr="00B22A91" w:rsidRDefault="00BA6649" w:rsidP="00B22A91">
            <w:pPr>
              <w:widowControl w:val="0"/>
              <w:autoSpaceDE w:val="0"/>
              <w:autoSpaceDN w:val="0"/>
              <w:adjustRightInd w:val="0"/>
              <w:spacing w:after="0" w:line="240" w:lineRule="auto"/>
              <w:ind w:right="113"/>
              <w:jc w:val="both"/>
              <w:rPr>
                <w:rFonts w:ascii="Times New Roman" w:hAnsi="Times New Roman"/>
                <w:sz w:val="24"/>
                <w:szCs w:val="24"/>
                <w:lang w:val="uk-UA" w:eastAsia="ru-RU"/>
              </w:rPr>
            </w:pPr>
            <w:r w:rsidRPr="00B22A91">
              <w:rPr>
                <w:rFonts w:ascii="Times New Roman" w:hAnsi="Times New Roman"/>
                <w:sz w:val="24"/>
                <w:szCs w:val="24"/>
                <w:lang w:val="uk-UA" w:eastAsia="ru-RU"/>
              </w:rPr>
              <w:t>жовтень</w:t>
            </w:r>
          </w:p>
        </w:tc>
        <w:tc>
          <w:tcPr>
            <w:tcW w:w="763" w:type="dxa"/>
            <w:textDirection w:val="btLr"/>
          </w:tcPr>
          <w:p w:rsidR="00BA6649" w:rsidRPr="00B22A91" w:rsidRDefault="00BA6649" w:rsidP="00B22A91">
            <w:pPr>
              <w:widowControl w:val="0"/>
              <w:autoSpaceDE w:val="0"/>
              <w:autoSpaceDN w:val="0"/>
              <w:adjustRightInd w:val="0"/>
              <w:spacing w:after="0" w:line="240" w:lineRule="auto"/>
              <w:ind w:right="113"/>
              <w:jc w:val="both"/>
              <w:rPr>
                <w:rFonts w:ascii="Times New Roman" w:hAnsi="Times New Roman"/>
                <w:sz w:val="24"/>
                <w:szCs w:val="24"/>
                <w:lang w:val="uk-UA" w:eastAsia="ru-RU"/>
              </w:rPr>
            </w:pPr>
            <w:r w:rsidRPr="00B22A91">
              <w:rPr>
                <w:rFonts w:ascii="Times New Roman" w:hAnsi="Times New Roman"/>
                <w:sz w:val="24"/>
                <w:szCs w:val="24"/>
                <w:lang w:val="uk-UA" w:eastAsia="ru-RU"/>
              </w:rPr>
              <w:t>листопад</w:t>
            </w:r>
          </w:p>
        </w:tc>
        <w:tc>
          <w:tcPr>
            <w:tcW w:w="763" w:type="dxa"/>
            <w:textDirection w:val="btLr"/>
          </w:tcPr>
          <w:p w:rsidR="00BA6649" w:rsidRPr="00B22A91" w:rsidRDefault="00BA6649" w:rsidP="00B22A91">
            <w:pPr>
              <w:widowControl w:val="0"/>
              <w:autoSpaceDE w:val="0"/>
              <w:autoSpaceDN w:val="0"/>
              <w:adjustRightInd w:val="0"/>
              <w:spacing w:after="0" w:line="240" w:lineRule="auto"/>
              <w:ind w:right="113"/>
              <w:jc w:val="both"/>
              <w:rPr>
                <w:rFonts w:ascii="Times New Roman" w:hAnsi="Times New Roman"/>
                <w:sz w:val="24"/>
                <w:szCs w:val="24"/>
                <w:lang w:val="uk-UA" w:eastAsia="ru-RU"/>
              </w:rPr>
            </w:pPr>
            <w:r w:rsidRPr="00B22A91">
              <w:rPr>
                <w:rFonts w:ascii="Times New Roman" w:hAnsi="Times New Roman"/>
                <w:sz w:val="24"/>
                <w:szCs w:val="24"/>
                <w:lang w:val="uk-UA" w:eastAsia="ru-RU"/>
              </w:rPr>
              <w:t>грудень</w:t>
            </w:r>
          </w:p>
        </w:tc>
        <w:tc>
          <w:tcPr>
            <w:tcW w:w="951"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Всього випад. захвор.</w:t>
            </w:r>
          </w:p>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 xml:space="preserve">в 2021 </w:t>
            </w:r>
          </w:p>
        </w:tc>
      </w:tr>
      <w:tr w:rsidR="00BA6649" w:rsidRPr="00B22A91" w:rsidTr="00B22A91">
        <w:tc>
          <w:tcPr>
            <w:tcW w:w="931"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Група № 1</w:t>
            </w:r>
          </w:p>
        </w:tc>
        <w:tc>
          <w:tcPr>
            <w:tcW w:w="76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1/5</w:t>
            </w:r>
          </w:p>
        </w:tc>
        <w:tc>
          <w:tcPr>
            <w:tcW w:w="76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1/4</w:t>
            </w:r>
          </w:p>
        </w:tc>
        <w:tc>
          <w:tcPr>
            <w:tcW w:w="64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3/29</w:t>
            </w:r>
          </w:p>
        </w:tc>
        <w:tc>
          <w:tcPr>
            <w:tcW w:w="64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3/24</w:t>
            </w:r>
          </w:p>
        </w:tc>
        <w:tc>
          <w:tcPr>
            <w:tcW w:w="64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6/44</w:t>
            </w:r>
          </w:p>
        </w:tc>
        <w:tc>
          <w:tcPr>
            <w:tcW w:w="64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2/12</w:t>
            </w:r>
          </w:p>
        </w:tc>
        <w:tc>
          <w:tcPr>
            <w:tcW w:w="506"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506"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64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76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4/28</w:t>
            </w:r>
          </w:p>
        </w:tc>
        <w:tc>
          <w:tcPr>
            <w:tcW w:w="76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4/27</w:t>
            </w:r>
          </w:p>
        </w:tc>
        <w:tc>
          <w:tcPr>
            <w:tcW w:w="76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3/22</w:t>
            </w:r>
          </w:p>
        </w:tc>
        <w:tc>
          <w:tcPr>
            <w:tcW w:w="951"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27/195</w:t>
            </w:r>
          </w:p>
        </w:tc>
      </w:tr>
      <w:tr w:rsidR="00BA6649" w:rsidRPr="00B22A91" w:rsidTr="00B22A91">
        <w:tc>
          <w:tcPr>
            <w:tcW w:w="931"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Група № 2</w:t>
            </w:r>
          </w:p>
        </w:tc>
        <w:tc>
          <w:tcPr>
            <w:tcW w:w="76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1/6</w:t>
            </w:r>
          </w:p>
        </w:tc>
        <w:tc>
          <w:tcPr>
            <w:tcW w:w="76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1/6</w:t>
            </w:r>
          </w:p>
        </w:tc>
        <w:tc>
          <w:tcPr>
            <w:tcW w:w="64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6/46</w:t>
            </w:r>
          </w:p>
        </w:tc>
        <w:tc>
          <w:tcPr>
            <w:tcW w:w="64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5/28</w:t>
            </w:r>
          </w:p>
        </w:tc>
        <w:tc>
          <w:tcPr>
            <w:tcW w:w="64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3/24</w:t>
            </w:r>
          </w:p>
        </w:tc>
        <w:tc>
          <w:tcPr>
            <w:tcW w:w="64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1/8</w:t>
            </w:r>
          </w:p>
        </w:tc>
        <w:tc>
          <w:tcPr>
            <w:tcW w:w="506"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506"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64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76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76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1/6</w:t>
            </w:r>
          </w:p>
        </w:tc>
        <w:tc>
          <w:tcPr>
            <w:tcW w:w="76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2/6</w:t>
            </w:r>
          </w:p>
        </w:tc>
        <w:tc>
          <w:tcPr>
            <w:tcW w:w="951"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20/130</w:t>
            </w:r>
          </w:p>
        </w:tc>
      </w:tr>
      <w:tr w:rsidR="00BA6649" w:rsidRPr="00B22A91" w:rsidTr="00B22A91">
        <w:tc>
          <w:tcPr>
            <w:tcW w:w="931"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Всього</w:t>
            </w:r>
          </w:p>
        </w:tc>
        <w:tc>
          <w:tcPr>
            <w:tcW w:w="76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2/11</w:t>
            </w:r>
          </w:p>
        </w:tc>
        <w:tc>
          <w:tcPr>
            <w:tcW w:w="76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2/10</w:t>
            </w:r>
          </w:p>
        </w:tc>
        <w:tc>
          <w:tcPr>
            <w:tcW w:w="64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9/75</w:t>
            </w:r>
          </w:p>
        </w:tc>
        <w:tc>
          <w:tcPr>
            <w:tcW w:w="64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8/52</w:t>
            </w:r>
          </w:p>
        </w:tc>
        <w:tc>
          <w:tcPr>
            <w:tcW w:w="64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9/68</w:t>
            </w:r>
          </w:p>
        </w:tc>
        <w:tc>
          <w:tcPr>
            <w:tcW w:w="64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3/20</w:t>
            </w:r>
          </w:p>
        </w:tc>
        <w:tc>
          <w:tcPr>
            <w:tcW w:w="506"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506"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64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c>
        <w:tc>
          <w:tcPr>
            <w:tcW w:w="76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4/28</w:t>
            </w:r>
          </w:p>
        </w:tc>
        <w:tc>
          <w:tcPr>
            <w:tcW w:w="76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5/33</w:t>
            </w:r>
          </w:p>
        </w:tc>
        <w:tc>
          <w:tcPr>
            <w:tcW w:w="763"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5/28</w:t>
            </w:r>
          </w:p>
        </w:tc>
        <w:tc>
          <w:tcPr>
            <w:tcW w:w="951" w:type="dxa"/>
          </w:tcPr>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47/325</w:t>
            </w:r>
          </w:p>
        </w:tc>
      </w:tr>
    </w:tbl>
    <w:bookmarkEnd w:id="5"/>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ab/>
        <w:t xml:space="preserve"> В березні і травні діти раннього віку хворіли найбільше, в січні і лютому – найменше. За липень і серпень і вересень 2021 року дані відсутні, оскільки заклад не працював під час капітального ремонту харчоблоку закладу. В групі № 1, порівняно з групою № 2, діти, на превеликий жаль, хворіли частіше (на 7 випадків) та довше (на 65 днів).</w:t>
      </w:r>
    </w:p>
    <w:p w:rsidR="00BA6649" w:rsidRPr="00B22A91" w:rsidRDefault="00BA6649" w:rsidP="00B22A91">
      <w:pPr>
        <w:widowControl w:val="0"/>
        <w:autoSpaceDE w:val="0"/>
        <w:autoSpaceDN w:val="0"/>
        <w:adjustRightInd w:val="0"/>
        <w:spacing w:after="0" w:line="240" w:lineRule="auto"/>
        <w:ind w:firstLine="720"/>
        <w:jc w:val="both"/>
        <w:rPr>
          <w:rFonts w:ascii="Times New Roman" w:hAnsi="Times New Roman"/>
          <w:sz w:val="24"/>
          <w:szCs w:val="24"/>
          <w:lang w:val="uk-UA" w:eastAsia="ru-RU"/>
        </w:rPr>
      </w:pPr>
      <w:r w:rsidRPr="00B22A91">
        <w:rPr>
          <w:rFonts w:ascii="Times New Roman" w:hAnsi="Times New Roman"/>
          <w:sz w:val="24"/>
          <w:szCs w:val="24"/>
          <w:lang w:val="uk-UA" w:eastAsia="ru-RU"/>
        </w:rPr>
        <w:t xml:space="preserve">Аналіз свідчить, що кількість захворювань була найбільшою в групі № 2, в групах №№ 1 та 3 – приблизно однакова. </w:t>
      </w:r>
    </w:p>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ab/>
        <w:t xml:space="preserve"> В групах садового віку наступна ситуація:</w:t>
      </w:r>
    </w:p>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685"/>
        <w:gridCol w:w="685"/>
        <w:gridCol w:w="685"/>
        <w:gridCol w:w="685"/>
        <w:gridCol w:w="685"/>
        <w:gridCol w:w="686"/>
        <w:gridCol w:w="685"/>
        <w:gridCol w:w="685"/>
        <w:gridCol w:w="685"/>
        <w:gridCol w:w="685"/>
        <w:gridCol w:w="685"/>
        <w:gridCol w:w="686"/>
        <w:gridCol w:w="1417"/>
      </w:tblGrid>
      <w:tr w:rsidR="00BA6649" w:rsidRPr="000F3920" w:rsidTr="00B22A91">
        <w:trPr>
          <w:cantSplit/>
          <w:trHeight w:val="1244"/>
        </w:trPr>
        <w:tc>
          <w:tcPr>
            <w:tcW w:w="993"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bookmarkStart w:id="6" w:name="_Hlk535392821"/>
          </w:p>
        </w:tc>
        <w:tc>
          <w:tcPr>
            <w:tcW w:w="685" w:type="dxa"/>
            <w:textDirection w:val="btLr"/>
          </w:tcPr>
          <w:p w:rsidR="00BA6649" w:rsidRPr="00B22A91" w:rsidRDefault="00BA6649" w:rsidP="00077706">
            <w:pPr>
              <w:widowControl w:val="0"/>
              <w:autoSpaceDE w:val="0"/>
              <w:autoSpaceDN w:val="0"/>
              <w:adjustRightInd w:val="0"/>
              <w:spacing w:after="0" w:line="240" w:lineRule="auto"/>
              <w:ind w:left="113" w:right="113"/>
              <w:jc w:val="center"/>
              <w:rPr>
                <w:rFonts w:ascii="Times New Roman" w:hAnsi="Times New Roman"/>
                <w:sz w:val="24"/>
                <w:szCs w:val="24"/>
                <w:lang w:val="uk-UA" w:eastAsia="ru-RU"/>
              </w:rPr>
            </w:pPr>
            <w:r w:rsidRPr="00B22A91">
              <w:rPr>
                <w:rFonts w:ascii="Times New Roman" w:hAnsi="Times New Roman"/>
                <w:sz w:val="24"/>
                <w:szCs w:val="24"/>
                <w:lang w:val="uk-UA" w:eastAsia="ru-RU"/>
              </w:rPr>
              <w:t>січень</w:t>
            </w:r>
          </w:p>
        </w:tc>
        <w:tc>
          <w:tcPr>
            <w:tcW w:w="685" w:type="dxa"/>
            <w:textDirection w:val="btLr"/>
          </w:tcPr>
          <w:p w:rsidR="00BA6649" w:rsidRPr="00B22A91" w:rsidRDefault="00BA6649" w:rsidP="00077706">
            <w:pPr>
              <w:widowControl w:val="0"/>
              <w:autoSpaceDE w:val="0"/>
              <w:autoSpaceDN w:val="0"/>
              <w:adjustRightInd w:val="0"/>
              <w:spacing w:after="0" w:line="240" w:lineRule="auto"/>
              <w:ind w:left="113" w:right="113"/>
              <w:jc w:val="center"/>
              <w:rPr>
                <w:rFonts w:ascii="Times New Roman" w:hAnsi="Times New Roman"/>
                <w:sz w:val="24"/>
                <w:szCs w:val="24"/>
                <w:lang w:val="uk-UA" w:eastAsia="ru-RU"/>
              </w:rPr>
            </w:pPr>
            <w:r w:rsidRPr="00B22A91">
              <w:rPr>
                <w:rFonts w:ascii="Times New Roman" w:hAnsi="Times New Roman"/>
                <w:sz w:val="24"/>
                <w:szCs w:val="24"/>
                <w:lang w:val="uk-UA" w:eastAsia="ru-RU"/>
              </w:rPr>
              <w:t>лютий</w:t>
            </w:r>
          </w:p>
        </w:tc>
        <w:tc>
          <w:tcPr>
            <w:tcW w:w="685" w:type="dxa"/>
            <w:textDirection w:val="btLr"/>
          </w:tcPr>
          <w:p w:rsidR="00BA6649" w:rsidRPr="00B22A91" w:rsidRDefault="00BA6649" w:rsidP="00077706">
            <w:pPr>
              <w:widowControl w:val="0"/>
              <w:autoSpaceDE w:val="0"/>
              <w:autoSpaceDN w:val="0"/>
              <w:adjustRightInd w:val="0"/>
              <w:spacing w:after="0" w:line="240" w:lineRule="auto"/>
              <w:ind w:left="113" w:right="113"/>
              <w:jc w:val="center"/>
              <w:rPr>
                <w:rFonts w:ascii="Times New Roman" w:hAnsi="Times New Roman"/>
                <w:sz w:val="24"/>
                <w:szCs w:val="24"/>
                <w:lang w:val="uk-UA" w:eastAsia="ru-RU"/>
              </w:rPr>
            </w:pPr>
            <w:r w:rsidRPr="00B22A91">
              <w:rPr>
                <w:rFonts w:ascii="Times New Roman" w:hAnsi="Times New Roman"/>
                <w:sz w:val="24"/>
                <w:szCs w:val="24"/>
                <w:lang w:val="uk-UA" w:eastAsia="ru-RU"/>
              </w:rPr>
              <w:t>березень</w:t>
            </w:r>
          </w:p>
        </w:tc>
        <w:tc>
          <w:tcPr>
            <w:tcW w:w="685" w:type="dxa"/>
            <w:textDirection w:val="btLr"/>
          </w:tcPr>
          <w:p w:rsidR="00BA6649" w:rsidRPr="00B22A91" w:rsidRDefault="00BA6649" w:rsidP="00077706">
            <w:pPr>
              <w:widowControl w:val="0"/>
              <w:autoSpaceDE w:val="0"/>
              <w:autoSpaceDN w:val="0"/>
              <w:adjustRightInd w:val="0"/>
              <w:spacing w:after="0" w:line="240" w:lineRule="auto"/>
              <w:ind w:left="113" w:right="113"/>
              <w:jc w:val="center"/>
              <w:rPr>
                <w:rFonts w:ascii="Times New Roman" w:hAnsi="Times New Roman"/>
                <w:sz w:val="24"/>
                <w:szCs w:val="24"/>
                <w:lang w:val="uk-UA" w:eastAsia="ru-RU"/>
              </w:rPr>
            </w:pPr>
            <w:r w:rsidRPr="00B22A91">
              <w:rPr>
                <w:rFonts w:ascii="Times New Roman" w:hAnsi="Times New Roman"/>
                <w:sz w:val="24"/>
                <w:szCs w:val="24"/>
                <w:lang w:val="uk-UA" w:eastAsia="ru-RU"/>
              </w:rPr>
              <w:t>квітень</w:t>
            </w:r>
          </w:p>
        </w:tc>
        <w:tc>
          <w:tcPr>
            <w:tcW w:w="685" w:type="dxa"/>
            <w:textDirection w:val="btLr"/>
          </w:tcPr>
          <w:p w:rsidR="00BA6649" w:rsidRPr="00B22A91" w:rsidRDefault="00BA6649" w:rsidP="00077706">
            <w:pPr>
              <w:widowControl w:val="0"/>
              <w:autoSpaceDE w:val="0"/>
              <w:autoSpaceDN w:val="0"/>
              <w:adjustRightInd w:val="0"/>
              <w:spacing w:after="0" w:line="240" w:lineRule="auto"/>
              <w:ind w:left="113" w:right="113"/>
              <w:jc w:val="center"/>
              <w:rPr>
                <w:rFonts w:ascii="Times New Roman" w:hAnsi="Times New Roman"/>
                <w:sz w:val="24"/>
                <w:szCs w:val="24"/>
                <w:lang w:val="uk-UA" w:eastAsia="ru-RU"/>
              </w:rPr>
            </w:pPr>
            <w:r w:rsidRPr="00B22A91">
              <w:rPr>
                <w:rFonts w:ascii="Times New Roman" w:hAnsi="Times New Roman"/>
                <w:sz w:val="24"/>
                <w:szCs w:val="24"/>
                <w:lang w:val="uk-UA" w:eastAsia="ru-RU"/>
              </w:rPr>
              <w:t>травень</w:t>
            </w:r>
          </w:p>
        </w:tc>
        <w:tc>
          <w:tcPr>
            <w:tcW w:w="686" w:type="dxa"/>
            <w:textDirection w:val="btLr"/>
          </w:tcPr>
          <w:p w:rsidR="00BA6649" w:rsidRPr="00B22A91" w:rsidRDefault="00BA6649" w:rsidP="00077706">
            <w:pPr>
              <w:widowControl w:val="0"/>
              <w:autoSpaceDE w:val="0"/>
              <w:autoSpaceDN w:val="0"/>
              <w:adjustRightInd w:val="0"/>
              <w:spacing w:after="0" w:line="240" w:lineRule="auto"/>
              <w:ind w:left="113" w:right="113"/>
              <w:jc w:val="center"/>
              <w:rPr>
                <w:rFonts w:ascii="Times New Roman" w:hAnsi="Times New Roman"/>
                <w:sz w:val="24"/>
                <w:szCs w:val="24"/>
                <w:lang w:val="uk-UA" w:eastAsia="ru-RU"/>
              </w:rPr>
            </w:pPr>
            <w:r w:rsidRPr="00B22A91">
              <w:rPr>
                <w:rFonts w:ascii="Times New Roman" w:hAnsi="Times New Roman"/>
                <w:sz w:val="24"/>
                <w:szCs w:val="24"/>
                <w:lang w:val="uk-UA" w:eastAsia="ru-RU"/>
              </w:rPr>
              <w:t>червень</w:t>
            </w:r>
          </w:p>
        </w:tc>
        <w:tc>
          <w:tcPr>
            <w:tcW w:w="685" w:type="dxa"/>
            <w:textDirection w:val="btLr"/>
          </w:tcPr>
          <w:p w:rsidR="00BA6649" w:rsidRPr="00B22A91" w:rsidRDefault="00BA6649" w:rsidP="00077706">
            <w:pPr>
              <w:widowControl w:val="0"/>
              <w:autoSpaceDE w:val="0"/>
              <w:autoSpaceDN w:val="0"/>
              <w:adjustRightInd w:val="0"/>
              <w:spacing w:after="0" w:line="240" w:lineRule="auto"/>
              <w:ind w:left="113" w:right="113"/>
              <w:jc w:val="center"/>
              <w:rPr>
                <w:rFonts w:ascii="Times New Roman" w:hAnsi="Times New Roman"/>
                <w:sz w:val="24"/>
                <w:szCs w:val="24"/>
                <w:lang w:val="uk-UA" w:eastAsia="ru-RU"/>
              </w:rPr>
            </w:pPr>
            <w:r w:rsidRPr="00B22A91">
              <w:rPr>
                <w:rFonts w:ascii="Times New Roman" w:hAnsi="Times New Roman"/>
                <w:sz w:val="24"/>
                <w:szCs w:val="24"/>
                <w:lang w:val="uk-UA" w:eastAsia="ru-RU"/>
              </w:rPr>
              <w:t>липень</w:t>
            </w:r>
          </w:p>
        </w:tc>
        <w:tc>
          <w:tcPr>
            <w:tcW w:w="685" w:type="dxa"/>
            <w:textDirection w:val="btLr"/>
          </w:tcPr>
          <w:p w:rsidR="00BA6649" w:rsidRPr="00B22A91" w:rsidRDefault="00BA6649" w:rsidP="00077706">
            <w:pPr>
              <w:widowControl w:val="0"/>
              <w:autoSpaceDE w:val="0"/>
              <w:autoSpaceDN w:val="0"/>
              <w:adjustRightInd w:val="0"/>
              <w:spacing w:after="0" w:line="240" w:lineRule="auto"/>
              <w:ind w:left="113" w:right="113"/>
              <w:jc w:val="center"/>
              <w:rPr>
                <w:rFonts w:ascii="Times New Roman" w:hAnsi="Times New Roman"/>
                <w:sz w:val="24"/>
                <w:szCs w:val="24"/>
                <w:lang w:val="uk-UA" w:eastAsia="ru-RU"/>
              </w:rPr>
            </w:pPr>
            <w:r w:rsidRPr="00B22A91">
              <w:rPr>
                <w:rFonts w:ascii="Times New Roman" w:hAnsi="Times New Roman"/>
                <w:sz w:val="24"/>
                <w:szCs w:val="24"/>
                <w:lang w:val="uk-UA" w:eastAsia="ru-RU"/>
              </w:rPr>
              <w:t>серпень</w:t>
            </w:r>
          </w:p>
        </w:tc>
        <w:tc>
          <w:tcPr>
            <w:tcW w:w="685" w:type="dxa"/>
            <w:textDirection w:val="btLr"/>
          </w:tcPr>
          <w:p w:rsidR="00BA6649" w:rsidRPr="00B22A91" w:rsidRDefault="00BA6649" w:rsidP="00077706">
            <w:pPr>
              <w:widowControl w:val="0"/>
              <w:autoSpaceDE w:val="0"/>
              <w:autoSpaceDN w:val="0"/>
              <w:adjustRightInd w:val="0"/>
              <w:spacing w:after="0" w:line="240" w:lineRule="auto"/>
              <w:ind w:left="113" w:right="113"/>
              <w:jc w:val="center"/>
              <w:rPr>
                <w:rFonts w:ascii="Times New Roman" w:hAnsi="Times New Roman"/>
                <w:sz w:val="24"/>
                <w:szCs w:val="24"/>
                <w:lang w:val="uk-UA" w:eastAsia="ru-RU"/>
              </w:rPr>
            </w:pPr>
            <w:r w:rsidRPr="00B22A91">
              <w:rPr>
                <w:rFonts w:ascii="Times New Roman" w:hAnsi="Times New Roman"/>
                <w:sz w:val="24"/>
                <w:szCs w:val="24"/>
                <w:lang w:val="uk-UA" w:eastAsia="ru-RU"/>
              </w:rPr>
              <w:t>вересень</w:t>
            </w:r>
          </w:p>
        </w:tc>
        <w:tc>
          <w:tcPr>
            <w:tcW w:w="685" w:type="dxa"/>
            <w:textDirection w:val="btLr"/>
          </w:tcPr>
          <w:p w:rsidR="00BA6649" w:rsidRPr="00B22A91" w:rsidRDefault="00BA6649" w:rsidP="00077706">
            <w:pPr>
              <w:widowControl w:val="0"/>
              <w:autoSpaceDE w:val="0"/>
              <w:autoSpaceDN w:val="0"/>
              <w:adjustRightInd w:val="0"/>
              <w:spacing w:after="0" w:line="240" w:lineRule="auto"/>
              <w:ind w:left="113" w:right="113"/>
              <w:jc w:val="center"/>
              <w:rPr>
                <w:rFonts w:ascii="Times New Roman" w:hAnsi="Times New Roman"/>
                <w:sz w:val="24"/>
                <w:szCs w:val="24"/>
                <w:lang w:val="uk-UA" w:eastAsia="ru-RU"/>
              </w:rPr>
            </w:pPr>
            <w:r w:rsidRPr="00B22A91">
              <w:rPr>
                <w:rFonts w:ascii="Times New Roman" w:hAnsi="Times New Roman"/>
                <w:sz w:val="24"/>
                <w:szCs w:val="24"/>
                <w:lang w:val="uk-UA" w:eastAsia="ru-RU"/>
              </w:rPr>
              <w:t>жовтень</w:t>
            </w:r>
          </w:p>
        </w:tc>
        <w:tc>
          <w:tcPr>
            <w:tcW w:w="685" w:type="dxa"/>
            <w:textDirection w:val="btLr"/>
          </w:tcPr>
          <w:p w:rsidR="00BA6649" w:rsidRPr="00B22A91" w:rsidRDefault="00BA6649" w:rsidP="00077706">
            <w:pPr>
              <w:widowControl w:val="0"/>
              <w:autoSpaceDE w:val="0"/>
              <w:autoSpaceDN w:val="0"/>
              <w:adjustRightInd w:val="0"/>
              <w:spacing w:after="0" w:line="240" w:lineRule="auto"/>
              <w:ind w:left="113" w:right="113"/>
              <w:jc w:val="center"/>
              <w:rPr>
                <w:rFonts w:ascii="Times New Roman" w:hAnsi="Times New Roman"/>
                <w:sz w:val="24"/>
                <w:szCs w:val="24"/>
                <w:lang w:val="uk-UA" w:eastAsia="ru-RU"/>
              </w:rPr>
            </w:pPr>
            <w:r w:rsidRPr="00B22A91">
              <w:rPr>
                <w:rFonts w:ascii="Times New Roman" w:hAnsi="Times New Roman"/>
                <w:sz w:val="24"/>
                <w:szCs w:val="24"/>
                <w:lang w:val="uk-UA" w:eastAsia="ru-RU"/>
              </w:rPr>
              <w:t>листопад</w:t>
            </w:r>
          </w:p>
        </w:tc>
        <w:tc>
          <w:tcPr>
            <w:tcW w:w="686" w:type="dxa"/>
            <w:textDirection w:val="btLr"/>
          </w:tcPr>
          <w:p w:rsidR="00BA6649" w:rsidRPr="00B22A91" w:rsidRDefault="00BA6649" w:rsidP="00077706">
            <w:pPr>
              <w:widowControl w:val="0"/>
              <w:autoSpaceDE w:val="0"/>
              <w:autoSpaceDN w:val="0"/>
              <w:adjustRightInd w:val="0"/>
              <w:spacing w:after="0" w:line="240" w:lineRule="auto"/>
              <w:ind w:left="113" w:right="113"/>
              <w:jc w:val="center"/>
              <w:rPr>
                <w:rFonts w:ascii="Times New Roman" w:hAnsi="Times New Roman"/>
                <w:sz w:val="24"/>
                <w:szCs w:val="24"/>
                <w:lang w:val="uk-UA" w:eastAsia="ru-RU"/>
              </w:rPr>
            </w:pPr>
            <w:r w:rsidRPr="00B22A91">
              <w:rPr>
                <w:rFonts w:ascii="Times New Roman" w:hAnsi="Times New Roman"/>
                <w:sz w:val="24"/>
                <w:szCs w:val="24"/>
                <w:lang w:val="uk-UA" w:eastAsia="ru-RU"/>
              </w:rPr>
              <w:t>грудень</w:t>
            </w:r>
          </w:p>
        </w:tc>
        <w:tc>
          <w:tcPr>
            <w:tcW w:w="1417"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Всього випад. захвор.</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в 2021 році</w:t>
            </w:r>
          </w:p>
        </w:tc>
      </w:tr>
      <w:tr w:rsidR="00BA6649" w:rsidRPr="00B22A91" w:rsidTr="00B22A91">
        <w:tc>
          <w:tcPr>
            <w:tcW w:w="993"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Група № 3</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3/</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26</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3/</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29</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11/</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78</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11/</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106</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15</w:t>
            </w:r>
          </w:p>
        </w:tc>
        <w:tc>
          <w:tcPr>
            <w:tcW w:w="686"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8/</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55</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5/</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35</w:t>
            </w:r>
          </w:p>
        </w:tc>
        <w:tc>
          <w:tcPr>
            <w:tcW w:w="686"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15</w:t>
            </w:r>
          </w:p>
        </w:tc>
        <w:tc>
          <w:tcPr>
            <w:tcW w:w="1417"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45/</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359</w:t>
            </w:r>
          </w:p>
        </w:tc>
      </w:tr>
      <w:tr w:rsidR="00BA6649" w:rsidRPr="00B22A91" w:rsidTr="00B22A91">
        <w:tc>
          <w:tcPr>
            <w:tcW w:w="993"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Група № 4</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15</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6</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5/</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35</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4/</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74</w:t>
            </w:r>
          </w:p>
        </w:tc>
        <w:tc>
          <w:tcPr>
            <w:tcW w:w="686"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10</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17</w:t>
            </w:r>
          </w:p>
        </w:tc>
        <w:tc>
          <w:tcPr>
            <w:tcW w:w="686"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3/</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26</w:t>
            </w:r>
          </w:p>
        </w:tc>
        <w:tc>
          <w:tcPr>
            <w:tcW w:w="1417"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18/</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183</w:t>
            </w:r>
          </w:p>
        </w:tc>
      </w:tr>
      <w:tr w:rsidR="00BA6649" w:rsidRPr="00B22A91" w:rsidTr="00B22A91">
        <w:tc>
          <w:tcPr>
            <w:tcW w:w="993"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Група № 5</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8</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12</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10/</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58</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5/</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16</w:t>
            </w:r>
          </w:p>
        </w:tc>
        <w:tc>
          <w:tcPr>
            <w:tcW w:w="686"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5/</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46</w:t>
            </w:r>
          </w:p>
        </w:tc>
        <w:tc>
          <w:tcPr>
            <w:tcW w:w="686"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3/</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19</w:t>
            </w:r>
          </w:p>
        </w:tc>
        <w:tc>
          <w:tcPr>
            <w:tcW w:w="1417"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25/</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159</w:t>
            </w:r>
          </w:p>
        </w:tc>
      </w:tr>
      <w:tr w:rsidR="00BA6649" w:rsidRPr="00B22A91" w:rsidTr="00B22A91">
        <w:tc>
          <w:tcPr>
            <w:tcW w:w="993"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Група № 6</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14</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15</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5/</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26</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6/</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37</w:t>
            </w:r>
          </w:p>
        </w:tc>
        <w:tc>
          <w:tcPr>
            <w:tcW w:w="686"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10</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3/</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16</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8</w:t>
            </w:r>
          </w:p>
        </w:tc>
        <w:tc>
          <w:tcPr>
            <w:tcW w:w="686"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16</w:t>
            </w:r>
          </w:p>
        </w:tc>
        <w:tc>
          <w:tcPr>
            <w:tcW w:w="1417"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23/</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142</w:t>
            </w:r>
          </w:p>
        </w:tc>
      </w:tr>
      <w:tr w:rsidR="00BA6649" w:rsidRPr="00B22A91" w:rsidTr="00B22A91">
        <w:tc>
          <w:tcPr>
            <w:tcW w:w="993"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Група № 7</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5</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9/</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61</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7/</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47</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4</w:t>
            </w:r>
          </w:p>
        </w:tc>
        <w:tc>
          <w:tcPr>
            <w:tcW w:w="686"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8</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7/</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65</w:t>
            </w:r>
          </w:p>
        </w:tc>
        <w:tc>
          <w:tcPr>
            <w:tcW w:w="686"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3/</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20</w:t>
            </w:r>
          </w:p>
        </w:tc>
        <w:tc>
          <w:tcPr>
            <w:tcW w:w="1417"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29/</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210</w:t>
            </w:r>
          </w:p>
        </w:tc>
      </w:tr>
      <w:tr w:rsidR="00BA6649" w:rsidRPr="00B22A91" w:rsidTr="00B22A91">
        <w:tc>
          <w:tcPr>
            <w:tcW w:w="993"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Група № 8</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4/</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22</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4/</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25</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14/</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108</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w:t>
            </w:r>
          </w:p>
        </w:tc>
        <w:tc>
          <w:tcPr>
            <w:tcW w:w="686"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16</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4/</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39</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5/</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31</w:t>
            </w:r>
          </w:p>
        </w:tc>
        <w:tc>
          <w:tcPr>
            <w:tcW w:w="686"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4/</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41</w:t>
            </w:r>
          </w:p>
        </w:tc>
        <w:tc>
          <w:tcPr>
            <w:tcW w:w="1417"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37/</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282</w:t>
            </w:r>
          </w:p>
        </w:tc>
      </w:tr>
      <w:tr w:rsidR="00BA6649" w:rsidRPr="00B22A91" w:rsidTr="00B22A91">
        <w:tc>
          <w:tcPr>
            <w:tcW w:w="993"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Група № 9</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22</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21</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10</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3/</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33</w:t>
            </w:r>
          </w:p>
        </w:tc>
        <w:tc>
          <w:tcPr>
            <w:tcW w:w="686"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9</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3/</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23</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18</w:t>
            </w:r>
          </w:p>
        </w:tc>
        <w:tc>
          <w:tcPr>
            <w:tcW w:w="686"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7/</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60</w:t>
            </w:r>
          </w:p>
        </w:tc>
        <w:tc>
          <w:tcPr>
            <w:tcW w:w="1417"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22/</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185</w:t>
            </w:r>
          </w:p>
        </w:tc>
      </w:tr>
      <w:tr w:rsidR="00BA6649" w:rsidRPr="00B22A91" w:rsidTr="00B22A91">
        <w:tc>
          <w:tcPr>
            <w:tcW w:w="993"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Група № 10</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13</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14</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7/</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38</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5/</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42</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8</w:t>
            </w:r>
          </w:p>
        </w:tc>
        <w:tc>
          <w:tcPr>
            <w:tcW w:w="686"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4/</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27</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13</w:t>
            </w:r>
          </w:p>
        </w:tc>
        <w:tc>
          <w:tcPr>
            <w:tcW w:w="686"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5/</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29</w:t>
            </w:r>
          </w:p>
        </w:tc>
        <w:tc>
          <w:tcPr>
            <w:tcW w:w="1417"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26/</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184</w:t>
            </w:r>
          </w:p>
        </w:tc>
      </w:tr>
      <w:tr w:rsidR="00BA6649" w:rsidRPr="00B22A91" w:rsidTr="00B22A91">
        <w:tc>
          <w:tcPr>
            <w:tcW w:w="993"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Група № 11</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3/</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24</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4/</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27</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5/</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33</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4</w:t>
            </w:r>
          </w:p>
        </w:tc>
        <w:tc>
          <w:tcPr>
            <w:tcW w:w="686"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4/</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26</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5/</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35</w:t>
            </w:r>
          </w:p>
        </w:tc>
        <w:tc>
          <w:tcPr>
            <w:tcW w:w="686"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5/</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23</w:t>
            </w:r>
          </w:p>
        </w:tc>
        <w:tc>
          <w:tcPr>
            <w:tcW w:w="1417"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27/</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172</w:t>
            </w:r>
          </w:p>
        </w:tc>
      </w:tr>
      <w:tr w:rsidR="00BA6649" w:rsidRPr="00B22A91" w:rsidTr="00B22A91">
        <w:tc>
          <w:tcPr>
            <w:tcW w:w="993"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Всього</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8/</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61</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15/</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131</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41/</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283</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64/</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465</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23/</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180</w:t>
            </w:r>
          </w:p>
        </w:tc>
        <w:tc>
          <w:tcPr>
            <w:tcW w:w="686"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6/</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43</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27/</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196</w:t>
            </w:r>
          </w:p>
        </w:tc>
        <w:tc>
          <w:tcPr>
            <w:tcW w:w="685"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34/</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268</w:t>
            </w:r>
          </w:p>
        </w:tc>
        <w:tc>
          <w:tcPr>
            <w:tcW w:w="686"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34/</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249</w:t>
            </w:r>
          </w:p>
        </w:tc>
        <w:tc>
          <w:tcPr>
            <w:tcW w:w="1417" w:type="dxa"/>
          </w:tcPr>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252/</w:t>
            </w:r>
          </w:p>
          <w:p w:rsidR="00BA6649" w:rsidRPr="00B22A91" w:rsidRDefault="00BA6649" w:rsidP="00077706">
            <w:pPr>
              <w:widowControl w:val="0"/>
              <w:autoSpaceDE w:val="0"/>
              <w:autoSpaceDN w:val="0"/>
              <w:adjustRightInd w:val="0"/>
              <w:spacing w:after="0" w:line="240" w:lineRule="auto"/>
              <w:jc w:val="center"/>
              <w:rPr>
                <w:rFonts w:ascii="Times New Roman" w:hAnsi="Times New Roman"/>
                <w:sz w:val="24"/>
                <w:szCs w:val="24"/>
                <w:lang w:val="uk-UA" w:eastAsia="ru-RU"/>
              </w:rPr>
            </w:pPr>
            <w:r w:rsidRPr="00B22A91">
              <w:rPr>
                <w:rFonts w:ascii="Times New Roman" w:hAnsi="Times New Roman"/>
                <w:sz w:val="24"/>
                <w:szCs w:val="24"/>
                <w:lang w:val="uk-UA" w:eastAsia="ru-RU"/>
              </w:rPr>
              <w:t>1876</w:t>
            </w:r>
          </w:p>
        </w:tc>
      </w:tr>
    </w:tbl>
    <w:p w:rsidR="00BA6649" w:rsidRPr="00B22A91" w:rsidRDefault="00BA6649" w:rsidP="00B22A91">
      <w:pPr>
        <w:widowControl w:val="0"/>
        <w:autoSpaceDE w:val="0"/>
        <w:autoSpaceDN w:val="0"/>
        <w:adjustRightInd w:val="0"/>
        <w:spacing w:after="0" w:line="240" w:lineRule="auto"/>
        <w:ind w:firstLine="720"/>
        <w:jc w:val="both"/>
        <w:rPr>
          <w:rFonts w:ascii="Times New Roman" w:hAnsi="Times New Roman"/>
          <w:sz w:val="24"/>
          <w:szCs w:val="24"/>
          <w:lang w:val="uk-UA" w:eastAsia="ru-RU"/>
        </w:rPr>
      </w:pPr>
      <w:bookmarkStart w:id="7" w:name="_Hlk504139226"/>
      <w:bookmarkEnd w:id="6"/>
      <w:r w:rsidRPr="00B22A91">
        <w:rPr>
          <w:rFonts w:ascii="Times New Roman" w:hAnsi="Times New Roman"/>
          <w:sz w:val="24"/>
          <w:szCs w:val="24"/>
          <w:lang w:val="uk-UA" w:eastAsia="ru-RU"/>
        </w:rPr>
        <w:t>Якщо порівнювати захворюваність дітей садових груп два останні роки, в 2018 році кількість захворювань збільшилася на 51 випадок, а кількість днів, пропущених по хворобі, зменшилася на 499.</w:t>
      </w:r>
    </w:p>
    <w:p w:rsidR="00BA6649" w:rsidRPr="00B22A91" w:rsidRDefault="00BA6649" w:rsidP="00B22A91">
      <w:pPr>
        <w:widowControl w:val="0"/>
        <w:autoSpaceDE w:val="0"/>
        <w:autoSpaceDN w:val="0"/>
        <w:adjustRightInd w:val="0"/>
        <w:spacing w:after="0" w:line="240" w:lineRule="auto"/>
        <w:ind w:firstLine="720"/>
        <w:jc w:val="both"/>
        <w:rPr>
          <w:rFonts w:ascii="Times New Roman" w:hAnsi="Times New Roman"/>
          <w:sz w:val="24"/>
          <w:szCs w:val="24"/>
          <w:lang w:val="uk-UA" w:eastAsia="ru-RU"/>
        </w:rPr>
      </w:pPr>
      <w:r w:rsidRPr="00B22A91">
        <w:rPr>
          <w:rFonts w:ascii="Times New Roman" w:hAnsi="Times New Roman"/>
          <w:sz w:val="24"/>
          <w:szCs w:val="24"/>
          <w:lang w:val="uk-UA" w:eastAsia="ru-RU"/>
        </w:rPr>
        <w:t xml:space="preserve">Найбільша кількість днів по хворобі пропущено  в лютому, в липні і серпні діти не хворіли. </w:t>
      </w:r>
    </w:p>
    <w:p w:rsidR="00BA6649" w:rsidRPr="00B22A91" w:rsidRDefault="00BA6649" w:rsidP="00B22A91">
      <w:pPr>
        <w:widowControl w:val="0"/>
        <w:autoSpaceDE w:val="0"/>
        <w:autoSpaceDN w:val="0"/>
        <w:adjustRightInd w:val="0"/>
        <w:spacing w:after="0" w:line="240" w:lineRule="auto"/>
        <w:ind w:firstLine="720"/>
        <w:jc w:val="both"/>
        <w:rPr>
          <w:rFonts w:ascii="Times New Roman" w:hAnsi="Times New Roman"/>
          <w:sz w:val="24"/>
          <w:szCs w:val="24"/>
          <w:lang w:val="uk-UA" w:eastAsia="ru-RU"/>
        </w:rPr>
      </w:pPr>
      <w:r w:rsidRPr="00B22A91">
        <w:rPr>
          <w:rFonts w:ascii="Times New Roman" w:hAnsi="Times New Roman"/>
          <w:sz w:val="24"/>
          <w:szCs w:val="24"/>
          <w:lang w:val="uk-UA" w:eastAsia="ru-RU"/>
        </w:rPr>
        <w:t>Найгірший стан захворювання – в групі № 11, найкращий – в групі № 9, 21 та 10 випадків відповідно та 188 та 83 дні відповідно.</w:t>
      </w:r>
    </w:p>
    <w:bookmarkEnd w:id="7"/>
    <w:p w:rsidR="00BA6649" w:rsidRPr="00B22A91" w:rsidRDefault="00BA6649" w:rsidP="00B22A91">
      <w:pPr>
        <w:widowControl w:val="0"/>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ru-RU" w:eastAsia="ru-RU"/>
        </w:rPr>
        <w:t xml:space="preserve">Упродовж  </w:t>
      </w:r>
      <w:r>
        <w:rPr>
          <w:rFonts w:ascii="Times New Roman" w:hAnsi="Times New Roman"/>
          <w:sz w:val="24"/>
          <w:szCs w:val="24"/>
          <w:lang w:val="uk-UA" w:eastAsia="ru-RU"/>
        </w:rPr>
        <w:t>2021</w:t>
      </w:r>
      <w:r w:rsidRPr="00B22A91">
        <w:rPr>
          <w:rFonts w:ascii="Times New Roman" w:hAnsi="Times New Roman"/>
          <w:sz w:val="24"/>
          <w:szCs w:val="24"/>
          <w:lang w:val="ru-RU" w:eastAsia="ru-RU"/>
        </w:rPr>
        <w:t xml:space="preserve">року були проведені такі заходи щодо профілактики захворювань: </w:t>
      </w:r>
    </w:p>
    <w:p w:rsidR="00BA6649" w:rsidRPr="00B22A91" w:rsidRDefault="00BA6649" w:rsidP="00482AE1">
      <w:pPr>
        <w:widowControl w:val="0"/>
        <w:numPr>
          <w:ilvl w:val="0"/>
          <w:numId w:val="35"/>
        </w:numPr>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враховувалася група здоров</w:t>
      </w:r>
      <w:r w:rsidRPr="00B22A91">
        <w:rPr>
          <w:rFonts w:ascii="Times New Roman" w:hAnsi="Times New Roman"/>
          <w:sz w:val="24"/>
          <w:szCs w:val="24"/>
          <w:lang w:val="ru-RU" w:eastAsia="ru-RU"/>
        </w:rPr>
        <w:t>’</w:t>
      </w:r>
      <w:r w:rsidRPr="00B22A91">
        <w:rPr>
          <w:rFonts w:ascii="Times New Roman" w:hAnsi="Times New Roman"/>
          <w:sz w:val="24"/>
          <w:szCs w:val="24"/>
          <w:lang w:val="uk-UA" w:eastAsia="ru-RU"/>
        </w:rPr>
        <w:t>я кожної дитини під час занять, розваг тощо, які супроводжувалися з фізичним навантаженням;</w:t>
      </w:r>
    </w:p>
    <w:p w:rsidR="00BA6649" w:rsidRPr="00B22A91" w:rsidRDefault="00BA6649" w:rsidP="00482AE1">
      <w:pPr>
        <w:widowControl w:val="0"/>
        <w:numPr>
          <w:ilvl w:val="0"/>
          <w:numId w:val="35"/>
        </w:numPr>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розроблялися рекомендації по попередженню захворюваності на ГРВІ, грип тощо;</w:t>
      </w:r>
    </w:p>
    <w:p w:rsidR="00BA6649" w:rsidRPr="00B22A91" w:rsidRDefault="00BA6649" w:rsidP="00482AE1">
      <w:pPr>
        <w:widowControl w:val="0"/>
        <w:numPr>
          <w:ilvl w:val="0"/>
          <w:numId w:val="35"/>
        </w:numPr>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при виявленні масових захворювань дітей на інфекційні хвороби, дотримувалися карантинні міроприємства;</w:t>
      </w:r>
    </w:p>
    <w:p w:rsidR="00BA6649" w:rsidRPr="00B22A91" w:rsidRDefault="00BA6649" w:rsidP="00482AE1">
      <w:pPr>
        <w:widowControl w:val="0"/>
        <w:numPr>
          <w:ilvl w:val="0"/>
          <w:numId w:val="35"/>
        </w:numPr>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проводилися антропометрічні заміри дітей з послідуючим аналізом;</w:t>
      </w:r>
    </w:p>
    <w:p w:rsidR="00BA6649" w:rsidRPr="00B22A91" w:rsidRDefault="00BA6649" w:rsidP="00482AE1">
      <w:pPr>
        <w:widowControl w:val="0"/>
        <w:numPr>
          <w:ilvl w:val="0"/>
          <w:numId w:val="35"/>
        </w:numPr>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контролювалося проведення загартовуючих процедур;</w:t>
      </w:r>
    </w:p>
    <w:p w:rsidR="00BA6649" w:rsidRPr="00B22A91" w:rsidRDefault="00BA6649" w:rsidP="00482AE1">
      <w:pPr>
        <w:widowControl w:val="0"/>
        <w:numPr>
          <w:ilvl w:val="0"/>
          <w:numId w:val="35"/>
        </w:numPr>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здійснювався постійний ретельний контроль за руховою активністю дітей;</w:t>
      </w:r>
    </w:p>
    <w:p w:rsidR="00BA6649" w:rsidRPr="00B22A91" w:rsidRDefault="00BA6649" w:rsidP="00482AE1">
      <w:pPr>
        <w:widowControl w:val="0"/>
        <w:numPr>
          <w:ilvl w:val="0"/>
          <w:numId w:val="35"/>
        </w:numPr>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 xml:space="preserve"> педагоги закладу працювали над підвищенням ефективності проведення ранкової гімнастики, гімнастики пробудження, динамічних пауз для зняття статичності;</w:t>
      </w:r>
    </w:p>
    <w:p w:rsidR="00BA6649" w:rsidRPr="00B22A91" w:rsidRDefault="00BA6649" w:rsidP="00482AE1">
      <w:pPr>
        <w:widowControl w:val="0"/>
        <w:numPr>
          <w:ilvl w:val="0"/>
          <w:numId w:val="35"/>
        </w:numPr>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в інформаційних куточках для батьків розміщувалися матеріали по здоров</w:t>
      </w:r>
      <w:r w:rsidRPr="00B22A91">
        <w:rPr>
          <w:rFonts w:ascii="Times New Roman" w:hAnsi="Times New Roman"/>
          <w:sz w:val="24"/>
          <w:szCs w:val="24"/>
          <w:lang w:val="ru-RU" w:eastAsia="ru-RU"/>
        </w:rPr>
        <w:t>’</w:t>
      </w:r>
      <w:r w:rsidRPr="00B22A91">
        <w:rPr>
          <w:rFonts w:ascii="Times New Roman" w:hAnsi="Times New Roman"/>
          <w:sz w:val="24"/>
          <w:szCs w:val="24"/>
          <w:lang w:val="uk-UA" w:eastAsia="ru-RU"/>
        </w:rPr>
        <w:t>язберігаючим технологіям;</w:t>
      </w:r>
    </w:p>
    <w:p w:rsidR="00BA6649" w:rsidRPr="00B22A91" w:rsidRDefault="00BA6649" w:rsidP="00482AE1">
      <w:pPr>
        <w:widowControl w:val="0"/>
        <w:numPr>
          <w:ilvl w:val="0"/>
          <w:numId w:val="35"/>
        </w:numPr>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постійно здійснювався контроль за самопочуттям дітей;</w:t>
      </w:r>
    </w:p>
    <w:p w:rsidR="00BA6649" w:rsidRPr="00B22A91" w:rsidRDefault="00BA6649" w:rsidP="00482AE1">
      <w:pPr>
        <w:widowControl w:val="0"/>
        <w:numPr>
          <w:ilvl w:val="0"/>
          <w:numId w:val="35"/>
        </w:numPr>
        <w:autoSpaceDE w:val="0"/>
        <w:autoSpaceDN w:val="0"/>
        <w:adjustRightInd w:val="0"/>
        <w:spacing w:after="0" w:line="240" w:lineRule="auto"/>
        <w:jc w:val="both"/>
        <w:rPr>
          <w:rFonts w:ascii="Times New Roman" w:hAnsi="Times New Roman"/>
          <w:sz w:val="24"/>
          <w:szCs w:val="24"/>
          <w:lang w:val="uk-UA" w:eastAsia="ru-RU"/>
        </w:rPr>
      </w:pPr>
      <w:r w:rsidRPr="00B22A91">
        <w:rPr>
          <w:rFonts w:ascii="Times New Roman" w:hAnsi="Times New Roman"/>
          <w:sz w:val="24"/>
          <w:szCs w:val="24"/>
          <w:lang w:val="uk-UA" w:eastAsia="ru-RU"/>
        </w:rPr>
        <w:t>прийом дітей після тривалої відсутності здійснювався тільки за наявністю довідки від дільничого лікаря тощо.</w:t>
      </w:r>
    </w:p>
    <w:p w:rsidR="00BA6649" w:rsidRPr="00FC7936" w:rsidRDefault="00BA6649" w:rsidP="00FC7936">
      <w:pPr>
        <w:spacing w:after="0" w:line="240" w:lineRule="auto"/>
        <w:jc w:val="both"/>
        <w:rPr>
          <w:rFonts w:ascii="Times New Roman" w:hAnsi="Times New Roman"/>
          <w:sz w:val="24"/>
          <w:szCs w:val="24"/>
          <w:bdr w:val="none" w:sz="0" w:space="0" w:color="auto" w:frame="1"/>
          <w:lang w:val="uk-UA" w:eastAsia="uk-UA"/>
        </w:rPr>
      </w:pPr>
    </w:p>
    <w:p w:rsidR="00BA6649" w:rsidRPr="00FC7936" w:rsidRDefault="00BA6649" w:rsidP="00FC7936">
      <w:pPr>
        <w:spacing w:after="0" w:line="240" w:lineRule="auto"/>
        <w:jc w:val="center"/>
        <w:rPr>
          <w:rFonts w:ascii="Times New Roman" w:hAnsi="Times New Roman"/>
          <w:b/>
          <w:i/>
          <w:sz w:val="24"/>
          <w:szCs w:val="24"/>
          <w:lang w:val="uk-UA" w:eastAsia="uk-UA"/>
        </w:rPr>
      </w:pPr>
      <w:r w:rsidRPr="00FC7936">
        <w:rPr>
          <w:rFonts w:ascii="Times New Roman" w:hAnsi="Times New Roman"/>
          <w:b/>
          <w:i/>
          <w:sz w:val="24"/>
          <w:szCs w:val="24"/>
          <w:lang w:val="uk-UA" w:eastAsia="uk-UA"/>
        </w:rPr>
        <w:t>Безпека життєдіяльності</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Згідно із Законом України «Про охорону праці» у дошкільному закладі здійснюється робота з охорони праці і техніки безпеки, призначені відповідальні з питань охорони праці, затверджені інструкції з безпеки на робочому місці і безпеки організації життєдіяльності дітей та учасників освітньо – виховного процесу. Робота з забезпечення безпеки життєдіяльності дошкільного закладу та учасників освітньо – виховного процесу здійснюється згідно з нормативною базою та заходів безпеки праці.</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На превеликий жаль, в цьому навчальному році стався 1 нещасний випадок з дитиною під час перебування в закладі.  З працівниками на робочому місці травм</w:t>
      </w:r>
      <w:r>
        <w:rPr>
          <w:rFonts w:ascii="Times New Roman" w:hAnsi="Times New Roman"/>
          <w:sz w:val="24"/>
          <w:szCs w:val="24"/>
          <w:lang w:val="uk-UA" w:eastAsia="uk-UA"/>
        </w:rPr>
        <w:t>увань не відбувалося, але був 1 випадок</w:t>
      </w:r>
      <w:r w:rsidRPr="00FC7936">
        <w:rPr>
          <w:rFonts w:ascii="Times New Roman" w:hAnsi="Times New Roman"/>
          <w:sz w:val="24"/>
          <w:szCs w:val="24"/>
          <w:lang w:val="uk-UA" w:eastAsia="uk-UA"/>
        </w:rPr>
        <w:t xml:space="preserve"> невиробничого травматизму.</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Колектив бере участь у розробці та обговоренні комплексних планів щодо покращення умов праці, санітарно – оздоровчих заходів, охорони довкілля і вживає заходів щодо їх виконання.</w:t>
      </w:r>
    </w:p>
    <w:p w:rsidR="00BA6649" w:rsidRPr="00FC7936" w:rsidRDefault="00BA6649" w:rsidP="00523590">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Адміністрація закладу організовувала нормальні умови для праці та освітньо – виховної діяльності членів трудового колективу.</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 xml:space="preserve">Забезпечено проведення первинного, періодичного та інших видів інструктажів з техніки безпеки. Не допускаються до роботи люди, які не пройшли навчання, інструктаж і перевірку знань з охорони праці. </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 xml:space="preserve">Забезпечене соціальне страхування всіх працівників від нещасних випадків, професійних захворювань. Здійснюються виплати з фонду соціального страхування за період тимчасової непрацездатності працівників. </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Організовано проводяться при прийомі на роботу і періодичні ( двічі на рік) медичні огляди працівників.</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Профспілковий комітет бере участь у розробці комплексних заходів щодо досягнення встановлених нормативів з охорони праці, в роботі комісії з атестації посадових осіб на знання ними нормативних актів з охорони праці. Він також здійснює суспільний контроль за охороною праці в особі своїх вибраних органів і представників.</w:t>
      </w:r>
    </w:p>
    <w:p w:rsidR="00BA6649" w:rsidRDefault="00BA6649" w:rsidP="004E1952">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 xml:space="preserve">Протипожежна безпека у дошкільному навчальному закладі посідає важливе місце в організації всієї роботи з охорони праці. Розроблено плани евакуації дітей на випадок пожежі, маються вогнегасники в достатній кількості, призначено відповідальних осіб. Проводяться евакуаційні заходи на випадок виникнення пожеж, тиждень пожежної безпеки згідно з наказом по </w:t>
      </w:r>
      <w:r>
        <w:rPr>
          <w:rFonts w:ascii="Times New Roman" w:hAnsi="Times New Roman"/>
          <w:sz w:val="24"/>
          <w:szCs w:val="24"/>
          <w:lang w:val="uk-UA" w:eastAsia="uk-UA"/>
        </w:rPr>
        <w:t>закладу</w:t>
      </w:r>
      <w:r w:rsidRPr="00FC7936">
        <w:rPr>
          <w:rFonts w:ascii="Times New Roman" w:hAnsi="Times New Roman"/>
          <w:sz w:val="24"/>
          <w:szCs w:val="24"/>
          <w:lang w:val="uk-UA" w:eastAsia="uk-UA"/>
        </w:rPr>
        <w:t xml:space="preserve">. </w:t>
      </w:r>
    </w:p>
    <w:p w:rsidR="00BA6649" w:rsidRPr="004E1952" w:rsidRDefault="00BA6649" w:rsidP="004E1952">
      <w:pPr>
        <w:spacing w:after="0" w:line="240" w:lineRule="auto"/>
        <w:ind w:firstLine="708"/>
        <w:jc w:val="both"/>
        <w:rPr>
          <w:rFonts w:ascii="Times New Roman" w:hAnsi="Times New Roman"/>
          <w:sz w:val="24"/>
          <w:szCs w:val="24"/>
          <w:lang w:val="uk-UA"/>
        </w:rPr>
      </w:pPr>
      <w:r w:rsidRPr="004E1952">
        <w:rPr>
          <w:rFonts w:ascii="Times New Roman" w:hAnsi="Times New Roman"/>
          <w:sz w:val="24"/>
          <w:szCs w:val="24"/>
          <w:lang w:val="uk-UA"/>
        </w:rPr>
        <w:t>З врахуванням Рекомендацій щодо організації укриття в об’єктах фонду захисних споруд цивільного захисту персоналу та дітей (учнів, студентів) закладів освіти, наведених в листі ДСНС від 14.06.2022 № 03-1870/162-2, наш колектив поставив собі за мету облаштувати і належно утримувати в умовах правового режиму воєнного стану споруди цивільного захисту - найпростіші укриття як засоби колективного захисту.</w:t>
      </w:r>
    </w:p>
    <w:p w:rsidR="00BA6649" w:rsidRPr="004E1952" w:rsidRDefault="00BA6649" w:rsidP="004E1952">
      <w:pPr>
        <w:spacing w:after="0" w:line="240" w:lineRule="auto"/>
        <w:ind w:firstLine="708"/>
        <w:jc w:val="both"/>
        <w:rPr>
          <w:rFonts w:ascii="Times New Roman" w:hAnsi="Times New Roman"/>
          <w:sz w:val="24"/>
          <w:szCs w:val="24"/>
          <w:lang w:val="uk-UA"/>
        </w:rPr>
      </w:pPr>
      <w:r w:rsidRPr="004E1952">
        <w:rPr>
          <w:rFonts w:ascii="Times New Roman" w:hAnsi="Times New Roman"/>
          <w:sz w:val="24"/>
          <w:szCs w:val="24"/>
          <w:lang w:val="uk-UA"/>
        </w:rPr>
        <w:t>Вважаємо, що віднеслися до цього досить відповідально і отримали гарний результат.</w:t>
      </w:r>
    </w:p>
    <w:p w:rsidR="00BA6649" w:rsidRPr="004E1952" w:rsidRDefault="00BA6649" w:rsidP="004E1952">
      <w:pPr>
        <w:spacing w:after="0" w:line="240" w:lineRule="auto"/>
        <w:ind w:firstLine="708"/>
        <w:jc w:val="both"/>
        <w:rPr>
          <w:rFonts w:ascii="Times New Roman" w:hAnsi="Times New Roman"/>
          <w:sz w:val="24"/>
          <w:szCs w:val="24"/>
          <w:lang w:val="uk-UA"/>
        </w:rPr>
      </w:pPr>
      <w:r w:rsidRPr="004E1952">
        <w:rPr>
          <w:rFonts w:ascii="Times New Roman" w:hAnsi="Times New Roman"/>
          <w:sz w:val="24"/>
          <w:szCs w:val="24"/>
          <w:lang w:val="uk-UA"/>
        </w:rPr>
        <w:t>Облаштовано два найпростіших укриття:</w:t>
      </w:r>
    </w:p>
    <w:p w:rsidR="00BA6649" w:rsidRPr="004E1952" w:rsidRDefault="00BA6649" w:rsidP="00482AE1">
      <w:pPr>
        <w:numPr>
          <w:ilvl w:val="0"/>
          <w:numId w:val="31"/>
        </w:numPr>
        <w:spacing w:after="0" w:line="240" w:lineRule="auto"/>
        <w:contextualSpacing/>
        <w:jc w:val="both"/>
        <w:rPr>
          <w:rFonts w:ascii="Times New Roman" w:hAnsi="Times New Roman"/>
          <w:sz w:val="24"/>
          <w:szCs w:val="24"/>
          <w:lang w:val="uk-UA"/>
        </w:rPr>
      </w:pPr>
      <w:r w:rsidRPr="004E1952">
        <w:rPr>
          <w:rFonts w:ascii="Times New Roman" w:hAnsi="Times New Roman"/>
          <w:sz w:val="24"/>
          <w:szCs w:val="24"/>
          <w:lang w:val="uk-UA"/>
        </w:rPr>
        <w:t>для груп №№ 1 та 2 – в овочесховищі, площею 19,7 м. кв.;</w:t>
      </w:r>
    </w:p>
    <w:p w:rsidR="00BA6649" w:rsidRPr="004E1952" w:rsidRDefault="00BA6649" w:rsidP="00482AE1">
      <w:pPr>
        <w:numPr>
          <w:ilvl w:val="0"/>
          <w:numId w:val="31"/>
        </w:numPr>
        <w:spacing w:after="0" w:line="240" w:lineRule="auto"/>
        <w:contextualSpacing/>
        <w:jc w:val="both"/>
        <w:rPr>
          <w:rFonts w:ascii="Times New Roman" w:hAnsi="Times New Roman"/>
          <w:sz w:val="24"/>
          <w:szCs w:val="24"/>
          <w:lang w:val="uk-UA"/>
        </w:rPr>
      </w:pPr>
      <w:r w:rsidRPr="004E1952">
        <w:rPr>
          <w:rFonts w:ascii="Times New Roman" w:hAnsi="Times New Roman"/>
          <w:sz w:val="24"/>
          <w:szCs w:val="24"/>
          <w:lang w:val="uk-UA"/>
        </w:rPr>
        <w:t xml:space="preserve">для груп №№ 3-9 – в підвальному приміщенні закладу, площею 107,2 м. кв. </w:t>
      </w:r>
    </w:p>
    <w:p w:rsidR="00BA6649" w:rsidRDefault="00BA6649" w:rsidP="004E1952">
      <w:pPr>
        <w:spacing w:after="0" w:line="240" w:lineRule="auto"/>
        <w:ind w:firstLine="708"/>
        <w:jc w:val="both"/>
        <w:rPr>
          <w:rFonts w:ascii="Times New Roman" w:hAnsi="Times New Roman"/>
          <w:sz w:val="28"/>
          <w:szCs w:val="28"/>
          <w:lang w:val="uk-UA"/>
        </w:rPr>
      </w:pPr>
      <w:r w:rsidRPr="004E1952">
        <w:rPr>
          <w:rFonts w:ascii="Times New Roman" w:hAnsi="Times New Roman"/>
          <w:sz w:val="24"/>
          <w:szCs w:val="24"/>
          <w:lang w:val="uk-UA"/>
        </w:rPr>
        <w:t>Загалом обидва укриття облаштовані на 212 осіб, хоча місткість підвального приміщення значно більша і при потребі може бути використана</w:t>
      </w:r>
      <w:r w:rsidRPr="004E1952">
        <w:rPr>
          <w:rFonts w:ascii="Times New Roman" w:hAnsi="Times New Roman"/>
          <w:sz w:val="28"/>
          <w:szCs w:val="28"/>
          <w:lang w:val="uk-UA"/>
        </w:rPr>
        <w:t>.</w:t>
      </w:r>
    </w:p>
    <w:p w:rsidR="00BA6649" w:rsidRDefault="00BA6649" w:rsidP="004E1952">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Військова агресія російської федерації кардинально змінила наше життя. Боячись за власне життя і життя своїх дітей, в безпечні місця, переважним чином за кордон, виїхали як сім</w:t>
      </w:r>
      <w:r w:rsidRPr="00926E42">
        <w:rPr>
          <w:rFonts w:ascii="Times New Roman" w:hAnsi="Times New Roman"/>
          <w:sz w:val="24"/>
          <w:szCs w:val="24"/>
          <w:lang w:val="ru-RU"/>
        </w:rPr>
        <w:t>`</w:t>
      </w:r>
      <w:r>
        <w:rPr>
          <w:rFonts w:ascii="Times New Roman" w:hAnsi="Times New Roman"/>
          <w:sz w:val="24"/>
          <w:szCs w:val="24"/>
          <w:lang w:val="uk-UA"/>
        </w:rPr>
        <w:t>ї вихованців, так і працівниці нашого закладу. Заклад на період правового режиму воєнного стану було переведено на простій, функціонування груп було відновлено лише з 01 серпня 2022 року.</w:t>
      </w:r>
    </w:p>
    <w:p w:rsidR="00BA6649" w:rsidRPr="004E1952" w:rsidRDefault="00BA6649" w:rsidP="004E1952">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Але ті працівники, хто залишився в країні, переважним чином, здійснювали посильну допомогу як ЗСУ, так і переміщеним особам з місць, де ведуться активні бойові дії. </w:t>
      </w:r>
      <w:r w:rsidRPr="004E1952">
        <w:rPr>
          <w:rFonts w:ascii="Times New Roman" w:hAnsi="Times New Roman"/>
          <w:sz w:val="24"/>
          <w:szCs w:val="24"/>
          <w:lang w:val="uk-UA"/>
        </w:rPr>
        <w:t>Про волонтерський рух в Україні сьогодні з захопленням говорять у багатьох країнах світу, називаючи це явище унікальним. У надзвичайно складний період саме цей рух об’єднав суспільство, створив дієву структуру громадських організацій, груп людей, готових взяти на себе вирішення найбільш нагальних і болючих проблем. Наші працівники теж не стоять осторонь.</w:t>
      </w:r>
    </w:p>
    <w:p w:rsidR="00BA6649" w:rsidRPr="004E1952" w:rsidRDefault="00BA6649" w:rsidP="004E1952">
      <w:pPr>
        <w:spacing w:after="0" w:line="240" w:lineRule="auto"/>
        <w:ind w:firstLine="708"/>
        <w:jc w:val="both"/>
        <w:rPr>
          <w:rFonts w:ascii="Times New Roman" w:hAnsi="Times New Roman"/>
          <w:sz w:val="24"/>
          <w:szCs w:val="24"/>
          <w:lang w:val="uk-UA"/>
        </w:rPr>
      </w:pPr>
      <w:r w:rsidRPr="004E1952">
        <w:rPr>
          <w:rFonts w:ascii="Times New Roman" w:hAnsi="Times New Roman"/>
          <w:sz w:val="24"/>
          <w:szCs w:val="24"/>
          <w:lang w:val="uk-UA"/>
        </w:rPr>
        <w:t>З самого першого дня вторгнення війс</w:t>
      </w:r>
      <w:r>
        <w:rPr>
          <w:rFonts w:ascii="Times New Roman" w:hAnsi="Times New Roman"/>
          <w:sz w:val="24"/>
          <w:szCs w:val="24"/>
          <w:lang w:val="uk-UA"/>
        </w:rPr>
        <w:t>ь</w:t>
      </w:r>
      <w:r w:rsidRPr="004E1952">
        <w:rPr>
          <w:rFonts w:ascii="Times New Roman" w:hAnsi="Times New Roman"/>
          <w:sz w:val="24"/>
          <w:szCs w:val="24"/>
          <w:lang w:val="uk-UA"/>
        </w:rPr>
        <w:t>к російської федерації наші працівники допомагали і продовжують це робити зараз переселенцям з регіонів, де ідуть активні бойові дії: збирали одяг, предмети вжитку та першої необхідності, продукти харчування. Надавали благодійну матеріальну допомогу для шпиталів, військових підрозділів, персонально бійцям.</w:t>
      </w:r>
    </w:p>
    <w:p w:rsidR="00BA6649" w:rsidRPr="004E1952" w:rsidRDefault="00BA6649" w:rsidP="004E1952">
      <w:pPr>
        <w:spacing w:after="0" w:line="240" w:lineRule="auto"/>
        <w:ind w:firstLine="708"/>
        <w:jc w:val="both"/>
        <w:rPr>
          <w:rFonts w:ascii="Times New Roman" w:hAnsi="Times New Roman"/>
          <w:sz w:val="24"/>
          <w:szCs w:val="24"/>
          <w:lang w:val="uk-UA"/>
        </w:rPr>
      </w:pPr>
      <w:r w:rsidRPr="004E1952">
        <w:rPr>
          <w:rFonts w:ascii="Times New Roman" w:hAnsi="Times New Roman"/>
          <w:sz w:val="24"/>
          <w:szCs w:val="24"/>
          <w:lang w:val="uk-UA"/>
        </w:rPr>
        <w:t>З Великодніми святами привітали жителів міста Харків і Харківської області, разом з іншими працівниками дошкільних навчальних закладів міста передали власноруч спечені смаколики.</w:t>
      </w:r>
    </w:p>
    <w:p w:rsidR="00BA6649" w:rsidRPr="004E1952" w:rsidRDefault="00BA6649" w:rsidP="004E1952">
      <w:pPr>
        <w:spacing w:after="0" w:line="240" w:lineRule="auto"/>
        <w:ind w:firstLine="708"/>
        <w:jc w:val="both"/>
        <w:rPr>
          <w:rFonts w:ascii="Times New Roman" w:hAnsi="Times New Roman"/>
          <w:sz w:val="24"/>
          <w:szCs w:val="24"/>
          <w:lang w:val="uk-UA"/>
        </w:rPr>
      </w:pPr>
      <w:r w:rsidRPr="004E1952">
        <w:rPr>
          <w:rFonts w:ascii="Times New Roman" w:hAnsi="Times New Roman"/>
          <w:sz w:val="24"/>
          <w:szCs w:val="24"/>
          <w:lang w:val="uk-UA"/>
        </w:rPr>
        <w:t>Взяли участь у Великодньому ярмарку, де продавали населенню міста паски, консолідували виручені від продажу кошти, які згодом були спрямовані на придбання автомобіля для одного з підрозділів ЗСУ.</w:t>
      </w:r>
    </w:p>
    <w:p w:rsidR="00BA6649" w:rsidRPr="004E1952" w:rsidRDefault="00BA6649" w:rsidP="004E1952">
      <w:pPr>
        <w:spacing w:after="0" w:line="240" w:lineRule="auto"/>
        <w:ind w:firstLine="708"/>
        <w:jc w:val="both"/>
        <w:rPr>
          <w:rFonts w:ascii="Times New Roman" w:hAnsi="Times New Roman"/>
          <w:sz w:val="24"/>
          <w:szCs w:val="24"/>
          <w:lang w:val="uk-UA"/>
        </w:rPr>
      </w:pPr>
      <w:r w:rsidRPr="004E1952">
        <w:rPr>
          <w:rFonts w:ascii="Times New Roman" w:hAnsi="Times New Roman"/>
          <w:sz w:val="24"/>
          <w:szCs w:val="24"/>
          <w:lang w:val="uk-UA"/>
        </w:rPr>
        <w:t xml:space="preserve">З першого дня війни і до цього часу наші працівниці беруть активну участь в роботі волонтерських хабів та центрів допомоги Армії. Шили армійську форму, розгрузки, підсумки, постіль. Виготовили кілометри маскувальних сіток і близько 50 захисних костюмів. Працюють на харчоблоках, готуючи військовим обіди, тушонки, сухпайки тощо. </w:t>
      </w:r>
    </w:p>
    <w:p w:rsidR="00BA6649" w:rsidRPr="004E1952" w:rsidRDefault="00BA6649" w:rsidP="004E1952">
      <w:pPr>
        <w:spacing w:after="0" w:line="240" w:lineRule="auto"/>
        <w:ind w:firstLine="708"/>
        <w:jc w:val="both"/>
        <w:rPr>
          <w:rFonts w:ascii="Times New Roman" w:hAnsi="Times New Roman"/>
          <w:sz w:val="24"/>
          <w:szCs w:val="24"/>
          <w:lang w:val="uk-UA"/>
        </w:rPr>
      </w:pPr>
      <w:r w:rsidRPr="004E1952">
        <w:rPr>
          <w:rFonts w:ascii="Times New Roman" w:hAnsi="Times New Roman"/>
          <w:sz w:val="24"/>
          <w:szCs w:val="24"/>
          <w:lang w:val="uk-UA"/>
        </w:rPr>
        <w:t>Вважаємо, що наша маленька допомога наближає велику Перемогу.</w:t>
      </w:r>
    </w:p>
    <w:p w:rsidR="00BA6649" w:rsidRPr="00FC7936" w:rsidRDefault="00BA6649" w:rsidP="00FC7936">
      <w:pPr>
        <w:spacing w:after="0" w:line="240" w:lineRule="auto"/>
        <w:jc w:val="both"/>
        <w:rPr>
          <w:rFonts w:ascii="Times New Roman" w:hAnsi="Times New Roman"/>
          <w:b/>
          <w:sz w:val="24"/>
          <w:szCs w:val="24"/>
          <w:lang w:val="uk-UA" w:eastAsia="uk-UA"/>
        </w:rPr>
      </w:pPr>
    </w:p>
    <w:p w:rsidR="00BA6649" w:rsidRPr="00FC7936" w:rsidRDefault="00BA6649" w:rsidP="00FC7936">
      <w:pPr>
        <w:spacing w:after="0" w:line="240" w:lineRule="auto"/>
        <w:jc w:val="both"/>
        <w:rPr>
          <w:rFonts w:ascii="Times New Roman" w:hAnsi="Times New Roman"/>
          <w:b/>
          <w:sz w:val="24"/>
          <w:szCs w:val="24"/>
          <w:lang w:val="uk-UA" w:eastAsia="uk-UA"/>
        </w:rPr>
      </w:pPr>
      <w:r w:rsidRPr="00FC7936">
        <w:rPr>
          <w:rFonts w:ascii="Times New Roman" w:hAnsi="Times New Roman"/>
          <w:b/>
          <w:sz w:val="24"/>
          <w:szCs w:val="24"/>
          <w:lang w:val="uk-UA" w:eastAsia="uk-UA"/>
        </w:rPr>
        <w:t>1.4. Залучення батьківської громадськості до управління діяльністю ДНЗ № 74</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У дошкільному закладі діє рада закладу як колегіальний орган педагогів та батьків. На засіданнях розглядалися питання освітньо-виховної роботи, поліпшення умов перебування дітей в садку.</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 xml:space="preserve">З метою пропаганди інноваційних технологій, прогресивного педагогічного досвіду та психологічної грамотності у дитячо-батьківських взаєминах, педагоги закладу намагаються урізноманітнювати форми і методи роботи з батьками. Випускаються інформаційні буклети з різної тематики, в цьому навчальному році найбільше інформації надавалося по </w:t>
      </w:r>
      <w:r w:rsidRPr="00FC7936">
        <w:rPr>
          <w:rFonts w:ascii="Times New Roman" w:hAnsi="Times New Roman"/>
          <w:sz w:val="24"/>
          <w:szCs w:val="24"/>
          <w:lang w:eastAsia="uk-UA"/>
        </w:rPr>
        <w:t>COVID</w:t>
      </w:r>
      <w:r w:rsidRPr="00FC7936">
        <w:rPr>
          <w:rFonts w:ascii="Times New Roman" w:hAnsi="Times New Roman"/>
          <w:sz w:val="24"/>
          <w:szCs w:val="24"/>
          <w:lang w:val="uk-UA" w:eastAsia="uk-UA"/>
        </w:rPr>
        <w:t xml:space="preserve">-19. </w:t>
      </w:r>
    </w:p>
    <w:p w:rsidR="00BA6649" w:rsidRPr="00FC7936" w:rsidRDefault="00BA6649" w:rsidP="00523590">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 xml:space="preserve">Зметою залучення родини до участі у навчально-виховному процесі дошкільного закладу, у кожній групі обладнані батьківські куточки, які інформують про життя і діяльність дітей у садочку. Розроблена різна тематика папок-пересувок.                                                                               </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 xml:space="preserve">З метою ознайомлення батьків з життям дітей в дитячому закладі проводяться  виставки: дитячих робіт, фотографій, педагогічно-психологічної літератури з питань навчання та виховання. </w:t>
      </w:r>
    </w:p>
    <w:p w:rsidR="00BA6649" w:rsidRPr="00FC7936" w:rsidRDefault="00BA6649" w:rsidP="00523590">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 xml:space="preserve">Маємо свою електронну пошту: </w:t>
      </w:r>
      <w:hyperlink r:id="rId15" w:history="1">
        <w:r w:rsidRPr="00FC7936">
          <w:rPr>
            <w:rFonts w:ascii="Times New Roman" w:hAnsi="Times New Roman"/>
            <w:color w:val="0563C1"/>
            <w:sz w:val="24"/>
            <w:szCs w:val="24"/>
            <w:lang w:eastAsia="uk-UA"/>
          </w:rPr>
          <w:t>lisova</w:t>
        </w:r>
        <w:r w:rsidRPr="00FC7936">
          <w:rPr>
            <w:rFonts w:ascii="Times New Roman" w:hAnsi="Times New Roman"/>
            <w:color w:val="0563C1"/>
            <w:sz w:val="24"/>
            <w:szCs w:val="24"/>
            <w:lang w:val="uk-UA" w:eastAsia="uk-UA"/>
          </w:rPr>
          <w:t>_</w:t>
        </w:r>
        <w:r w:rsidRPr="00FC7936">
          <w:rPr>
            <w:rFonts w:ascii="Times New Roman" w:hAnsi="Times New Roman"/>
            <w:color w:val="0563C1"/>
            <w:sz w:val="24"/>
            <w:szCs w:val="24"/>
            <w:lang w:eastAsia="uk-UA"/>
          </w:rPr>
          <w:t>pisnya</w:t>
        </w:r>
        <w:r w:rsidRPr="00FC7936">
          <w:rPr>
            <w:rFonts w:ascii="Times New Roman" w:hAnsi="Times New Roman"/>
            <w:color w:val="0563C1"/>
            <w:sz w:val="24"/>
            <w:szCs w:val="24"/>
            <w:lang w:val="uk-UA" w:eastAsia="uk-UA"/>
          </w:rPr>
          <w:t>@</w:t>
        </w:r>
        <w:r w:rsidRPr="00FC7936">
          <w:rPr>
            <w:rFonts w:ascii="Times New Roman" w:hAnsi="Times New Roman"/>
            <w:color w:val="0563C1"/>
            <w:sz w:val="24"/>
            <w:szCs w:val="24"/>
            <w:lang w:eastAsia="uk-UA"/>
          </w:rPr>
          <w:t>ukr</w:t>
        </w:r>
        <w:r w:rsidRPr="00FC7936">
          <w:rPr>
            <w:rFonts w:ascii="Times New Roman" w:hAnsi="Times New Roman"/>
            <w:color w:val="0563C1"/>
            <w:sz w:val="24"/>
            <w:szCs w:val="24"/>
            <w:lang w:val="uk-UA" w:eastAsia="uk-UA"/>
          </w:rPr>
          <w:t>.</w:t>
        </w:r>
        <w:r w:rsidRPr="00FC7936">
          <w:rPr>
            <w:rFonts w:ascii="Times New Roman" w:hAnsi="Times New Roman"/>
            <w:color w:val="0563C1"/>
            <w:sz w:val="24"/>
            <w:szCs w:val="24"/>
            <w:lang w:eastAsia="uk-UA"/>
          </w:rPr>
          <w:t>net</w:t>
        </w:r>
      </w:hyperlink>
      <w:r w:rsidRPr="00FC7936">
        <w:rPr>
          <w:rFonts w:ascii="Times New Roman" w:hAnsi="Times New Roman"/>
          <w:sz w:val="24"/>
          <w:szCs w:val="24"/>
          <w:lang w:val="uk-UA" w:eastAsia="uk-UA"/>
        </w:rPr>
        <w:t>. На сайті ДНЗ№ 74 за адресою</w:t>
      </w:r>
      <w:hyperlink r:id="rId16" w:history="1">
        <w:r w:rsidRPr="00FC7936">
          <w:rPr>
            <w:rFonts w:ascii="Times New Roman" w:hAnsi="Times New Roman"/>
            <w:color w:val="0563C1"/>
            <w:sz w:val="24"/>
            <w:szCs w:val="24"/>
            <w:u w:val="single"/>
            <w:lang w:eastAsia="uk-UA"/>
          </w:rPr>
          <w:t>www</w:t>
        </w:r>
        <w:r w:rsidRPr="00FC7936">
          <w:rPr>
            <w:rFonts w:ascii="Times New Roman" w:hAnsi="Times New Roman"/>
            <w:color w:val="0563C1"/>
            <w:sz w:val="24"/>
            <w:szCs w:val="24"/>
            <w:u w:val="single"/>
            <w:lang w:val="uk-UA" w:eastAsia="uk-UA"/>
          </w:rPr>
          <w:t>.</w:t>
        </w:r>
        <w:r w:rsidRPr="00FC7936">
          <w:rPr>
            <w:rFonts w:ascii="Times New Roman" w:hAnsi="Times New Roman"/>
            <w:color w:val="0563C1"/>
            <w:sz w:val="24"/>
            <w:szCs w:val="24"/>
            <w:u w:val="single"/>
            <w:lang w:eastAsia="uk-UA"/>
          </w:rPr>
          <w:t>lisova</w:t>
        </w:r>
        <w:r w:rsidRPr="00FC7936">
          <w:rPr>
            <w:rFonts w:ascii="Times New Roman" w:hAnsi="Times New Roman"/>
            <w:color w:val="0563C1"/>
            <w:sz w:val="24"/>
            <w:szCs w:val="24"/>
            <w:u w:val="single"/>
            <w:lang w:val="uk-UA" w:eastAsia="uk-UA"/>
          </w:rPr>
          <w:t>-</w:t>
        </w:r>
        <w:r w:rsidRPr="00FC7936">
          <w:rPr>
            <w:rFonts w:ascii="Times New Roman" w:hAnsi="Times New Roman"/>
            <w:color w:val="0563C1"/>
            <w:sz w:val="24"/>
            <w:szCs w:val="24"/>
            <w:u w:val="single"/>
            <w:lang w:eastAsia="uk-UA"/>
          </w:rPr>
          <w:t>pisnya</w:t>
        </w:r>
        <w:r w:rsidRPr="00FC7936">
          <w:rPr>
            <w:rFonts w:ascii="Times New Roman" w:hAnsi="Times New Roman"/>
            <w:color w:val="0563C1"/>
            <w:sz w:val="24"/>
            <w:szCs w:val="24"/>
            <w:u w:val="single"/>
            <w:lang w:val="uk-UA" w:eastAsia="uk-UA"/>
          </w:rPr>
          <w:t>.</w:t>
        </w:r>
        <w:r w:rsidRPr="00FC7936">
          <w:rPr>
            <w:rFonts w:ascii="Times New Roman" w:hAnsi="Times New Roman"/>
            <w:color w:val="0563C1"/>
            <w:sz w:val="24"/>
            <w:szCs w:val="24"/>
            <w:u w:val="single"/>
            <w:lang w:eastAsia="uk-UA"/>
          </w:rPr>
          <w:t>ck</w:t>
        </w:r>
        <w:r w:rsidRPr="00FC7936">
          <w:rPr>
            <w:rFonts w:ascii="Times New Roman" w:hAnsi="Times New Roman"/>
            <w:color w:val="0563C1"/>
            <w:sz w:val="24"/>
            <w:szCs w:val="24"/>
            <w:u w:val="single"/>
            <w:lang w:val="uk-UA" w:eastAsia="uk-UA"/>
          </w:rPr>
          <w:t>.</w:t>
        </w:r>
        <w:r w:rsidRPr="00FC7936">
          <w:rPr>
            <w:rFonts w:ascii="Times New Roman" w:hAnsi="Times New Roman"/>
            <w:color w:val="0563C1"/>
            <w:sz w:val="24"/>
            <w:szCs w:val="24"/>
            <w:u w:val="single"/>
            <w:lang w:eastAsia="uk-UA"/>
          </w:rPr>
          <w:t>ua</w:t>
        </w:r>
      </w:hyperlink>
      <w:r w:rsidRPr="00FC7936">
        <w:rPr>
          <w:rFonts w:ascii="Times New Roman" w:hAnsi="Times New Roman"/>
          <w:sz w:val="24"/>
          <w:szCs w:val="24"/>
          <w:lang w:val="uk-UA" w:eastAsia="uk-UA"/>
        </w:rPr>
        <w:t>систематично висвітлюються новини дошкільного закладу, цікава інформація про життя дітей у «Лісовій пісні», про проведені заходи та події, педагоги надають поради, постійно змінюється фотогалерея, надаються фінансові звіти. Заклад має діючу сторінку у соціальній мережі «Facebook».</w:t>
      </w:r>
    </w:p>
    <w:p w:rsidR="00BA6649" w:rsidRPr="00FC7936" w:rsidRDefault="00BA6649" w:rsidP="007158AD">
      <w:pPr>
        <w:spacing w:after="0" w:line="240" w:lineRule="auto"/>
        <w:ind w:firstLine="720"/>
        <w:jc w:val="both"/>
        <w:rPr>
          <w:rFonts w:ascii="Times New Roman" w:hAnsi="Times New Roman"/>
          <w:sz w:val="24"/>
          <w:szCs w:val="24"/>
          <w:lang w:val="uk-UA" w:eastAsia="uk-UA"/>
        </w:rPr>
      </w:pPr>
      <w:r w:rsidRPr="00FC7936">
        <w:rPr>
          <w:rFonts w:ascii="Times New Roman" w:hAnsi="Times New Roman"/>
          <w:sz w:val="24"/>
          <w:szCs w:val="24"/>
          <w:lang w:val="uk-UA" w:eastAsia="uk-UA"/>
        </w:rPr>
        <w:t>Варто відмітити, що в річному плані планується робота по оптимізації взаємодії педагога з батьками та громадськістю, метою якої є забезпечення колективного підходу у роботі з батьками по формуванню особистості дитини щодо ефективного впровадження Програми виховання і навчання дітей від двох до семи років «Дитина».</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 xml:space="preserve">Налагоджена робота батьківських комітетів груп. Батьки обговорюють проблеми розвитку ДНЗ та самостійно приймають рішення щодо посильної допомоги закладу, активно працюють над поновленням та поповненням групових осередків сучасними меблями та дидактичним матеріалом для розвитку дітей, допомагають у оформленні клумб, беруть участь у облаштуванні та прибиранні ігрових майданчиків, здійснюють ремонтні роботи в групах, допомагають у обслуговуванні комп’ютерної техніки. </w:t>
      </w:r>
    </w:p>
    <w:p w:rsidR="00BA6649" w:rsidRPr="00FC7936" w:rsidRDefault="00BA6649" w:rsidP="00FC7936">
      <w:pPr>
        <w:spacing w:after="0" w:line="240" w:lineRule="auto"/>
        <w:jc w:val="both"/>
        <w:rPr>
          <w:rFonts w:ascii="Times New Roman" w:hAnsi="Times New Roman"/>
          <w:i/>
          <w:color w:val="FF0000"/>
          <w:sz w:val="24"/>
          <w:szCs w:val="24"/>
          <w:lang w:val="uk-UA" w:eastAsia="uk-UA"/>
        </w:rPr>
      </w:pPr>
    </w:p>
    <w:p w:rsidR="00BA6649" w:rsidRDefault="00BA6649" w:rsidP="00482AE1">
      <w:pPr>
        <w:numPr>
          <w:ilvl w:val="1"/>
          <w:numId w:val="33"/>
        </w:numPr>
        <w:spacing w:after="0" w:line="240" w:lineRule="auto"/>
        <w:jc w:val="both"/>
        <w:rPr>
          <w:rFonts w:ascii="Times New Roman" w:hAnsi="Times New Roman"/>
          <w:b/>
          <w:sz w:val="24"/>
          <w:szCs w:val="24"/>
          <w:lang w:val="uk-UA" w:eastAsia="uk-UA"/>
        </w:rPr>
      </w:pPr>
      <w:r w:rsidRPr="00FC7936">
        <w:rPr>
          <w:rFonts w:ascii="Times New Roman" w:hAnsi="Times New Roman"/>
          <w:b/>
          <w:sz w:val="24"/>
          <w:szCs w:val="24"/>
          <w:lang w:val="uk-UA" w:eastAsia="uk-UA"/>
        </w:rPr>
        <w:t>Організація харчування дошкільників</w:t>
      </w:r>
    </w:p>
    <w:p w:rsidR="00BA6649" w:rsidRPr="007158AD" w:rsidRDefault="00BA6649" w:rsidP="007158AD">
      <w:pPr>
        <w:spacing w:after="0" w:line="240" w:lineRule="auto"/>
        <w:ind w:firstLine="720"/>
        <w:jc w:val="both"/>
        <w:rPr>
          <w:rFonts w:ascii="Times New Roman" w:hAnsi="Times New Roman"/>
          <w:sz w:val="24"/>
          <w:szCs w:val="24"/>
          <w:lang w:val="uk-UA" w:eastAsia="uk-UA"/>
        </w:rPr>
      </w:pPr>
      <w:r w:rsidRPr="007158AD">
        <w:rPr>
          <w:rFonts w:ascii="Times New Roman" w:hAnsi="Times New Roman"/>
          <w:sz w:val="24"/>
          <w:szCs w:val="24"/>
          <w:lang w:val="uk-UA" w:eastAsia="uk-UA"/>
        </w:rPr>
        <w:t>Організація харчування дітей у дошкіл</w:t>
      </w:r>
      <w:r>
        <w:rPr>
          <w:rFonts w:ascii="Times New Roman" w:hAnsi="Times New Roman"/>
          <w:sz w:val="24"/>
          <w:szCs w:val="24"/>
          <w:lang w:val="uk-UA" w:eastAsia="uk-UA"/>
        </w:rPr>
        <w:t xml:space="preserve">ьному навчальному закладі в 2021 </w:t>
      </w:r>
      <w:r w:rsidRPr="007158AD">
        <w:rPr>
          <w:rFonts w:ascii="Times New Roman" w:hAnsi="Times New Roman"/>
          <w:sz w:val="24"/>
          <w:szCs w:val="24"/>
          <w:lang w:val="uk-UA" w:eastAsia="uk-UA"/>
        </w:rPr>
        <w:t xml:space="preserve"> році здійснювалась відповідно до Постанови Кабінету Міністрів України «Про затвердження норм харчування у навчальних та оздоровчих закладах» від 22 листопада 2004 р. № 1591, </w:t>
      </w:r>
      <w:r>
        <w:rPr>
          <w:rFonts w:ascii="Times New Roman" w:hAnsi="Times New Roman"/>
          <w:sz w:val="24"/>
          <w:szCs w:val="24"/>
          <w:lang w:val="uk-UA" w:eastAsia="uk-UA"/>
        </w:rPr>
        <w:t xml:space="preserve">з 01.01.2022 року – відповідно до  </w:t>
      </w:r>
      <w:r w:rsidRPr="007158AD">
        <w:rPr>
          <w:rFonts w:ascii="Times New Roman" w:hAnsi="Times New Roman"/>
          <w:sz w:val="24"/>
          <w:szCs w:val="24"/>
          <w:lang w:val="uk-UA" w:eastAsia="uk-UA"/>
        </w:rPr>
        <w:t xml:space="preserve">Постанови Кабінету Міністрів України «Про </w:t>
      </w:r>
      <w:r>
        <w:rPr>
          <w:rFonts w:ascii="Times New Roman" w:hAnsi="Times New Roman"/>
          <w:sz w:val="24"/>
          <w:szCs w:val="24"/>
          <w:lang w:val="uk-UA" w:eastAsia="uk-UA"/>
        </w:rPr>
        <w:t>затвердження норм та Порядку організації харчування у закладах освіти та дитячих закладах оздоровлення та відпочинку» від 24 березня 2021 р. № 305</w:t>
      </w:r>
      <w:r w:rsidRPr="007158AD">
        <w:rPr>
          <w:rFonts w:ascii="Times New Roman" w:hAnsi="Times New Roman"/>
          <w:sz w:val="24"/>
          <w:szCs w:val="24"/>
          <w:lang w:val="uk-UA" w:eastAsia="uk-UA"/>
        </w:rPr>
        <w:t>, інших нормативно-правових актів з питань організації харчування дітей.</w:t>
      </w:r>
    </w:p>
    <w:p w:rsidR="00BA6649" w:rsidRDefault="00BA6649" w:rsidP="007158AD">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ab/>
      </w:r>
      <w:r w:rsidRPr="007158AD">
        <w:rPr>
          <w:rFonts w:ascii="Times New Roman" w:hAnsi="Times New Roman"/>
          <w:sz w:val="24"/>
          <w:szCs w:val="24"/>
          <w:lang w:val="uk-UA" w:eastAsia="uk-UA"/>
        </w:rPr>
        <w:t>У дошкільному навчальному закладі № 74 організован</w:t>
      </w:r>
      <w:r>
        <w:rPr>
          <w:rFonts w:ascii="Times New Roman" w:hAnsi="Times New Roman"/>
          <w:sz w:val="24"/>
          <w:szCs w:val="24"/>
          <w:lang w:val="uk-UA" w:eastAsia="uk-UA"/>
        </w:rPr>
        <w:t>о 4-ри разовий режим харчування.</w:t>
      </w:r>
    </w:p>
    <w:p w:rsidR="00BA6649" w:rsidRPr="007158AD" w:rsidRDefault="00BA6649" w:rsidP="007158AD">
      <w:pPr>
        <w:spacing w:after="0" w:line="240" w:lineRule="auto"/>
        <w:ind w:firstLine="720"/>
        <w:jc w:val="both"/>
        <w:rPr>
          <w:rFonts w:ascii="Times New Roman" w:hAnsi="Times New Roman"/>
          <w:sz w:val="24"/>
          <w:szCs w:val="24"/>
          <w:lang w:val="uk-UA" w:eastAsia="uk-UA"/>
        </w:rPr>
      </w:pPr>
      <w:r w:rsidRPr="007158AD">
        <w:rPr>
          <w:rFonts w:ascii="Times New Roman" w:hAnsi="Times New Roman"/>
          <w:sz w:val="24"/>
          <w:szCs w:val="24"/>
          <w:lang w:val="uk-UA" w:eastAsia="uk-UA"/>
        </w:rPr>
        <w:t xml:space="preserve">Відповідно до штатного розпису дошкільний навчальний заклад  повністю укомплектовано працівниками, які забезпечують організацію харчування. </w:t>
      </w:r>
    </w:p>
    <w:p w:rsidR="00BA6649" w:rsidRPr="007158AD" w:rsidRDefault="00BA6649" w:rsidP="007158AD">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ab/>
      </w:r>
      <w:r w:rsidRPr="007158AD">
        <w:rPr>
          <w:rFonts w:ascii="Times New Roman" w:hAnsi="Times New Roman"/>
          <w:sz w:val="24"/>
          <w:szCs w:val="24"/>
          <w:lang w:val="uk-UA" w:eastAsia="uk-UA"/>
        </w:rPr>
        <w:t>Відповідальною за організацію харчування дітей в ДНЗ № 74 в 2020 році була сестра медична старша Арсенюк Г.В., в її відсутність - сестра медична Галушка О.І. Шеф-кухар закладу – Яценко І.В., кухарі – Атамановська Л.І., Геращенко В.О. Підсобними працівниками є Бабак Г.І. та Моргун О.Ю.,   комірником – Ковтунік Л.М.</w:t>
      </w:r>
    </w:p>
    <w:p w:rsidR="00BA6649" w:rsidRPr="007158AD" w:rsidRDefault="00BA6649" w:rsidP="007158AD">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ab/>
      </w:r>
      <w:r w:rsidRPr="007158AD">
        <w:rPr>
          <w:rFonts w:ascii="Times New Roman" w:hAnsi="Times New Roman"/>
          <w:sz w:val="24"/>
          <w:szCs w:val="24"/>
          <w:lang w:val="uk-UA" w:eastAsia="uk-UA"/>
        </w:rPr>
        <w:t xml:space="preserve">Продукти харчування та продовольча сировина впродовж  року надходила від </w:t>
      </w:r>
      <w:r>
        <w:rPr>
          <w:rFonts w:ascii="Times New Roman" w:hAnsi="Times New Roman"/>
          <w:sz w:val="24"/>
          <w:szCs w:val="24"/>
          <w:lang w:val="uk-UA" w:eastAsia="uk-UA"/>
        </w:rPr>
        <w:t>кількох баз-постачальників</w:t>
      </w:r>
      <w:r w:rsidRPr="007158AD">
        <w:rPr>
          <w:rFonts w:ascii="Times New Roman" w:hAnsi="Times New Roman"/>
          <w:sz w:val="24"/>
          <w:szCs w:val="24"/>
          <w:lang w:val="uk-UA" w:eastAsia="uk-UA"/>
        </w:rPr>
        <w:t>. Комі</w:t>
      </w:r>
      <w:r>
        <w:rPr>
          <w:rFonts w:ascii="Times New Roman" w:hAnsi="Times New Roman"/>
          <w:sz w:val="24"/>
          <w:szCs w:val="24"/>
          <w:lang w:val="uk-UA" w:eastAsia="uk-UA"/>
        </w:rPr>
        <w:t>рник своєчасно, кожної середи</w:t>
      </w:r>
      <w:r w:rsidRPr="007158AD">
        <w:rPr>
          <w:rFonts w:ascii="Times New Roman" w:hAnsi="Times New Roman"/>
          <w:sz w:val="24"/>
          <w:szCs w:val="24"/>
          <w:lang w:val="uk-UA" w:eastAsia="uk-UA"/>
        </w:rPr>
        <w:t xml:space="preserve"> та за потреби подавала заявки на продукти харчування відпо</w:t>
      </w:r>
      <w:r>
        <w:rPr>
          <w:rFonts w:ascii="Times New Roman" w:hAnsi="Times New Roman"/>
          <w:sz w:val="24"/>
          <w:szCs w:val="24"/>
          <w:lang w:val="uk-UA" w:eastAsia="uk-UA"/>
        </w:rPr>
        <w:t>відно до примірного чотиритижневого меню, затвердженого директором департаменту освіти та гуманітарної політики Черкаської міської ради та погодженого з фахівцями Держпродспоживслужби</w:t>
      </w:r>
      <w:r w:rsidRPr="007158AD">
        <w:rPr>
          <w:rFonts w:ascii="Times New Roman" w:hAnsi="Times New Roman"/>
          <w:sz w:val="24"/>
          <w:szCs w:val="24"/>
          <w:lang w:val="uk-UA" w:eastAsia="uk-UA"/>
        </w:rPr>
        <w:t xml:space="preserve">. </w:t>
      </w:r>
    </w:p>
    <w:p w:rsidR="00BA6649" w:rsidRPr="007158AD" w:rsidRDefault="00BA6649" w:rsidP="007158AD">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ab/>
      </w:r>
      <w:r w:rsidRPr="007158AD">
        <w:rPr>
          <w:rFonts w:ascii="Times New Roman" w:hAnsi="Times New Roman"/>
          <w:sz w:val="24"/>
          <w:szCs w:val="24"/>
          <w:lang w:val="uk-UA" w:eastAsia="uk-UA"/>
        </w:rPr>
        <w:t>Комісія з бракеражу продуктів харчування і продовольчої сировини приймала продукти, які надходили до дошкільного навчального закладу. Випадків поставки недоброякісних продуктів не зафіксовано.</w:t>
      </w:r>
    </w:p>
    <w:p w:rsidR="00BA6649" w:rsidRPr="007158AD" w:rsidRDefault="00BA6649" w:rsidP="007158AD">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ab/>
      </w:r>
      <w:r w:rsidRPr="007158AD">
        <w:rPr>
          <w:rFonts w:ascii="Times New Roman" w:hAnsi="Times New Roman"/>
          <w:sz w:val="24"/>
          <w:szCs w:val="24"/>
          <w:lang w:val="uk-UA" w:eastAsia="uk-UA"/>
        </w:rPr>
        <w:t>Відповідно до примірного двотижневого меню та картотеки страв, затвердженої завідувачем дошкільного навчального закладу,  спільно з кухарями та комірником щодня складалися меню-розклади на наступний день.</w:t>
      </w:r>
    </w:p>
    <w:p w:rsidR="00BA6649" w:rsidRPr="007158AD" w:rsidRDefault="00BA6649" w:rsidP="007158AD">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ab/>
      </w:r>
      <w:r w:rsidRPr="007158AD">
        <w:rPr>
          <w:rFonts w:ascii="Times New Roman" w:hAnsi="Times New Roman"/>
          <w:sz w:val="24"/>
          <w:szCs w:val="24"/>
          <w:lang w:val="uk-UA" w:eastAsia="uk-UA"/>
        </w:rPr>
        <w:t xml:space="preserve">Відповідальні за зняття проб готових справ, визначені наказом, та сестри медичні вчасно, за 30 хвилин до видачі їжі на групи, знімали проби готових страв та робили запис про результати зняття кожної проби у Журналі бракеражу готової продукції. </w:t>
      </w:r>
    </w:p>
    <w:p w:rsidR="00BA6649" w:rsidRPr="007158AD" w:rsidRDefault="00BA6649" w:rsidP="007158AD">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ab/>
      </w:r>
      <w:r w:rsidRPr="007158AD">
        <w:rPr>
          <w:rFonts w:ascii="Times New Roman" w:hAnsi="Times New Roman"/>
          <w:sz w:val="24"/>
          <w:szCs w:val="24"/>
          <w:lang w:val="uk-UA" w:eastAsia="uk-UA"/>
        </w:rPr>
        <w:t xml:space="preserve">Кухарі у присутності сестер медичних старших своєчасно відбирали добові проби в об’ємі порції для дітей садової групи. </w:t>
      </w:r>
    </w:p>
    <w:p w:rsidR="00BA6649" w:rsidRPr="007158AD" w:rsidRDefault="00BA6649" w:rsidP="007158AD">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ab/>
      </w:r>
      <w:r w:rsidRPr="007158AD">
        <w:rPr>
          <w:rFonts w:ascii="Times New Roman" w:hAnsi="Times New Roman"/>
          <w:sz w:val="24"/>
          <w:szCs w:val="24"/>
          <w:lang w:val="uk-UA" w:eastAsia="uk-UA"/>
        </w:rPr>
        <w:t xml:space="preserve">У дошкільному навчальному закладі видача готових страв на групи здійснювалась відповідно до графіка видачі їжі. Помічники вихователів дотримувались санітарних правил при отриманні їжі з харчоблоку; їжу отримували у промаркованому посуді з кришками, у спецодязі. </w:t>
      </w:r>
    </w:p>
    <w:p w:rsidR="00BA6649" w:rsidRDefault="00BA6649" w:rsidP="007158AD">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ab/>
        <w:t xml:space="preserve">Стосовно виконання норм харчування можна сказати наступне: за 2021 рік відсоток виконання норм харчування склав 65,8 %. Впевнені, що з введенням в дію нового меню відсоток зросте. </w:t>
      </w:r>
    </w:p>
    <w:p w:rsidR="00BA6649" w:rsidRDefault="00BA6649" w:rsidP="007158AD">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ab/>
        <w:t>Бюджетні видатки на харчування значно зросли</w:t>
      </w:r>
    </w:p>
    <w:p w:rsidR="00BA6649" w:rsidRDefault="00BA6649" w:rsidP="007158AD">
      <w:pPr>
        <w:spacing w:after="0" w:line="240" w:lineRule="auto"/>
        <w:jc w:val="both"/>
        <w:rPr>
          <w:rFonts w:ascii="Times New Roman" w:hAnsi="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2"/>
        <w:gridCol w:w="4953"/>
      </w:tblGrid>
      <w:tr w:rsidR="00BA6649" w:rsidRPr="000F3920" w:rsidTr="002D55C4">
        <w:tc>
          <w:tcPr>
            <w:tcW w:w="4952" w:type="dxa"/>
          </w:tcPr>
          <w:p w:rsidR="00BA6649" w:rsidRPr="002D55C4" w:rsidRDefault="00BA6649" w:rsidP="002D55C4">
            <w:pPr>
              <w:spacing w:after="0" w:line="240" w:lineRule="auto"/>
              <w:jc w:val="both"/>
              <w:rPr>
                <w:rFonts w:ascii="Times New Roman" w:hAnsi="Times New Roman"/>
                <w:sz w:val="24"/>
                <w:szCs w:val="24"/>
                <w:lang w:val="uk-UA" w:eastAsia="uk-UA"/>
              </w:rPr>
            </w:pPr>
            <w:r w:rsidRPr="002D55C4">
              <w:rPr>
                <w:rFonts w:ascii="Times New Roman" w:hAnsi="Times New Roman"/>
                <w:sz w:val="24"/>
                <w:szCs w:val="24"/>
                <w:lang w:val="uk-UA" w:eastAsia="uk-UA"/>
              </w:rPr>
              <w:t>Рішення виконавчого комітету Черкаської міської ради від 24.12.2019 року № 1474</w:t>
            </w:r>
          </w:p>
        </w:tc>
        <w:tc>
          <w:tcPr>
            <w:tcW w:w="4953" w:type="dxa"/>
          </w:tcPr>
          <w:p w:rsidR="00BA6649" w:rsidRPr="002D55C4" w:rsidRDefault="00BA6649" w:rsidP="002D55C4">
            <w:pPr>
              <w:spacing w:after="0" w:line="240" w:lineRule="auto"/>
              <w:jc w:val="both"/>
              <w:rPr>
                <w:rFonts w:ascii="Times New Roman" w:hAnsi="Times New Roman"/>
                <w:sz w:val="24"/>
                <w:szCs w:val="24"/>
                <w:lang w:val="uk-UA" w:eastAsia="uk-UA"/>
              </w:rPr>
            </w:pPr>
            <w:r w:rsidRPr="002D55C4">
              <w:rPr>
                <w:rFonts w:ascii="Times New Roman" w:hAnsi="Times New Roman"/>
                <w:sz w:val="24"/>
                <w:szCs w:val="24"/>
                <w:lang w:val="uk-UA" w:eastAsia="uk-UA"/>
              </w:rPr>
              <w:t>Рішення виконавчого комітету Черкаської міської ради від 10.11.2021 року № 1308</w:t>
            </w:r>
          </w:p>
        </w:tc>
      </w:tr>
      <w:tr w:rsidR="00BA6649" w:rsidRPr="000F3920" w:rsidTr="002D55C4">
        <w:tc>
          <w:tcPr>
            <w:tcW w:w="4952" w:type="dxa"/>
          </w:tcPr>
          <w:p w:rsidR="00BA6649" w:rsidRPr="002D55C4" w:rsidRDefault="00BA6649" w:rsidP="002D55C4">
            <w:pPr>
              <w:spacing w:after="0" w:line="240" w:lineRule="auto"/>
              <w:jc w:val="both"/>
              <w:rPr>
                <w:rFonts w:ascii="Times New Roman" w:hAnsi="Times New Roman"/>
                <w:sz w:val="24"/>
                <w:szCs w:val="24"/>
                <w:lang w:val="uk-UA" w:eastAsia="uk-UA"/>
              </w:rPr>
            </w:pPr>
            <w:r w:rsidRPr="002D55C4">
              <w:rPr>
                <w:rFonts w:ascii="Times New Roman" w:hAnsi="Times New Roman"/>
                <w:sz w:val="24"/>
                <w:szCs w:val="24"/>
                <w:lang w:val="uk-UA" w:eastAsia="uk-UA"/>
              </w:rPr>
              <w:t>Для дітей садового віку - 48,76</w:t>
            </w:r>
          </w:p>
          <w:p w:rsidR="00BA6649" w:rsidRPr="002D55C4" w:rsidRDefault="00BA6649" w:rsidP="002D55C4">
            <w:pPr>
              <w:spacing w:after="0" w:line="240" w:lineRule="auto"/>
              <w:jc w:val="both"/>
              <w:rPr>
                <w:rFonts w:ascii="Times New Roman" w:hAnsi="Times New Roman"/>
                <w:sz w:val="24"/>
                <w:szCs w:val="24"/>
                <w:lang w:val="uk-UA" w:eastAsia="uk-UA"/>
              </w:rPr>
            </w:pPr>
            <w:r w:rsidRPr="002D55C4">
              <w:rPr>
                <w:rFonts w:ascii="Times New Roman" w:hAnsi="Times New Roman"/>
                <w:sz w:val="24"/>
                <w:szCs w:val="24"/>
                <w:lang w:val="uk-UA" w:eastAsia="uk-UA"/>
              </w:rPr>
              <w:t>Для дітей раннього віку - 36,38</w:t>
            </w:r>
          </w:p>
        </w:tc>
        <w:tc>
          <w:tcPr>
            <w:tcW w:w="4953" w:type="dxa"/>
          </w:tcPr>
          <w:p w:rsidR="00BA6649" w:rsidRPr="002D55C4" w:rsidRDefault="00BA6649" w:rsidP="002D55C4">
            <w:pPr>
              <w:spacing w:after="0" w:line="240" w:lineRule="auto"/>
              <w:jc w:val="both"/>
              <w:rPr>
                <w:rFonts w:ascii="Times New Roman" w:hAnsi="Times New Roman"/>
                <w:sz w:val="24"/>
                <w:szCs w:val="24"/>
                <w:lang w:val="uk-UA" w:eastAsia="uk-UA"/>
              </w:rPr>
            </w:pPr>
            <w:r w:rsidRPr="002D55C4">
              <w:rPr>
                <w:rFonts w:ascii="Times New Roman" w:hAnsi="Times New Roman"/>
                <w:sz w:val="24"/>
                <w:szCs w:val="24"/>
                <w:lang w:val="uk-UA" w:eastAsia="uk-UA"/>
              </w:rPr>
              <w:t>Для дітей садового віку - 85,04</w:t>
            </w:r>
          </w:p>
          <w:p w:rsidR="00BA6649" w:rsidRPr="002D55C4" w:rsidRDefault="00BA6649" w:rsidP="002D55C4">
            <w:pPr>
              <w:spacing w:after="0" w:line="240" w:lineRule="auto"/>
              <w:jc w:val="both"/>
              <w:rPr>
                <w:rFonts w:ascii="Times New Roman" w:hAnsi="Times New Roman"/>
                <w:sz w:val="24"/>
                <w:szCs w:val="24"/>
                <w:lang w:val="uk-UA" w:eastAsia="uk-UA"/>
              </w:rPr>
            </w:pPr>
            <w:r w:rsidRPr="002D55C4">
              <w:rPr>
                <w:rFonts w:ascii="Times New Roman" w:hAnsi="Times New Roman"/>
                <w:sz w:val="24"/>
                <w:szCs w:val="24"/>
                <w:lang w:val="uk-UA" w:eastAsia="uk-UA"/>
              </w:rPr>
              <w:t>Для дітей раннього віку - 63,48</w:t>
            </w:r>
          </w:p>
        </w:tc>
      </w:tr>
    </w:tbl>
    <w:p w:rsidR="00BA6649" w:rsidRDefault="00BA6649" w:rsidP="007158AD">
      <w:pPr>
        <w:spacing w:after="0" w:line="240" w:lineRule="auto"/>
        <w:jc w:val="both"/>
        <w:rPr>
          <w:rFonts w:ascii="Times New Roman" w:hAnsi="Times New Roman"/>
          <w:sz w:val="24"/>
          <w:szCs w:val="24"/>
          <w:lang w:val="uk-UA" w:eastAsia="uk-UA"/>
        </w:rPr>
      </w:pPr>
    </w:p>
    <w:p w:rsidR="00BA6649" w:rsidRDefault="00BA6649" w:rsidP="00B63388">
      <w:pPr>
        <w:spacing w:after="0" w:line="240" w:lineRule="auto"/>
        <w:ind w:firstLine="720"/>
        <w:jc w:val="both"/>
        <w:rPr>
          <w:rFonts w:ascii="Times New Roman" w:hAnsi="Times New Roman"/>
          <w:sz w:val="24"/>
          <w:szCs w:val="24"/>
          <w:lang w:val="uk-UA" w:eastAsia="uk-UA"/>
        </w:rPr>
      </w:pPr>
      <w:r>
        <w:rPr>
          <w:rFonts w:ascii="Times New Roman" w:hAnsi="Times New Roman"/>
          <w:sz w:val="24"/>
          <w:szCs w:val="24"/>
          <w:lang w:val="uk-UA" w:eastAsia="uk-UA"/>
        </w:rPr>
        <w:t>Кардинально з 2022 року змінився підхід до харчування дошкільників. Так зменшилося споживання хліба і хлібобулочних виробів, жирів, цукру та солі. Натомість меню урізноманітнилося великою кількість страв з бобових. Виключили з раціону консерви, а ввели свіжозаморожені овочі та фрукти, які дають змогу збагатити дитячий раціон. Макаронні вироби використовуються лише з твердих сортів пшениці.  Урізноманітнився асортимент українськими та європейськими стравами. Відрадно, що змінилися підходи до технології приготування страв. Наразі смажені страви замінено на тушковані. До закладу доставлений пароконвектормат, який незабаром буде встановлений.</w:t>
      </w:r>
    </w:p>
    <w:p w:rsidR="00BA6649" w:rsidRPr="007158AD" w:rsidRDefault="00BA6649" w:rsidP="00B63388">
      <w:pPr>
        <w:spacing w:after="0" w:line="240" w:lineRule="auto"/>
        <w:ind w:firstLine="720"/>
        <w:jc w:val="both"/>
        <w:rPr>
          <w:rFonts w:ascii="Times New Roman" w:hAnsi="Times New Roman"/>
          <w:sz w:val="24"/>
          <w:szCs w:val="24"/>
          <w:lang w:val="uk-UA" w:eastAsia="uk-UA"/>
        </w:rPr>
      </w:pPr>
      <w:r w:rsidRPr="007158AD">
        <w:rPr>
          <w:rFonts w:ascii="Times New Roman" w:hAnsi="Times New Roman"/>
          <w:sz w:val="24"/>
          <w:szCs w:val="24"/>
          <w:lang w:val="uk-UA" w:eastAsia="uk-UA"/>
        </w:rPr>
        <w:t xml:space="preserve">Працівники харчоблоку готували смачні страви відповідно до картотеки </w:t>
      </w:r>
      <w:r>
        <w:rPr>
          <w:rFonts w:ascii="Times New Roman" w:hAnsi="Times New Roman"/>
          <w:sz w:val="24"/>
          <w:szCs w:val="24"/>
          <w:lang w:val="uk-UA" w:eastAsia="uk-UA"/>
        </w:rPr>
        <w:t>страв, меню-розкладу</w:t>
      </w:r>
      <w:r w:rsidRPr="007158AD">
        <w:rPr>
          <w:rFonts w:ascii="Times New Roman" w:hAnsi="Times New Roman"/>
          <w:sz w:val="24"/>
          <w:szCs w:val="24"/>
          <w:lang w:val="uk-UA" w:eastAsia="uk-UA"/>
        </w:rPr>
        <w:t>. Закладка продуктів у котел здійснювалась тільки у присутності відповідальних осіб.</w:t>
      </w:r>
    </w:p>
    <w:p w:rsidR="00BA6649" w:rsidRPr="007158AD" w:rsidRDefault="00BA6649" w:rsidP="007158AD">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ab/>
      </w:r>
      <w:r w:rsidRPr="007158AD">
        <w:rPr>
          <w:rFonts w:ascii="Times New Roman" w:hAnsi="Times New Roman"/>
          <w:sz w:val="24"/>
          <w:szCs w:val="24"/>
          <w:lang w:val="uk-UA" w:eastAsia="uk-UA"/>
        </w:rPr>
        <w:t xml:space="preserve">Вихователі та помічники вихователів дошкільного навчального закладу беруть активну участь в організації харчування дітей, формують у них культуру харчування та розуміння значення прийому їжі для нормального функціонування організму. Дітей привчають сідати за стіл охайними, з чистими руками, сидіти за столом правильно та користуватись столовим приладдям (столовою, чайною, десертною ложками, виделкою, ножем). </w:t>
      </w:r>
      <w:r>
        <w:rPr>
          <w:rFonts w:ascii="Times New Roman" w:hAnsi="Times New Roman"/>
          <w:sz w:val="24"/>
          <w:szCs w:val="24"/>
          <w:lang w:val="uk-UA" w:eastAsia="uk-UA"/>
        </w:rPr>
        <w:t>Дітей середньої та старшої груп</w:t>
      </w:r>
      <w:r w:rsidRPr="007158AD">
        <w:rPr>
          <w:rFonts w:ascii="Times New Roman" w:hAnsi="Times New Roman"/>
          <w:sz w:val="24"/>
          <w:szCs w:val="24"/>
          <w:lang w:val="uk-UA" w:eastAsia="uk-UA"/>
        </w:rPr>
        <w:t xml:space="preserve"> навчають чергувати: сервірувати столи, збирати використаний посуд, використовувати санітарний одяг.</w:t>
      </w:r>
    </w:p>
    <w:p w:rsidR="00BA6649" w:rsidRPr="007158AD" w:rsidRDefault="00BA6649" w:rsidP="007158AD">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ab/>
      </w:r>
      <w:r w:rsidRPr="007158AD">
        <w:rPr>
          <w:rFonts w:ascii="Times New Roman" w:hAnsi="Times New Roman"/>
          <w:sz w:val="24"/>
          <w:szCs w:val="24"/>
          <w:lang w:val="uk-UA" w:eastAsia="uk-UA"/>
        </w:rPr>
        <w:t>Упродовж  року спеціалісти департаменту освіти та гуманітарної політики Черкаської міської ради, Черкаського міського управління Головного управління Держпродспоживслужби в Черкаській області здійснювали контроль за організацією харчування дітей у дошкільному навчальному закладі № 74.  Жодних порушень не було виявлено. Скарг з боку батьків не надходило.</w:t>
      </w:r>
    </w:p>
    <w:p w:rsidR="00BA6649" w:rsidRPr="00FC7936" w:rsidRDefault="00BA6649" w:rsidP="007158AD">
      <w:pPr>
        <w:spacing w:after="0" w:line="240" w:lineRule="auto"/>
        <w:ind w:left="780"/>
        <w:jc w:val="both"/>
        <w:rPr>
          <w:rFonts w:ascii="Times New Roman" w:hAnsi="Times New Roman"/>
          <w:b/>
          <w:sz w:val="24"/>
          <w:szCs w:val="24"/>
          <w:lang w:val="uk-UA" w:eastAsia="uk-UA"/>
        </w:rPr>
      </w:pPr>
    </w:p>
    <w:p w:rsidR="00BA6649" w:rsidRPr="00FC7936" w:rsidRDefault="00BA6649" w:rsidP="00FC7936">
      <w:pPr>
        <w:spacing w:after="0" w:line="240" w:lineRule="auto"/>
        <w:jc w:val="both"/>
        <w:rPr>
          <w:rFonts w:ascii="Times New Roman" w:hAnsi="Times New Roman"/>
          <w:b/>
          <w:iCs/>
          <w:sz w:val="24"/>
          <w:szCs w:val="24"/>
          <w:lang w:val="uk-UA" w:eastAsia="uk-UA"/>
        </w:rPr>
      </w:pPr>
      <w:r w:rsidRPr="00FC7936">
        <w:rPr>
          <w:rFonts w:ascii="Times New Roman" w:hAnsi="Times New Roman"/>
          <w:b/>
          <w:iCs/>
          <w:sz w:val="24"/>
          <w:szCs w:val="24"/>
          <w:bdr w:val="none" w:sz="0" w:space="0" w:color="auto" w:frame="1"/>
          <w:lang w:val="uk-UA" w:eastAsia="uk-UA"/>
        </w:rPr>
        <w:t>1.6. Матеріально-технічна база ДНЗ</w:t>
      </w:r>
      <w:r>
        <w:rPr>
          <w:rFonts w:ascii="Times New Roman" w:hAnsi="Times New Roman"/>
          <w:b/>
          <w:iCs/>
          <w:sz w:val="24"/>
          <w:szCs w:val="24"/>
          <w:bdr w:val="none" w:sz="0" w:space="0" w:color="auto" w:frame="1"/>
          <w:lang w:val="uk-UA" w:eastAsia="uk-UA"/>
        </w:rPr>
        <w:t xml:space="preserve"> № 74</w:t>
      </w:r>
    </w:p>
    <w:p w:rsidR="00BA6649" w:rsidRPr="00FC7936" w:rsidRDefault="00BA6649" w:rsidP="00FC7936">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Для створення оптимальних умов перебування дітей в дошкільному закладі матерільно-технічна база постійно удосконалюється і модернізується, а саме за цей навчальний рік:</w:t>
      </w:r>
    </w:p>
    <w:p w:rsidR="00BA6649" w:rsidRPr="00FC7936" w:rsidRDefault="00BA6649" w:rsidP="00FC7936">
      <w:pPr>
        <w:spacing w:after="0" w:line="240" w:lineRule="auto"/>
        <w:jc w:val="both"/>
        <w:rPr>
          <w:rFonts w:ascii="Times New Roman" w:hAnsi="Times New Roman"/>
          <w:sz w:val="24"/>
          <w:szCs w:val="24"/>
          <w:lang w:val="uk-UA" w:eastAsia="uk-UA"/>
        </w:rPr>
      </w:pPr>
      <w:r w:rsidRPr="00FC7936">
        <w:rPr>
          <w:rFonts w:ascii="Times New Roman" w:hAnsi="Times New Roman"/>
          <w:sz w:val="24"/>
          <w:szCs w:val="24"/>
          <w:lang w:val="uk-UA" w:eastAsia="uk-UA"/>
        </w:rPr>
        <w:t>- з метою забезпечення безпеки життєдіяльності дітей під час прогулянки продовжено роботу по благоустрою території дошкільного закладу;</w:t>
      </w:r>
    </w:p>
    <w:p w:rsidR="00BA6649" w:rsidRPr="00FC7936" w:rsidRDefault="00BA6649" w:rsidP="00523590">
      <w:pPr>
        <w:spacing w:after="0" w:line="240" w:lineRule="auto"/>
        <w:jc w:val="both"/>
        <w:rPr>
          <w:rFonts w:ascii="Times New Roman" w:hAnsi="Times New Roman"/>
          <w:sz w:val="24"/>
          <w:szCs w:val="24"/>
          <w:lang w:val="uk-UA" w:eastAsia="uk-UA"/>
        </w:rPr>
      </w:pPr>
      <w:r w:rsidRPr="00FC7936">
        <w:rPr>
          <w:rFonts w:ascii="Times New Roman" w:hAnsi="Times New Roman"/>
          <w:sz w:val="24"/>
          <w:szCs w:val="24"/>
          <w:lang w:val="uk-UA" w:eastAsia="uk-UA"/>
        </w:rPr>
        <w:t>- продовжено обрізування старих дерев</w:t>
      </w:r>
      <w:r>
        <w:rPr>
          <w:rFonts w:ascii="Times New Roman" w:hAnsi="Times New Roman"/>
          <w:sz w:val="24"/>
          <w:szCs w:val="24"/>
          <w:lang w:val="uk-UA" w:eastAsia="uk-UA"/>
        </w:rPr>
        <w:t>.</w:t>
      </w:r>
    </w:p>
    <w:p w:rsidR="00BA6649" w:rsidRPr="00523590" w:rsidRDefault="00BA6649" w:rsidP="00523590">
      <w:pPr>
        <w:spacing w:after="0" w:line="240" w:lineRule="auto"/>
        <w:ind w:firstLine="708"/>
        <w:jc w:val="both"/>
        <w:rPr>
          <w:rFonts w:ascii="Times New Roman" w:hAnsi="Times New Roman"/>
          <w:sz w:val="24"/>
          <w:szCs w:val="24"/>
          <w:lang w:val="uk-UA"/>
        </w:rPr>
      </w:pPr>
      <w:r w:rsidRPr="00523590">
        <w:rPr>
          <w:rFonts w:ascii="Times New Roman" w:hAnsi="Times New Roman"/>
          <w:sz w:val="24"/>
          <w:szCs w:val="24"/>
          <w:lang w:val="uk-UA"/>
        </w:rPr>
        <w:t xml:space="preserve">На превеликий жаль, військова агресія завадила активному покращенню матеріально-технічної бази закладу. Але, вважаємо, успіхи в цьому напрямку все ж є. </w:t>
      </w:r>
    </w:p>
    <w:p w:rsidR="00BA6649" w:rsidRPr="00523590" w:rsidRDefault="00BA6649" w:rsidP="00523590">
      <w:pPr>
        <w:spacing w:after="0" w:line="240" w:lineRule="auto"/>
        <w:ind w:firstLine="708"/>
        <w:jc w:val="both"/>
        <w:rPr>
          <w:rFonts w:ascii="Times New Roman" w:hAnsi="Times New Roman"/>
          <w:sz w:val="24"/>
          <w:szCs w:val="24"/>
          <w:lang w:val="uk-UA"/>
        </w:rPr>
      </w:pPr>
      <w:r w:rsidRPr="00523590">
        <w:rPr>
          <w:rFonts w:ascii="Times New Roman" w:hAnsi="Times New Roman"/>
          <w:sz w:val="24"/>
          <w:szCs w:val="24"/>
          <w:lang w:val="uk-UA"/>
        </w:rPr>
        <w:t>Так згідно Програми соціально-економічного і культурного розвитку м. Черкаси на 2021 рік було придбано:</w:t>
      </w:r>
    </w:p>
    <w:p w:rsidR="00BA6649" w:rsidRPr="00523590" w:rsidRDefault="00BA6649" w:rsidP="00523590">
      <w:pPr>
        <w:spacing w:after="0" w:line="240" w:lineRule="auto"/>
        <w:ind w:firstLine="708"/>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
        <w:gridCol w:w="3979"/>
        <w:gridCol w:w="708"/>
        <w:gridCol w:w="1418"/>
        <w:gridCol w:w="3226"/>
      </w:tblGrid>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Котел електричний КЕ-60</w:t>
            </w:r>
          </w:p>
        </w:tc>
        <w:tc>
          <w:tcPr>
            <w:tcW w:w="70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w:t>
            </w: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39 000,00</w:t>
            </w:r>
          </w:p>
        </w:tc>
        <w:tc>
          <w:tcPr>
            <w:tcW w:w="3226" w:type="dxa"/>
            <w:vMerge w:val="restart"/>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Для харчоблоку закладу</w:t>
            </w: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2</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 xml:space="preserve">Раковина </w:t>
            </w:r>
          </w:p>
        </w:tc>
        <w:tc>
          <w:tcPr>
            <w:tcW w:w="70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w:t>
            </w: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2316,00</w:t>
            </w:r>
          </w:p>
        </w:tc>
        <w:tc>
          <w:tcPr>
            <w:tcW w:w="3226"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3</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Ванна з н/сталі</w:t>
            </w:r>
          </w:p>
        </w:tc>
        <w:tc>
          <w:tcPr>
            <w:tcW w:w="70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w:t>
            </w: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11830,80</w:t>
            </w:r>
          </w:p>
        </w:tc>
        <w:tc>
          <w:tcPr>
            <w:tcW w:w="3226"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4</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Мийка</w:t>
            </w:r>
          </w:p>
        </w:tc>
        <w:tc>
          <w:tcPr>
            <w:tcW w:w="70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2</w:t>
            </w: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12121,20</w:t>
            </w:r>
          </w:p>
        </w:tc>
        <w:tc>
          <w:tcPr>
            <w:tcW w:w="3226"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5</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Сушка для кухонних дощок</w:t>
            </w:r>
          </w:p>
        </w:tc>
        <w:tc>
          <w:tcPr>
            <w:tcW w:w="70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w:t>
            </w: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1950,00</w:t>
            </w:r>
          </w:p>
        </w:tc>
        <w:tc>
          <w:tcPr>
            <w:tcW w:w="3226"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6</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Машина сушильна</w:t>
            </w:r>
          </w:p>
        </w:tc>
        <w:tc>
          <w:tcPr>
            <w:tcW w:w="70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w:t>
            </w: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55 000,00</w:t>
            </w:r>
          </w:p>
        </w:tc>
        <w:tc>
          <w:tcPr>
            <w:tcW w:w="3226" w:type="dxa"/>
            <w:vMerge w:val="restart"/>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На пральню</w:t>
            </w: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7</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Машина пральна промислова</w:t>
            </w:r>
          </w:p>
        </w:tc>
        <w:tc>
          <w:tcPr>
            <w:tcW w:w="70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w:t>
            </w: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77 000,00</w:t>
            </w:r>
          </w:p>
        </w:tc>
        <w:tc>
          <w:tcPr>
            <w:tcW w:w="3226"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8</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Фарба</w:t>
            </w:r>
          </w:p>
        </w:tc>
        <w:tc>
          <w:tcPr>
            <w:tcW w:w="708" w:type="dxa"/>
          </w:tcPr>
          <w:p w:rsidR="00BA6649" w:rsidRPr="00D160C1" w:rsidRDefault="00BA6649" w:rsidP="00D160C1">
            <w:pPr>
              <w:spacing w:after="0" w:line="240" w:lineRule="auto"/>
              <w:rPr>
                <w:rFonts w:ascii="Times New Roman" w:hAnsi="Times New Roman"/>
                <w:sz w:val="24"/>
                <w:szCs w:val="24"/>
                <w:lang w:val="uk-UA"/>
              </w:rPr>
            </w:pP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1830,00</w:t>
            </w:r>
          </w:p>
        </w:tc>
        <w:tc>
          <w:tcPr>
            <w:tcW w:w="3226" w:type="dxa"/>
            <w:vMerge w:val="restart"/>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Для господарчого використання</w:t>
            </w: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9</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Граблі «Віяло»</w:t>
            </w:r>
          </w:p>
        </w:tc>
        <w:tc>
          <w:tcPr>
            <w:tcW w:w="70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5</w:t>
            </w: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591,00</w:t>
            </w:r>
          </w:p>
        </w:tc>
        <w:tc>
          <w:tcPr>
            <w:tcW w:w="3226"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10</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Лопати</w:t>
            </w:r>
          </w:p>
        </w:tc>
        <w:tc>
          <w:tcPr>
            <w:tcW w:w="70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4</w:t>
            </w: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604,00</w:t>
            </w:r>
          </w:p>
        </w:tc>
        <w:tc>
          <w:tcPr>
            <w:tcW w:w="3226"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11" w:type="dxa"/>
            <w:gridSpan w:val="3"/>
          </w:tcPr>
          <w:p w:rsidR="00BA6649" w:rsidRPr="00D160C1" w:rsidRDefault="00BA6649" w:rsidP="00D160C1">
            <w:pPr>
              <w:spacing w:after="0" w:line="240" w:lineRule="auto"/>
              <w:jc w:val="right"/>
              <w:rPr>
                <w:rFonts w:ascii="Times New Roman" w:hAnsi="Times New Roman"/>
                <w:b/>
                <w:sz w:val="24"/>
                <w:szCs w:val="24"/>
                <w:lang w:val="uk-UA"/>
              </w:rPr>
            </w:pPr>
            <w:r w:rsidRPr="00D160C1">
              <w:rPr>
                <w:rFonts w:ascii="Times New Roman" w:hAnsi="Times New Roman"/>
                <w:b/>
                <w:sz w:val="24"/>
                <w:szCs w:val="24"/>
                <w:lang w:val="uk-UA"/>
              </w:rPr>
              <w:t>Всього:</w:t>
            </w: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202243,00</w:t>
            </w:r>
          </w:p>
        </w:tc>
        <w:tc>
          <w:tcPr>
            <w:tcW w:w="3226" w:type="dxa"/>
          </w:tcPr>
          <w:p w:rsidR="00BA6649" w:rsidRPr="00D160C1" w:rsidRDefault="00BA6649" w:rsidP="00D160C1">
            <w:pPr>
              <w:spacing w:after="0" w:line="240" w:lineRule="auto"/>
              <w:rPr>
                <w:rFonts w:ascii="Times New Roman" w:hAnsi="Times New Roman"/>
                <w:sz w:val="24"/>
                <w:szCs w:val="24"/>
                <w:lang w:val="uk-UA"/>
              </w:rPr>
            </w:pPr>
          </w:p>
        </w:tc>
      </w:tr>
    </w:tbl>
    <w:p w:rsidR="00BA6649" w:rsidRPr="00523590" w:rsidRDefault="00BA6649" w:rsidP="00523590">
      <w:pPr>
        <w:spacing w:after="0" w:line="240" w:lineRule="auto"/>
        <w:ind w:firstLine="708"/>
        <w:rPr>
          <w:rFonts w:ascii="Times New Roman" w:hAnsi="Times New Roman"/>
          <w:sz w:val="24"/>
          <w:szCs w:val="24"/>
          <w:lang w:val="uk-UA"/>
        </w:rPr>
      </w:pPr>
    </w:p>
    <w:p w:rsidR="00BA6649" w:rsidRPr="00523590" w:rsidRDefault="00BA6649" w:rsidP="00523590">
      <w:pPr>
        <w:spacing w:after="0" w:line="240" w:lineRule="auto"/>
        <w:ind w:firstLine="708"/>
        <w:rPr>
          <w:rFonts w:ascii="Times New Roman" w:hAnsi="Times New Roman"/>
          <w:sz w:val="24"/>
          <w:szCs w:val="24"/>
          <w:lang w:val="uk-UA"/>
        </w:rPr>
      </w:pPr>
      <w:r w:rsidRPr="00523590">
        <w:rPr>
          <w:rFonts w:ascii="Times New Roman" w:hAnsi="Times New Roman"/>
          <w:sz w:val="24"/>
          <w:szCs w:val="24"/>
          <w:lang w:val="uk-UA"/>
        </w:rPr>
        <w:t>Згідно кошторисних видатків придбано:</w:t>
      </w:r>
    </w:p>
    <w:p w:rsidR="00BA6649" w:rsidRPr="00523590" w:rsidRDefault="00BA6649" w:rsidP="00523590">
      <w:pPr>
        <w:spacing w:after="0" w:line="240" w:lineRule="auto"/>
        <w:ind w:firstLine="708"/>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
        <w:gridCol w:w="3979"/>
        <w:gridCol w:w="708"/>
        <w:gridCol w:w="1418"/>
        <w:gridCol w:w="1734"/>
      </w:tblGrid>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Бланки меню</w:t>
            </w:r>
          </w:p>
        </w:tc>
        <w:tc>
          <w:tcPr>
            <w:tcW w:w="708" w:type="dxa"/>
          </w:tcPr>
          <w:p w:rsidR="00BA6649" w:rsidRPr="00D160C1" w:rsidRDefault="00BA6649" w:rsidP="00D160C1">
            <w:pPr>
              <w:spacing w:after="0" w:line="240" w:lineRule="auto"/>
              <w:rPr>
                <w:rFonts w:ascii="Times New Roman" w:hAnsi="Times New Roman"/>
                <w:sz w:val="24"/>
                <w:szCs w:val="24"/>
                <w:lang w:val="uk-UA"/>
              </w:rPr>
            </w:pP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550,00</w:t>
            </w:r>
          </w:p>
        </w:tc>
        <w:tc>
          <w:tcPr>
            <w:tcW w:w="1734" w:type="dxa"/>
            <w:vMerge w:val="restart"/>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Витратні матеріали різні</w:t>
            </w: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2</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Відро н/ж</w:t>
            </w:r>
          </w:p>
        </w:tc>
        <w:tc>
          <w:tcPr>
            <w:tcW w:w="70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10</w:t>
            </w: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2790,00</w:t>
            </w:r>
          </w:p>
        </w:tc>
        <w:tc>
          <w:tcPr>
            <w:tcW w:w="1734"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3</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Замок</w:t>
            </w:r>
          </w:p>
        </w:tc>
        <w:tc>
          <w:tcPr>
            <w:tcW w:w="70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6</w:t>
            </w: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803,00</w:t>
            </w:r>
          </w:p>
        </w:tc>
        <w:tc>
          <w:tcPr>
            <w:tcW w:w="1734"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4</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Клей для шпалер</w:t>
            </w:r>
          </w:p>
        </w:tc>
        <w:tc>
          <w:tcPr>
            <w:tcW w:w="70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6</w:t>
            </w: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1316,00</w:t>
            </w:r>
          </w:p>
        </w:tc>
        <w:tc>
          <w:tcPr>
            <w:tcW w:w="1734"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5</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Лампи різні</w:t>
            </w:r>
          </w:p>
        </w:tc>
        <w:tc>
          <w:tcPr>
            <w:tcW w:w="708" w:type="dxa"/>
          </w:tcPr>
          <w:p w:rsidR="00BA6649" w:rsidRPr="00D160C1" w:rsidRDefault="00BA6649" w:rsidP="00D160C1">
            <w:pPr>
              <w:spacing w:after="0" w:line="240" w:lineRule="auto"/>
              <w:rPr>
                <w:rFonts w:ascii="Times New Roman" w:hAnsi="Times New Roman"/>
                <w:sz w:val="24"/>
                <w:szCs w:val="24"/>
                <w:lang w:val="uk-UA"/>
              </w:rPr>
            </w:pP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20000,00</w:t>
            </w:r>
          </w:p>
        </w:tc>
        <w:tc>
          <w:tcPr>
            <w:tcW w:w="1734"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6</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Лампи LED</w:t>
            </w:r>
          </w:p>
        </w:tc>
        <w:tc>
          <w:tcPr>
            <w:tcW w:w="70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20</w:t>
            </w: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1000,00</w:t>
            </w:r>
          </w:p>
        </w:tc>
        <w:tc>
          <w:tcPr>
            <w:tcW w:w="1734"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7</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Люстра</w:t>
            </w:r>
          </w:p>
        </w:tc>
        <w:tc>
          <w:tcPr>
            <w:tcW w:w="70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w:t>
            </w: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1800,00</w:t>
            </w:r>
          </w:p>
        </w:tc>
        <w:tc>
          <w:tcPr>
            <w:tcW w:w="1734"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8</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Світильники</w:t>
            </w:r>
          </w:p>
        </w:tc>
        <w:tc>
          <w:tcPr>
            <w:tcW w:w="70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3</w:t>
            </w: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2100,00</w:t>
            </w:r>
          </w:p>
        </w:tc>
        <w:tc>
          <w:tcPr>
            <w:tcW w:w="1734"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9</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Сікатор садовий</w:t>
            </w:r>
          </w:p>
        </w:tc>
        <w:tc>
          <w:tcPr>
            <w:tcW w:w="70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w:t>
            </w: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467,10</w:t>
            </w:r>
          </w:p>
        </w:tc>
        <w:tc>
          <w:tcPr>
            <w:tcW w:w="1734"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10</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Шпалери вінілові</w:t>
            </w:r>
          </w:p>
        </w:tc>
        <w:tc>
          <w:tcPr>
            <w:tcW w:w="70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 xml:space="preserve">24 </w:t>
            </w: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11680,00</w:t>
            </w:r>
          </w:p>
        </w:tc>
        <w:tc>
          <w:tcPr>
            <w:tcW w:w="1734"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11</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Білизна</w:t>
            </w:r>
          </w:p>
        </w:tc>
        <w:tc>
          <w:tcPr>
            <w:tcW w:w="70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50</w:t>
            </w: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650,00</w:t>
            </w:r>
          </w:p>
        </w:tc>
        <w:tc>
          <w:tcPr>
            <w:tcW w:w="1734" w:type="dxa"/>
            <w:vMerge w:val="restart"/>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Засоби гігієни</w:t>
            </w: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12</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Миючі засоби</w:t>
            </w:r>
          </w:p>
        </w:tc>
        <w:tc>
          <w:tcPr>
            <w:tcW w:w="708" w:type="dxa"/>
          </w:tcPr>
          <w:p w:rsidR="00BA6649" w:rsidRPr="00D160C1" w:rsidRDefault="00BA6649" w:rsidP="00D160C1">
            <w:pPr>
              <w:spacing w:after="0" w:line="240" w:lineRule="auto"/>
              <w:rPr>
                <w:rFonts w:ascii="Times New Roman" w:hAnsi="Times New Roman"/>
                <w:sz w:val="24"/>
                <w:szCs w:val="24"/>
                <w:lang w:val="uk-UA"/>
              </w:rPr>
            </w:pP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53099,16</w:t>
            </w:r>
          </w:p>
        </w:tc>
        <w:tc>
          <w:tcPr>
            <w:tcW w:w="1734"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13</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Пакети для сміття</w:t>
            </w:r>
          </w:p>
        </w:tc>
        <w:tc>
          <w:tcPr>
            <w:tcW w:w="70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176</w:t>
            </w: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4400,00</w:t>
            </w:r>
          </w:p>
        </w:tc>
        <w:tc>
          <w:tcPr>
            <w:tcW w:w="1734"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14</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Серветки паперові</w:t>
            </w:r>
          </w:p>
        </w:tc>
        <w:tc>
          <w:tcPr>
            <w:tcW w:w="708" w:type="dxa"/>
          </w:tcPr>
          <w:p w:rsidR="00BA6649" w:rsidRPr="00D160C1" w:rsidRDefault="00BA6649" w:rsidP="00D160C1">
            <w:pPr>
              <w:spacing w:after="0" w:line="240" w:lineRule="auto"/>
              <w:rPr>
                <w:rFonts w:ascii="Times New Roman" w:hAnsi="Times New Roman"/>
                <w:sz w:val="24"/>
                <w:szCs w:val="24"/>
                <w:lang w:val="uk-UA"/>
              </w:rPr>
            </w:pP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1499,86</w:t>
            </w:r>
          </w:p>
        </w:tc>
        <w:tc>
          <w:tcPr>
            <w:tcW w:w="1734"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15</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Дезинфікуючі засоби</w:t>
            </w:r>
          </w:p>
        </w:tc>
        <w:tc>
          <w:tcPr>
            <w:tcW w:w="708" w:type="dxa"/>
          </w:tcPr>
          <w:p w:rsidR="00BA6649" w:rsidRPr="00D160C1" w:rsidRDefault="00BA6649" w:rsidP="00D160C1">
            <w:pPr>
              <w:spacing w:after="0" w:line="240" w:lineRule="auto"/>
              <w:rPr>
                <w:rFonts w:ascii="Times New Roman" w:hAnsi="Times New Roman"/>
                <w:sz w:val="24"/>
                <w:szCs w:val="24"/>
                <w:lang w:val="uk-UA"/>
              </w:rPr>
            </w:pP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72258,80</w:t>
            </w:r>
          </w:p>
        </w:tc>
        <w:tc>
          <w:tcPr>
            <w:tcW w:w="1734" w:type="dxa"/>
            <w:vMerge w:val="restart"/>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Вироби медичного призначення</w:t>
            </w: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16</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Маски медичні</w:t>
            </w:r>
          </w:p>
        </w:tc>
        <w:tc>
          <w:tcPr>
            <w:tcW w:w="708" w:type="dxa"/>
          </w:tcPr>
          <w:p w:rsidR="00BA6649" w:rsidRPr="00D160C1" w:rsidRDefault="00BA6649" w:rsidP="00D160C1">
            <w:pPr>
              <w:spacing w:after="0" w:line="240" w:lineRule="auto"/>
              <w:rPr>
                <w:rFonts w:ascii="Times New Roman" w:hAnsi="Times New Roman"/>
                <w:sz w:val="24"/>
                <w:szCs w:val="24"/>
                <w:lang w:val="uk-UA"/>
              </w:rPr>
            </w:pP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3422,97</w:t>
            </w:r>
          </w:p>
        </w:tc>
        <w:tc>
          <w:tcPr>
            <w:tcW w:w="1734"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17</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Медикаменти</w:t>
            </w:r>
          </w:p>
        </w:tc>
        <w:tc>
          <w:tcPr>
            <w:tcW w:w="708" w:type="dxa"/>
          </w:tcPr>
          <w:p w:rsidR="00BA6649" w:rsidRPr="00D160C1" w:rsidRDefault="00BA6649" w:rsidP="00D160C1">
            <w:pPr>
              <w:spacing w:after="0" w:line="240" w:lineRule="auto"/>
              <w:rPr>
                <w:rFonts w:ascii="Times New Roman" w:hAnsi="Times New Roman"/>
                <w:sz w:val="24"/>
                <w:szCs w:val="24"/>
                <w:lang w:val="uk-UA"/>
              </w:rPr>
            </w:pP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416,22</w:t>
            </w:r>
          </w:p>
        </w:tc>
        <w:tc>
          <w:tcPr>
            <w:tcW w:w="1734"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18</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Мило антибактеріальне</w:t>
            </w:r>
          </w:p>
        </w:tc>
        <w:tc>
          <w:tcPr>
            <w:tcW w:w="708" w:type="dxa"/>
          </w:tcPr>
          <w:p w:rsidR="00BA6649" w:rsidRPr="00D160C1" w:rsidRDefault="00BA6649" w:rsidP="00D160C1">
            <w:pPr>
              <w:spacing w:after="0" w:line="240" w:lineRule="auto"/>
              <w:rPr>
                <w:rFonts w:ascii="Times New Roman" w:hAnsi="Times New Roman"/>
                <w:sz w:val="24"/>
                <w:szCs w:val="24"/>
                <w:lang w:val="uk-UA"/>
              </w:rPr>
            </w:pP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9618,00</w:t>
            </w:r>
          </w:p>
        </w:tc>
        <w:tc>
          <w:tcPr>
            <w:tcW w:w="1734"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19</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Рукавички о\р</w:t>
            </w:r>
          </w:p>
        </w:tc>
        <w:tc>
          <w:tcPr>
            <w:tcW w:w="708" w:type="dxa"/>
          </w:tcPr>
          <w:p w:rsidR="00BA6649" w:rsidRPr="00D160C1" w:rsidRDefault="00BA6649" w:rsidP="00D160C1">
            <w:pPr>
              <w:spacing w:after="0" w:line="240" w:lineRule="auto"/>
              <w:rPr>
                <w:rFonts w:ascii="Times New Roman" w:hAnsi="Times New Roman"/>
                <w:sz w:val="24"/>
                <w:szCs w:val="24"/>
                <w:lang w:val="uk-UA"/>
              </w:rPr>
            </w:pP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2567,07</w:t>
            </w:r>
          </w:p>
        </w:tc>
        <w:tc>
          <w:tcPr>
            <w:tcW w:w="1734" w:type="dxa"/>
            <w:vMerge/>
          </w:tcPr>
          <w:p w:rsidR="00BA6649" w:rsidRPr="00D160C1" w:rsidRDefault="00BA6649" w:rsidP="00D160C1">
            <w:pPr>
              <w:spacing w:after="0" w:line="240" w:lineRule="auto"/>
              <w:rPr>
                <w:rFonts w:ascii="Times New Roman" w:hAnsi="Times New Roman"/>
                <w:sz w:val="24"/>
                <w:szCs w:val="24"/>
                <w:lang w:val="uk-UA"/>
              </w:rPr>
            </w:pPr>
          </w:p>
        </w:tc>
      </w:tr>
      <w:tr w:rsidR="00BA6649" w:rsidRPr="00D160C1" w:rsidTr="00D160C1">
        <w:tc>
          <w:tcPr>
            <w:tcW w:w="52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21</w:t>
            </w:r>
          </w:p>
        </w:tc>
        <w:tc>
          <w:tcPr>
            <w:tcW w:w="3979"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Респіратор</w:t>
            </w:r>
          </w:p>
        </w:tc>
        <w:tc>
          <w:tcPr>
            <w:tcW w:w="70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75</w:t>
            </w: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10800,00</w:t>
            </w:r>
          </w:p>
        </w:tc>
        <w:tc>
          <w:tcPr>
            <w:tcW w:w="173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ЗІЗ</w:t>
            </w:r>
          </w:p>
        </w:tc>
      </w:tr>
      <w:tr w:rsidR="00BA6649" w:rsidRPr="00D160C1" w:rsidTr="00D160C1">
        <w:tc>
          <w:tcPr>
            <w:tcW w:w="5211" w:type="dxa"/>
            <w:gridSpan w:val="3"/>
          </w:tcPr>
          <w:p w:rsidR="00BA6649" w:rsidRPr="00D160C1" w:rsidRDefault="00BA6649" w:rsidP="00D160C1">
            <w:pPr>
              <w:spacing w:after="0" w:line="240" w:lineRule="auto"/>
              <w:jc w:val="right"/>
              <w:rPr>
                <w:rFonts w:ascii="Times New Roman" w:hAnsi="Times New Roman"/>
                <w:b/>
                <w:sz w:val="24"/>
                <w:szCs w:val="24"/>
                <w:lang w:val="uk-UA"/>
              </w:rPr>
            </w:pPr>
            <w:r w:rsidRPr="00D160C1">
              <w:rPr>
                <w:rFonts w:ascii="Times New Roman" w:hAnsi="Times New Roman"/>
                <w:b/>
                <w:sz w:val="24"/>
                <w:szCs w:val="24"/>
                <w:lang w:val="uk-UA"/>
              </w:rPr>
              <w:t>Всього:</w:t>
            </w:r>
          </w:p>
        </w:tc>
        <w:tc>
          <w:tcPr>
            <w:tcW w:w="1418"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201238,18</w:t>
            </w:r>
          </w:p>
        </w:tc>
        <w:tc>
          <w:tcPr>
            <w:tcW w:w="1734" w:type="dxa"/>
          </w:tcPr>
          <w:p w:rsidR="00BA6649" w:rsidRPr="00D160C1" w:rsidRDefault="00BA6649" w:rsidP="00D160C1">
            <w:pPr>
              <w:spacing w:after="0" w:line="240" w:lineRule="auto"/>
              <w:rPr>
                <w:rFonts w:ascii="Times New Roman" w:hAnsi="Times New Roman"/>
                <w:sz w:val="24"/>
                <w:szCs w:val="24"/>
                <w:lang w:val="uk-UA"/>
              </w:rPr>
            </w:pPr>
          </w:p>
        </w:tc>
      </w:tr>
    </w:tbl>
    <w:p w:rsidR="00BA6649" w:rsidRPr="00523590" w:rsidRDefault="00BA6649" w:rsidP="00523590">
      <w:pPr>
        <w:spacing w:after="0" w:line="240" w:lineRule="auto"/>
        <w:ind w:firstLine="708"/>
        <w:rPr>
          <w:rFonts w:ascii="Times New Roman" w:hAnsi="Times New Roman"/>
          <w:sz w:val="24"/>
          <w:szCs w:val="24"/>
          <w:lang w:val="uk-UA"/>
        </w:rPr>
      </w:pPr>
    </w:p>
    <w:p w:rsidR="00BA6649" w:rsidRPr="00523590" w:rsidRDefault="00BA6649" w:rsidP="00523590">
      <w:pPr>
        <w:spacing w:after="0" w:line="240" w:lineRule="auto"/>
        <w:ind w:firstLine="708"/>
        <w:rPr>
          <w:rFonts w:ascii="Times New Roman" w:hAnsi="Times New Roman"/>
          <w:sz w:val="24"/>
          <w:szCs w:val="24"/>
          <w:lang w:val="uk-UA"/>
        </w:rPr>
      </w:pPr>
      <w:r w:rsidRPr="00523590">
        <w:rPr>
          <w:rFonts w:ascii="Times New Roman" w:hAnsi="Times New Roman"/>
          <w:sz w:val="24"/>
          <w:szCs w:val="24"/>
          <w:lang w:val="uk-UA"/>
        </w:rPr>
        <w:t>Дошкільний заклад отримав наступну благодійну допомогу в натуральній формі: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52"/>
        <w:gridCol w:w="2464"/>
        <w:gridCol w:w="2464"/>
      </w:tblGrid>
      <w:tr w:rsidR="00BA6649" w:rsidRPr="00D160C1" w:rsidTr="00D160C1">
        <w:tc>
          <w:tcPr>
            <w:tcW w:w="675" w:type="dxa"/>
          </w:tcPr>
          <w:p w:rsidR="00BA6649" w:rsidRPr="00D160C1" w:rsidRDefault="00BA6649" w:rsidP="00D160C1">
            <w:pPr>
              <w:spacing w:after="0" w:line="240" w:lineRule="auto"/>
              <w:rPr>
                <w:rFonts w:ascii="Times New Roman" w:hAnsi="Times New Roman"/>
                <w:sz w:val="24"/>
                <w:szCs w:val="24"/>
                <w:lang w:val="uk-UA"/>
              </w:rPr>
            </w:pPr>
          </w:p>
        </w:tc>
        <w:tc>
          <w:tcPr>
            <w:tcW w:w="4252"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Автомістечко</w:t>
            </w: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w:t>
            </w: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3710,00</w:t>
            </w:r>
          </w:p>
        </w:tc>
      </w:tr>
      <w:tr w:rsidR="00BA6649" w:rsidRPr="00D160C1" w:rsidTr="00D160C1">
        <w:tc>
          <w:tcPr>
            <w:tcW w:w="675" w:type="dxa"/>
          </w:tcPr>
          <w:p w:rsidR="00BA6649" w:rsidRPr="00D160C1" w:rsidRDefault="00BA6649" w:rsidP="00D160C1">
            <w:pPr>
              <w:spacing w:after="0" w:line="240" w:lineRule="auto"/>
              <w:rPr>
                <w:rFonts w:ascii="Times New Roman" w:hAnsi="Times New Roman"/>
                <w:sz w:val="24"/>
                <w:szCs w:val="24"/>
                <w:lang w:val="uk-UA"/>
              </w:rPr>
            </w:pPr>
          </w:p>
        </w:tc>
        <w:tc>
          <w:tcPr>
            <w:tcW w:w="4252"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Конструктор LEGO</w:t>
            </w: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42</w:t>
            </w: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23668,05</w:t>
            </w:r>
          </w:p>
        </w:tc>
      </w:tr>
      <w:tr w:rsidR="00BA6649" w:rsidRPr="00D160C1" w:rsidTr="00D160C1">
        <w:tc>
          <w:tcPr>
            <w:tcW w:w="675" w:type="dxa"/>
          </w:tcPr>
          <w:p w:rsidR="00BA6649" w:rsidRPr="00D160C1" w:rsidRDefault="00BA6649" w:rsidP="00D160C1">
            <w:pPr>
              <w:spacing w:after="0" w:line="240" w:lineRule="auto"/>
              <w:rPr>
                <w:rFonts w:ascii="Times New Roman" w:hAnsi="Times New Roman"/>
                <w:sz w:val="24"/>
                <w:szCs w:val="24"/>
                <w:lang w:val="uk-UA"/>
              </w:rPr>
            </w:pPr>
          </w:p>
        </w:tc>
        <w:tc>
          <w:tcPr>
            <w:tcW w:w="4252"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 xml:space="preserve">Полиця для </w:t>
            </w:r>
          </w:p>
        </w:tc>
        <w:tc>
          <w:tcPr>
            <w:tcW w:w="2464" w:type="dxa"/>
          </w:tcPr>
          <w:p w:rsidR="00BA6649" w:rsidRPr="00D160C1" w:rsidRDefault="00BA6649" w:rsidP="00D160C1">
            <w:pPr>
              <w:spacing w:after="0" w:line="240" w:lineRule="auto"/>
              <w:rPr>
                <w:rFonts w:ascii="Times New Roman" w:hAnsi="Times New Roman"/>
                <w:sz w:val="24"/>
                <w:szCs w:val="24"/>
                <w:lang w:val="uk-UA"/>
              </w:rPr>
            </w:pP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3100,00</w:t>
            </w:r>
          </w:p>
        </w:tc>
      </w:tr>
      <w:tr w:rsidR="00BA6649" w:rsidRPr="00D160C1" w:rsidTr="00D160C1">
        <w:tc>
          <w:tcPr>
            <w:tcW w:w="675" w:type="dxa"/>
          </w:tcPr>
          <w:p w:rsidR="00BA6649" w:rsidRPr="00D160C1" w:rsidRDefault="00BA6649" w:rsidP="00D160C1">
            <w:pPr>
              <w:spacing w:after="0" w:line="240" w:lineRule="auto"/>
              <w:rPr>
                <w:rFonts w:ascii="Times New Roman" w:hAnsi="Times New Roman"/>
                <w:sz w:val="24"/>
                <w:szCs w:val="24"/>
                <w:lang w:val="uk-UA"/>
              </w:rPr>
            </w:pPr>
          </w:p>
        </w:tc>
        <w:tc>
          <w:tcPr>
            <w:tcW w:w="4252"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Табурети</w:t>
            </w: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4</w:t>
            </w: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2080,00</w:t>
            </w:r>
          </w:p>
        </w:tc>
      </w:tr>
      <w:tr w:rsidR="00BA6649" w:rsidRPr="00D160C1" w:rsidTr="00D160C1">
        <w:tc>
          <w:tcPr>
            <w:tcW w:w="675" w:type="dxa"/>
          </w:tcPr>
          <w:p w:rsidR="00BA6649" w:rsidRPr="00D160C1" w:rsidRDefault="00BA6649" w:rsidP="00D160C1">
            <w:pPr>
              <w:spacing w:after="0" w:line="240" w:lineRule="auto"/>
              <w:rPr>
                <w:rFonts w:ascii="Times New Roman" w:hAnsi="Times New Roman"/>
                <w:sz w:val="24"/>
                <w:szCs w:val="24"/>
                <w:lang w:val="uk-UA"/>
              </w:rPr>
            </w:pPr>
          </w:p>
        </w:tc>
        <w:tc>
          <w:tcPr>
            <w:tcW w:w="4252"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Телевізор</w:t>
            </w: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w:t>
            </w: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6000,00</w:t>
            </w:r>
          </w:p>
        </w:tc>
      </w:tr>
      <w:tr w:rsidR="00BA6649" w:rsidRPr="00D160C1" w:rsidTr="00D160C1">
        <w:tc>
          <w:tcPr>
            <w:tcW w:w="675" w:type="dxa"/>
          </w:tcPr>
          <w:p w:rsidR="00BA6649" w:rsidRPr="00D160C1" w:rsidRDefault="00BA6649" w:rsidP="00D160C1">
            <w:pPr>
              <w:spacing w:after="0" w:line="240" w:lineRule="auto"/>
              <w:rPr>
                <w:rFonts w:ascii="Times New Roman" w:hAnsi="Times New Roman"/>
                <w:sz w:val="24"/>
                <w:szCs w:val="24"/>
                <w:lang w:val="uk-UA"/>
              </w:rPr>
            </w:pPr>
          </w:p>
        </w:tc>
        <w:tc>
          <w:tcPr>
            <w:tcW w:w="4252"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Канцтовари, дидакт. матеріал</w:t>
            </w:r>
          </w:p>
        </w:tc>
        <w:tc>
          <w:tcPr>
            <w:tcW w:w="2464" w:type="dxa"/>
          </w:tcPr>
          <w:p w:rsidR="00BA6649" w:rsidRPr="00D160C1" w:rsidRDefault="00BA6649" w:rsidP="00D160C1">
            <w:pPr>
              <w:spacing w:after="0" w:line="240" w:lineRule="auto"/>
              <w:rPr>
                <w:rFonts w:ascii="Times New Roman" w:hAnsi="Times New Roman"/>
                <w:sz w:val="24"/>
                <w:szCs w:val="24"/>
                <w:lang w:val="uk-UA"/>
              </w:rPr>
            </w:pP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37663,52</w:t>
            </w:r>
          </w:p>
        </w:tc>
      </w:tr>
      <w:tr w:rsidR="00BA6649" w:rsidRPr="00D160C1" w:rsidTr="00D160C1">
        <w:tc>
          <w:tcPr>
            <w:tcW w:w="9855" w:type="dxa"/>
            <w:gridSpan w:val="4"/>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Група № 1</w:t>
            </w:r>
          </w:p>
        </w:tc>
      </w:tr>
      <w:tr w:rsidR="00BA6649" w:rsidRPr="00D160C1" w:rsidTr="00D160C1">
        <w:tc>
          <w:tcPr>
            <w:tcW w:w="675" w:type="dxa"/>
          </w:tcPr>
          <w:p w:rsidR="00BA6649" w:rsidRPr="00D160C1" w:rsidRDefault="00BA6649" w:rsidP="00D160C1">
            <w:pPr>
              <w:spacing w:after="0" w:line="240" w:lineRule="auto"/>
              <w:rPr>
                <w:rFonts w:ascii="Times New Roman" w:hAnsi="Times New Roman"/>
                <w:sz w:val="24"/>
                <w:szCs w:val="24"/>
                <w:lang w:val="uk-UA"/>
              </w:rPr>
            </w:pPr>
          </w:p>
        </w:tc>
        <w:tc>
          <w:tcPr>
            <w:tcW w:w="4252"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Жалюзі д/спальні</w:t>
            </w:r>
          </w:p>
        </w:tc>
        <w:tc>
          <w:tcPr>
            <w:tcW w:w="2464" w:type="dxa"/>
          </w:tcPr>
          <w:p w:rsidR="00BA6649" w:rsidRPr="00D160C1" w:rsidRDefault="00BA6649" w:rsidP="00D160C1">
            <w:pPr>
              <w:spacing w:after="0" w:line="240" w:lineRule="auto"/>
              <w:rPr>
                <w:rFonts w:ascii="Times New Roman" w:hAnsi="Times New Roman"/>
                <w:sz w:val="24"/>
                <w:szCs w:val="24"/>
                <w:lang w:val="uk-UA"/>
              </w:rPr>
            </w:pP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5900,00</w:t>
            </w:r>
          </w:p>
        </w:tc>
      </w:tr>
      <w:tr w:rsidR="00BA6649" w:rsidRPr="00D160C1" w:rsidTr="00D160C1">
        <w:tc>
          <w:tcPr>
            <w:tcW w:w="9855" w:type="dxa"/>
            <w:gridSpan w:val="4"/>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Група № 3</w:t>
            </w:r>
          </w:p>
        </w:tc>
      </w:tr>
      <w:tr w:rsidR="00BA6649" w:rsidRPr="00D160C1" w:rsidTr="00D160C1">
        <w:tc>
          <w:tcPr>
            <w:tcW w:w="675" w:type="dxa"/>
          </w:tcPr>
          <w:p w:rsidR="00BA6649" w:rsidRPr="00D160C1" w:rsidRDefault="00BA6649" w:rsidP="00D160C1">
            <w:pPr>
              <w:spacing w:after="0" w:line="240" w:lineRule="auto"/>
              <w:rPr>
                <w:rFonts w:ascii="Times New Roman" w:hAnsi="Times New Roman"/>
                <w:sz w:val="24"/>
                <w:szCs w:val="24"/>
                <w:lang w:val="uk-UA"/>
              </w:rPr>
            </w:pPr>
          </w:p>
        </w:tc>
        <w:tc>
          <w:tcPr>
            <w:tcW w:w="4252"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Стілець дитячий</w:t>
            </w: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20</w:t>
            </w: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4800,00</w:t>
            </w:r>
          </w:p>
        </w:tc>
      </w:tr>
      <w:tr w:rsidR="00BA6649" w:rsidRPr="00D160C1" w:rsidTr="00D160C1">
        <w:tc>
          <w:tcPr>
            <w:tcW w:w="675" w:type="dxa"/>
          </w:tcPr>
          <w:p w:rsidR="00BA6649" w:rsidRPr="00D160C1" w:rsidRDefault="00BA6649" w:rsidP="00D160C1">
            <w:pPr>
              <w:spacing w:after="0" w:line="240" w:lineRule="auto"/>
              <w:rPr>
                <w:rFonts w:ascii="Times New Roman" w:hAnsi="Times New Roman"/>
                <w:sz w:val="24"/>
                <w:szCs w:val="24"/>
                <w:lang w:val="uk-UA"/>
              </w:rPr>
            </w:pPr>
          </w:p>
        </w:tc>
        <w:tc>
          <w:tcPr>
            <w:tcW w:w="4252"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 xml:space="preserve">Лотки </w:t>
            </w:r>
          </w:p>
        </w:tc>
        <w:tc>
          <w:tcPr>
            <w:tcW w:w="2464" w:type="dxa"/>
          </w:tcPr>
          <w:p w:rsidR="00BA6649" w:rsidRPr="00D160C1" w:rsidRDefault="00BA6649" w:rsidP="00D160C1">
            <w:pPr>
              <w:spacing w:after="0" w:line="240" w:lineRule="auto"/>
              <w:rPr>
                <w:rFonts w:ascii="Times New Roman" w:hAnsi="Times New Roman"/>
                <w:sz w:val="24"/>
                <w:szCs w:val="24"/>
                <w:lang w:val="uk-UA"/>
              </w:rPr>
            </w:pP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1498,00</w:t>
            </w:r>
          </w:p>
        </w:tc>
      </w:tr>
      <w:tr w:rsidR="00BA6649" w:rsidRPr="00D160C1" w:rsidTr="00D160C1">
        <w:tc>
          <w:tcPr>
            <w:tcW w:w="675" w:type="dxa"/>
          </w:tcPr>
          <w:p w:rsidR="00BA6649" w:rsidRPr="00D160C1" w:rsidRDefault="00BA6649" w:rsidP="00D160C1">
            <w:pPr>
              <w:spacing w:after="0" w:line="240" w:lineRule="auto"/>
              <w:rPr>
                <w:rFonts w:ascii="Times New Roman" w:hAnsi="Times New Roman"/>
                <w:sz w:val="24"/>
                <w:szCs w:val="24"/>
                <w:lang w:val="uk-UA"/>
              </w:rPr>
            </w:pPr>
          </w:p>
        </w:tc>
        <w:tc>
          <w:tcPr>
            <w:tcW w:w="4252"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Сітка москітна</w:t>
            </w:r>
          </w:p>
        </w:tc>
        <w:tc>
          <w:tcPr>
            <w:tcW w:w="2464" w:type="dxa"/>
          </w:tcPr>
          <w:p w:rsidR="00BA6649" w:rsidRPr="00D160C1" w:rsidRDefault="00BA6649" w:rsidP="00D160C1">
            <w:pPr>
              <w:spacing w:after="0" w:line="240" w:lineRule="auto"/>
              <w:rPr>
                <w:rFonts w:ascii="Times New Roman" w:hAnsi="Times New Roman"/>
                <w:sz w:val="24"/>
                <w:szCs w:val="24"/>
                <w:lang w:val="uk-UA"/>
              </w:rPr>
            </w:pP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228,00</w:t>
            </w:r>
          </w:p>
        </w:tc>
      </w:tr>
      <w:tr w:rsidR="00BA6649" w:rsidRPr="00D160C1" w:rsidTr="00D160C1">
        <w:tc>
          <w:tcPr>
            <w:tcW w:w="9855" w:type="dxa"/>
            <w:gridSpan w:val="4"/>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Група № 5</w:t>
            </w:r>
          </w:p>
        </w:tc>
      </w:tr>
      <w:tr w:rsidR="00BA6649" w:rsidRPr="00D160C1" w:rsidTr="00D160C1">
        <w:tc>
          <w:tcPr>
            <w:tcW w:w="675" w:type="dxa"/>
          </w:tcPr>
          <w:p w:rsidR="00BA6649" w:rsidRPr="00D160C1" w:rsidRDefault="00BA6649" w:rsidP="00D160C1">
            <w:pPr>
              <w:spacing w:after="0" w:line="240" w:lineRule="auto"/>
              <w:rPr>
                <w:rFonts w:ascii="Times New Roman" w:hAnsi="Times New Roman"/>
                <w:sz w:val="24"/>
                <w:szCs w:val="24"/>
                <w:lang w:val="uk-UA"/>
              </w:rPr>
            </w:pPr>
          </w:p>
        </w:tc>
        <w:tc>
          <w:tcPr>
            <w:tcW w:w="4252"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Будматеріали</w:t>
            </w:r>
          </w:p>
        </w:tc>
        <w:tc>
          <w:tcPr>
            <w:tcW w:w="2464" w:type="dxa"/>
          </w:tcPr>
          <w:p w:rsidR="00BA6649" w:rsidRPr="00D160C1" w:rsidRDefault="00BA6649" w:rsidP="00D160C1">
            <w:pPr>
              <w:spacing w:after="0" w:line="240" w:lineRule="auto"/>
              <w:rPr>
                <w:rFonts w:ascii="Times New Roman" w:hAnsi="Times New Roman"/>
                <w:sz w:val="24"/>
                <w:szCs w:val="24"/>
                <w:lang w:val="uk-UA"/>
              </w:rPr>
            </w:pP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10651,60</w:t>
            </w:r>
          </w:p>
        </w:tc>
      </w:tr>
      <w:tr w:rsidR="00BA6649" w:rsidRPr="00D160C1" w:rsidTr="00D160C1">
        <w:tc>
          <w:tcPr>
            <w:tcW w:w="9855" w:type="dxa"/>
            <w:gridSpan w:val="4"/>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Група № 6</w:t>
            </w:r>
          </w:p>
        </w:tc>
      </w:tr>
      <w:tr w:rsidR="00BA6649" w:rsidRPr="00D160C1" w:rsidTr="00D160C1">
        <w:tc>
          <w:tcPr>
            <w:tcW w:w="675" w:type="dxa"/>
          </w:tcPr>
          <w:p w:rsidR="00BA6649" w:rsidRPr="00D160C1" w:rsidRDefault="00BA6649" w:rsidP="00D160C1">
            <w:pPr>
              <w:spacing w:after="0" w:line="240" w:lineRule="auto"/>
              <w:rPr>
                <w:rFonts w:ascii="Times New Roman" w:hAnsi="Times New Roman"/>
                <w:sz w:val="24"/>
                <w:szCs w:val="24"/>
                <w:lang w:val="uk-UA"/>
              </w:rPr>
            </w:pPr>
          </w:p>
        </w:tc>
        <w:tc>
          <w:tcPr>
            <w:tcW w:w="4252"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Контейнери</w:t>
            </w:r>
          </w:p>
        </w:tc>
        <w:tc>
          <w:tcPr>
            <w:tcW w:w="2464" w:type="dxa"/>
          </w:tcPr>
          <w:p w:rsidR="00BA6649" w:rsidRPr="00D160C1" w:rsidRDefault="00BA6649" w:rsidP="00D160C1">
            <w:pPr>
              <w:spacing w:after="0" w:line="240" w:lineRule="auto"/>
              <w:rPr>
                <w:rFonts w:ascii="Times New Roman" w:hAnsi="Times New Roman"/>
                <w:sz w:val="24"/>
                <w:szCs w:val="24"/>
                <w:lang w:val="uk-UA"/>
              </w:rPr>
            </w:pP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1270,00</w:t>
            </w:r>
          </w:p>
        </w:tc>
      </w:tr>
      <w:tr w:rsidR="00BA6649" w:rsidRPr="00D160C1" w:rsidTr="00D160C1">
        <w:tc>
          <w:tcPr>
            <w:tcW w:w="9855" w:type="dxa"/>
            <w:gridSpan w:val="4"/>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Група № 8</w:t>
            </w:r>
          </w:p>
        </w:tc>
      </w:tr>
      <w:tr w:rsidR="00BA6649" w:rsidRPr="00D160C1" w:rsidTr="00D160C1">
        <w:tc>
          <w:tcPr>
            <w:tcW w:w="675" w:type="dxa"/>
          </w:tcPr>
          <w:p w:rsidR="00BA6649" w:rsidRPr="00D160C1" w:rsidRDefault="00BA6649" w:rsidP="00D160C1">
            <w:pPr>
              <w:spacing w:after="0" w:line="240" w:lineRule="auto"/>
              <w:rPr>
                <w:rFonts w:ascii="Times New Roman" w:hAnsi="Times New Roman"/>
                <w:sz w:val="24"/>
                <w:szCs w:val="24"/>
                <w:lang w:val="uk-UA"/>
              </w:rPr>
            </w:pPr>
          </w:p>
        </w:tc>
        <w:tc>
          <w:tcPr>
            <w:tcW w:w="4252"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Будматеріали</w:t>
            </w:r>
          </w:p>
        </w:tc>
        <w:tc>
          <w:tcPr>
            <w:tcW w:w="2464" w:type="dxa"/>
          </w:tcPr>
          <w:p w:rsidR="00BA6649" w:rsidRPr="00D160C1" w:rsidRDefault="00BA6649" w:rsidP="00D160C1">
            <w:pPr>
              <w:spacing w:after="0" w:line="240" w:lineRule="auto"/>
              <w:rPr>
                <w:rFonts w:ascii="Times New Roman" w:hAnsi="Times New Roman"/>
                <w:sz w:val="24"/>
                <w:szCs w:val="24"/>
                <w:lang w:val="uk-UA"/>
              </w:rPr>
            </w:pP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14870,00</w:t>
            </w:r>
          </w:p>
        </w:tc>
      </w:tr>
      <w:tr w:rsidR="00BA6649" w:rsidRPr="00D160C1" w:rsidTr="00D160C1">
        <w:tc>
          <w:tcPr>
            <w:tcW w:w="9855" w:type="dxa"/>
            <w:gridSpan w:val="4"/>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Група № 10</w:t>
            </w:r>
          </w:p>
        </w:tc>
      </w:tr>
      <w:tr w:rsidR="00BA6649" w:rsidRPr="00D160C1" w:rsidTr="00D160C1">
        <w:tc>
          <w:tcPr>
            <w:tcW w:w="675" w:type="dxa"/>
          </w:tcPr>
          <w:p w:rsidR="00BA6649" w:rsidRPr="00D160C1" w:rsidRDefault="00BA6649" w:rsidP="00D160C1">
            <w:pPr>
              <w:spacing w:after="0" w:line="240" w:lineRule="auto"/>
              <w:rPr>
                <w:rFonts w:ascii="Times New Roman" w:hAnsi="Times New Roman"/>
                <w:sz w:val="24"/>
                <w:szCs w:val="24"/>
                <w:lang w:val="uk-UA"/>
              </w:rPr>
            </w:pPr>
          </w:p>
        </w:tc>
        <w:tc>
          <w:tcPr>
            <w:tcW w:w="4252"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Іграшки різні</w:t>
            </w:r>
          </w:p>
        </w:tc>
        <w:tc>
          <w:tcPr>
            <w:tcW w:w="2464" w:type="dxa"/>
          </w:tcPr>
          <w:p w:rsidR="00BA6649" w:rsidRPr="00D160C1" w:rsidRDefault="00BA6649" w:rsidP="00D160C1">
            <w:pPr>
              <w:spacing w:after="0" w:line="240" w:lineRule="auto"/>
              <w:rPr>
                <w:rFonts w:ascii="Times New Roman" w:hAnsi="Times New Roman"/>
                <w:sz w:val="24"/>
                <w:szCs w:val="24"/>
                <w:lang w:val="uk-UA"/>
              </w:rPr>
            </w:pP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2420,00</w:t>
            </w:r>
          </w:p>
        </w:tc>
      </w:tr>
      <w:tr w:rsidR="00BA6649" w:rsidRPr="00D160C1" w:rsidTr="00D160C1">
        <w:tc>
          <w:tcPr>
            <w:tcW w:w="675" w:type="dxa"/>
          </w:tcPr>
          <w:p w:rsidR="00BA6649" w:rsidRPr="00D160C1" w:rsidRDefault="00BA6649" w:rsidP="00D160C1">
            <w:pPr>
              <w:spacing w:after="0" w:line="240" w:lineRule="auto"/>
              <w:rPr>
                <w:rFonts w:ascii="Times New Roman" w:hAnsi="Times New Roman"/>
                <w:sz w:val="24"/>
                <w:szCs w:val="24"/>
                <w:lang w:val="uk-UA"/>
              </w:rPr>
            </w:pPr>
          </w:p>
        </w:tc>
        <w:tc>
          <w:tcPr>
            <w:tcW w:w="4252"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Контейнери</w:t>
            </w:r>
          </w:p>
        </w:tc>
        <w:tc>
          <w:tcPr>
            <w:tcW w:w="2464" w:type="dxa"/>
          </w:tcPr>
          <w:p w:rsidR="00BA6649" w:rsidRPr="00D160C1" w:rsidRDefault="00BA6649" w:rsidP="00D160C1">
            <w:pPr>
              <w:spacing w:after="0" w:line="240" w:lineRule="auto"/>
              <w:rPr>
                <w:rFonts w:ascii="Times New Roman" w:hAnsi="Times New Roman"/>
                <w:sz w:val="24"/>
                <w:szCs w:val="24"/>
                <w:lang w:val="uk-UA"/>
              </w:rPr>
            </w:pP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453,00</w:t>
            </w:r>
          </w:p>
        </w:tc>
      </w:tr>
      <w:tr w:rsidR="00BA6649" w:rsidRPr="00D160C1" w:rsidTr="00D160C1">
        <w:tc>
          <w:tcPr>
            <w:tcW w:w="675" w:type="dxa"/>
          </w:tcPr>
          <w:p w:rsidR="00BA6649" w:rsidRPr="00D160C1" w:rsidRDefault="00BA6649" w:rsidP="00D160C1">
            <w:pPr>
              <w:spacing w:after="0" w:line="240" w:lineRule="auto"/>
              <w:rPr>
                <w:rFonts w:ascii="Times New Roman" w:hAnsi="Times New Roman"/>
                <w:sz w:val="24"/>
                <w:szCs w:val="24"/>
                <w:lang w:val="uk-UA"/>
              </w:rPr>
            </w:pPr>
          </w:p>
        </w:tc>
        <w:tc>
          <w:tcPr>
            <w:tcW w:w="4252"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Ліжка дитячі</w:t>
            </w: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20</w:t>
            </w: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20000,00</w:t>
            </w:r>
          </w:p>
        </w:tc>
      </w:tr>
      <w:tr w:rsidR="00BA6649" w:rsidRPr="00D160C1" w:rsidTr="00D160C1">
        <w:tc>
          <w:tcPr>
            <w:tcW w:w="675" w:type="dxa"/>
          </w:tcPr>
          <w:p w:rsidR="00BA6649" w:rsidRPr="00D160C1" w:rsidRDefault="00BA6649" w:rsidP="00D160C1">
            <w:pPr>
              <w:spacing w:after="0" w:line="240" w:lineRule="auto"/>
              <w:rPr>
                <w:rFonts w:ascii="Times New Roman" w:hAnsi="Times New Roman"/>
                <w:sz w:val="24"/>
                <w:szCs w:val="24"/>
                <w:lang w:val="uk-UA"/>
              </w:rPr>
            </w:pPr>
          </w:p>
        </w:tc>
        <w:tc>
          <w:tcPr>
            <w:tcW w:w="4252"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Стіл письмовий</w:t>
            </w: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w:t>
            </w: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2000,00</w:t>
            </w:r>
          </w:p>
        </w:tc>
      </w:tr>
      <w:tr w:rsidR="00BA6649" w:rsidRPr="00D160C1" w:rsidTr="00D160C1">
        <w:tc>
          <w:tcPr>
            <w:tcW w:w="9855" w:type="dxa"/>
            <w:gridSpan w:val="4"/>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Група № 11</w:t>
            </w:r>
          </w:p>
        </w:tc>
      </w:tr>
      <w:tr w:rsidR="00BA6649" w:rsidRPr="00D160C1" w:rsidTr="00D160C1">
        <w:tc>
          <w:tcPr>
            <w:tcW w:w="675" w:type="dxa"/>
          </w:tcPr>
          <w:p w:rsidR="00BA6649" w:rsidRPr="00D160C1" w:rsidRDefault="00BA6649" w:rsidP="00D160C1">
            <w:pPr>
              <w:spacing w:after="0" w:line="240" w:lineRule="auto"/>
              <w:rPr>
                <w:rFonts w:ascii="Times New Roman" w:hAnsi="Times New Roman"/>
                <w:sz w:val="24"/>
                <w:szCs w:val="24"/>
                <w:lang w:val="uk-UA"/>
              </w:rPr>
            </w:pPr>
          </w:p>
        </w:tc>
        <w:tc>
          <w:tcPr>
            <w:tcW w:w="4252"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Контейнери</w:t>
            </w:r>
          </w:p>
        </w:tc>
        <w:tc>
          <w:tcPr>
            <w:tcW w:w="2464" w:type="dxa"/>
          </w:tcPr>
          <w:p w:rsidR="00BA6649" w:rsidRPr="00D160C1" w:rsidRDefault="00BA6649" w:rsidP="00D160C1">
            <w:pPr>
              <w:spacing w:after="0" w:line="240" w:lineRule="auto"/>
              <w:rPr>
                <w:rFonts w:ascii="Times New Roman" w:hAnsi="Times New Roman"/>
                <w:sz w:val="24"/>
                <w:szCs w:val="24"/>
                <w:lang w:val="uk-UA"/>
              </w:rPr>
            </w:pP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1800,00</w:t>
            </w:r>
          </w:p>
        </w:tc>
      </w:tr>
      <w:tr w:rsidR="00BA6649" w:rsidRPr="00D160C1" w:rsidTr="00D160C1">
        <w:tc>
          <w:tcPr>
            <w:tcW w:w="675" w:type="dxa"/>
          </w:tcPr>
          <w:p w:rsidR="00BA6649" w:rsidRPr="00D160C1" w:rsidRDefault="00BA6649" w:rsidP="00D160C1">
            <w:pPr>
              <w:spacing w:after="0" w:line="240" w:lineRule="auto"/>
              <w:rPr>
                <w:rFonts w:ascii="Times New Roman" w:hAnsi="Times New Roman"/>
                <w:sz w:val="24"/>
                <w:szCs w:val="24"/>
                <w:lang w:val="uk-UA"/>
              </w:rPr>
            </w:pPr>
          </w:p>
        </w:tc>
        <w:tc>
          <w:tcPr>
            <w:tcW w:w="4252" w:type="dxa"/>
          </w:tcPr>
          <w:p w:rsidR="00BA6649" w:rsidRPr="00D160C1" w:rsidRDefault="00BA6649" w:rsidP="00D160C1">
            <w:pPr>
              <w:spacing w:after="0" w:line="240" w:lineRule="auto"/>
              <w:rPr>
                <w:rFonts w:ascii="Times New Roman" w:hAnsi="Times New Roman"/>
                <w:sz w:val="24"/>
                <w:szCs w:val="24"/>
                <w:lang w:val="uk-UA"/>
              </w:rPr>
            </w:pPr>
          </w:p>
        </w:tc>
        <w:tc>
          <w:tcPr>
            <w:tcW w:w="2464" w:type="dxa"/>
          </w:tcPr>
          <w:p w:rsidR="00BA6649" w:rsidRPr="00D160C1" w:rsidRDefault="00BA6649" w:rsidP="00D160C1">
            <w:pPr>
              <w:spacing w:after="0" w:line="240" w:lineRule="auto"/>
              <w:rPr>
                <w:rFonts w:ascii="Times New Roman" w:hAnsi="Times New Roman"/>
                <w:sz w:val="24"/>
                <w:szCs w:val="24"/>
                <w:lang w:val="uk-UA"/>
              </w:rPr>
            </w:pPr>
          </w:p>
        </w:tc>
        <w:tc>
          <w:tcPr>
            <w:tcW w:w="2464" w:type="dxa"/>
          </w:tcPr>
          <w:p w:rsidR="00BA6649" w:rsidRPr="00D160C1" w:rsidRDefault="00BA6649" w:rsidP="00D160C1">
            <w:pPr>
              <w:spacing w:after="0" w:line="240" w:lineRule="auto"/>
              <w:rPr>
                <w:rFonts w:ascii="Times New Roman" w:hAnsi="Times New Roman"/>
                <w:sz w:val="24"/>
                <w:szCs w:val="24"/>
                <w:lang w:val="uk-UA"/>
              </w:rPr>
            </w:pPr>
            <w:r w:rsidRPr="00D160C1">
              <w:rPr>
                <w:rFonts w:ascii="Times New Roman" w:hAnsi="Times New Roman"/>
                <w:sz w:val="24"/>
                <w:szCs w:val="24"/>
                <w:lang w:val="uk-UA"/>
              </w:rPr>
              <w:t>142112,17</w:t>
            </w:r>
          </w:p>
        </w:tc>
      </w:tr>
    </w:tbl>
    <w:p w:rsidR="00BA6649" w:rsidRDefault="00BA6649" w:rsidP="00523590">
      <w:pPr>
        <w:spacing w:after="0" w:line="240" w:lineRule="auto"/>
        <w:rPr>
          <w:rFonts w:ascii="Times New Roman" w:hAnsi="Times New Roman"/>
          <w:sz w:val="24"/>
          <w:szCs w:val="24"/>
          <w:lang w:val="uk-UA"/>
        </w:rPr>
      </w:pPr>
    </w:p>
    <w:p w:rsidR="00BA6649" w:rsidRPr="00523590" w:rsidRDefault="00BA6649" w:rsidP="00523590">
      <w:pPr>
        <w:spacing w:after="0" w:line="240" w:lineRule="auto"/>
        <w:ind w:firstLine="360"/>
        <w:rPr>
          <w:rFonts w:ascii="Times New Roman" w:hAnsi="Times New Roman"/>
          <w:sz w:val="24"/>
          <w:szCs w:val="24"/>
          <w:lang w:val="uk-UA"/>
        </w:rPr>
      </w:pPr>
      <w:r w:rsidRPr="00523590">
        <w:rPr>
          <w:rFonts w:ascii="Times New Roman" w:hAnsi="Times New Roman"/>
          <w:sz w:val="24"/>
          <w:szCs w:val="24"/>
          <w:lang w:val="uk-UA"/>
        </w:rPr>
        <w:t>Відбулося часткове поповнення м</w:t>
      </w:r>
      <w:r w:rsidRPr="00523590">
        <w:rPr>
          <w:rFonts w:ascii="Times New Roman" w:hAnsi="Times New Roman"/>
          <w:sz w:val="24"/>
          <w:szCs w:val="24"/>
          <w:lang w:val="ru-RU"/>
        </w:rPr>
        <w:t>`</w:t>
      </w:r>
      <w:r w:rsidRPr="00523590">
        <w:rPr>
          <w:rFonts w:ascii="Times New Roman" w:hAnsi="Times New Roman"/>
          <w:sz w:val="24"/>
          <w:szCs w:val="24"/>
          <w:lang w:val="uk-UA"/>
        </w:rPr>
        <w:t>яким інвентарем на загальну суму 27789,00:</w:t>
      </w:r>
    </w:p>
    <w:p w:rsidR="00BA6649" w:rsidRPr="00523590" w:rsidRDefault="00BA6649" w:rsidP="00482AE1">
      <w:pPr>
        <w:numPr>
          <w:ilvl w:val="0"/>
          <w:numId w:val="30"/>
        </w:numPr>
        <w:spacing w:after="0" w:line="240" w:lineRule="auto"/>
        <w:rPr>
          <w:rFonts w:ascii="Times New Roman" w:hAnsi="Times New Roman"/>
          <w:sz w:val="24"/>
          <w:szCs w:val="24"/>
          <w:lang w:val="uk-UA"/>
        </w:rPr>
      </w:pPr>
      <w:r w:rsidRPr="00523590">
        <w:rPr>
          <w:rFonts w:ascii="Times New Roman" w:hAnsi="Times New Roman"/>
          <w:sz w:val="24"/>
          <w:szCs w:val="24"/>
          <w:lang w:val="uk-UA"/>
        </w:rPr>
        <w:t>За рахунок кошторисних призначень : Бязь – 21 м.п., 15825,00 грн;</w:t>
      </w:r>
    </w:p>
    <w:p w:rsidR="00BA6649" w:rsidRPr="00523590" w:rsidRDefault="00BA6649" w:rsidP="00482AE1">
      <w:pPr>
        <w:numPr>
          <w:ilvl w:val="0"/>
          <w:numId w:val="30"/>
        </w:numPr>
        <w:spacing w:after="0" w:line="240" w:lineRule="auto"/>
        <w:rPr>
          <w:rFonts w:ascii="Times New Roman" w:hAnsi="Times New Roman"/>
          <w:sz w:val="24"/>
          <w:szCs w:val="24"/>
          <w:lang w:val="uk-UA"/>
        </w:rPr>
      </w:pPr>
      <w:r w:rsidRPr="00523590">
        <w:rPr>
          <w:rFonts w:ascii="Times New Roman" w:hAnsi="Times New Roman"/>
          <w:sz w:val="24"/>
          <w:szCs w:val="24"/>
          <w:lang w:val="uk-UA"/>
        </w:rPr>
        <w:t>За рахунок б/допомоги в натуральный формі :</w:t>
      </w:r>
    </w:p>
    <w:p w:rsidR="00BA6649" w:rsidRPr="00523590" w:rsidRDefault="00BA6649" w:rsidP="00523590">
      <w:pPr>
        <w:spacing w:after="0" w:line="240" w:lineRule="auto"/>
        <w:ind w:left="720"/>
        <w:rPr>
          <w:rFonts w:ascii="Times New Roman" w:hAnsi="Times New Roman"/>
          <w:sz w:val="24"/>
          <w:szCs w:val="24"/>
          <w:lang w:val="uk-UA"/>
        </w:rPr>
      </w:pPr>
      <w:r w:rsidRPr="00523590">
        <w:rPr>
          <w:rFonts w:ascii="Times New Roman" w:hAnsi="Times New Roman"/>
          <w:sz w:val="24"/>
          <w:szCs w:val="24"/>
          <w:lang w:val="uk-UA"/>
        </w:rPr>
        <w:t xml:space="preserve">                     – Килим овальний – 2800,00 (1 гр.)</w:t>
      </w:r>
    </w:p>
    <w:p w:rsidR="00BA6649" w:rsidRDefault="00BA6649" w:rsidP="00187455">
      <w:pPr>
        <w:spacing w:after="0" w:line="240" w:lineRule="auto"/>
        <w:rPr>
          <w:rFonts w:ascii="Times New Roman" w:hAnsi="Times New Roman"/>
          <w:sz w:val="24"/>
          <w:szCs w:val="24"/>
          <w:lang w:val="uk-UA"/>
        </w:rPr>
      </w:pPr>
      <w:r w:rsidRPr="00523590">
        <w:rPr>
          <w:rFonts w:ascii="Times New Roman" w:hAnsi="Times New Roman"/>
          <w:sz w:val="24"/>
          <w:szCs w:val="24"/>
          <w:lang w:val="uk-UA"/>
        </w:rPr>
        <w:t xml:space="preserve"> - Покривала: 58 шт, </w:t>
      </w:r>
      <w:r>
        <w:rPr>
          <w:rFonts w:ascii="Times New Roman" w:hAnsi="Times New Roman"/>
          <w:sz w:val="24"/>
          <w:szCs w:val="24"/>
          <w:lang w:val="uk-UA"/>
        </w:rPr>
        <w:t xml:space="preserve">на суму </w:t>
      </w:r>
      <w:r w:rsidRPr="00523590">
        <w:rPr>
          <w:rFonts w:ascii="Times New Roman" w:hAnsi="Times New Roman"/>
          <w:sz w:val="24"/>
          <w:szCs w:val="24"/>
          <w:lang w:val="uk-UA"/>
        </w:rPr>
        <w:t>9164,00</w:t>
      </w:r>
      <w:r>
        <w:rPr>
          <w:rFonts w:ascii="Times New Roman" w:hAnsi="Times New Roman"/>
          <w:sz w:val="24"/>
          <w:szCs w:val="24"/>
          <w:lang w:val="uk-UA"/>
        </w:rPr>
        <w:t xml:space="preserve"> грн..</w:t>
      </w:r>
    </w:p>
    <w:p w:rsidR="00BA6649" w:rsidRPr="00FC7936" w:rsidRDefault="00BA6649" w:rsidP="00187455">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Педагоги разом з батьками на кожній віковій групі обновлюють і створюють предметно-розвивальне середовище: доповнюють сюжетно-рольові зони; різні види театрів; дидактичні ігри. Сучасні оригінальні ігри, дидактично-логічні посібники, виготовлені руками працівників  садочка та придбані за допомогою батьків, зміцнюють освітньо - розвивальну базу закладу.</w:t>
      </w:r>
    </w:p>
    <w:p w:rsidR="00BA6649" w:rsidRPr="00FC7936" w:rsidRDefault="00BA6649" w:rsidP="00187455">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Слід зазначити, що за сприяння батьків були придбані канцелярські товари для дітей. В кожній групі є фарба для фарбування ігрового та спортивного обладнання на прогулянкових майданчиках.</w:t>
      </w:r>
    </w:p>
    <w:p w:rsidR="00BA6649" w:rsidRPr="00FC7936" w:rsidRDefault="00BA6649" w:rsidP="00187455">
      <w:pPr>
        <w:spacing w:after="0" w:line="240" w:lineRule="auto"/>
        <w:jc w:val="both"/>
        <w:rPr>
          <w:rFonts w:ascii="Times New Roman" w:hAnsi="Times New Roman"/>
          <w:sz w:val="24"/>
          <w:szCs w:val="24"/>
          <w:lang w:val="uk-UA" w:eastAsia="uk-UA"/>
        </w:rPr>
      </w:pPr>
      <w:r w:rsidRPr="00FC7936">
        <w:rPr>
          <w:rFonts w:ascii="Times New Roman" w:hAnsi="Times New Roman"/>
          <w:sz w:val="24"/>
          <w:szCs w:val="24"/>
          <w:lang w:val="uk-UA" w:eastAsia="uk-UA"/>
        </w:rPr>
        <w:t xml:space="preserve">          Нову  методичну та дитячу художню літературу придбано за власні кошти працівників ДНЗ та за допомогою батьків.  </w:t>
      </w:r>
    </w:p>
    <w:p w:rsidR="00BA6649" w:rsidRPr="00FC7936" w:rsidRDefault="00BA6649" w:rsidP="00187455">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 xml:space="preserve">Групові приміщення забезпечені меблями та ігровим обладнанням, мають сучасний інтер’єр. Розвивальне середовище дитячого садка організовано з урахуванням інтересів дітей і відповідає їх віковим особливостям. </w:t>
      </w:r>
    </w:p>
    <w:p w:rsidR="00BA6649" w:rsidRPr="00FC7936" w:rsidRDefault="00BA6649" w:rsidP="00187455">
      <w:pPr>
        <w:spacing w:after="0" w:line="240" w:lineRule="auto"/>
        <w:ind w:firstLine="708"/>
        <w:jc w:val="both"/>
        <w:rPr>
          <w:rFonts w:ascii="Times New Roman" w:hAnsi="Times New Roman"/>
          <w:sz w:val="24"/>
          <w:szCs w:val="24"/>
          <w:lang w:val="uk-UA" w:eastAsia="uk-UA"/>
        </w:rPr>
      </w:pPr>
      <w:r w:rsidRPr="00FC7936">
        <w:rPr>
          <w:rFonts w:ascii="Times New Roman" w:hAnsi="Times New Roman"/>
          <w:sz w:val="24"/>
          <w:szCs w:val="24"/>
          <w:lang w:val="uk-UA" w:eastAsia="uk-UA"/>
        </w:rPr>
        <w:t>Обладнання та  споруди на майданчиках підтримуються в естетичному вигляді, але значним недоліком є те, що ігрове та спортивне обладнання на майданчиках фізично та морально застаріло. На превеликий жаль, наші малюки своє дошкільне дитинство проведуть на обладнанні, яке не відповідає їхнім запитам.</w:t>
      </w:r>
    </w:p>
    <w:p w:rsidR="00BA6649" w:rsidRPr="00FC7936" w:rsidRDefault="00BA6649" w:rsidP="00FC7936">
      <w:pPr>
        <w:spacing w:after="0" w:line="240" w:lineRule="auto"/>
        <w:ind w:firstLine="708"/>
        <w:jc w:val="both"/>
        <w:rPr>
          <w:rFonts w:ascii="Times New Roman" w:hAnsi="Times New Roman"/>
          <w:sz w:val="24"/>
          <w:szCs w:val="24"/>
          <w:lang w:val="uk-UA" w:eastAsia="uk-UA"/>
        </w:rPr>
      </w:pPr>
    </w:p>
    <w:p w:rsidR="00BA6649" w:rsidRPr="00FC7936" w:rsidRDefault="00BA6649" w:rsidP="00FC7936">
      <w:pPr>
        <w:spacing w:after="0" w:line="240" w:lineRule="auto"/>
        <w:jc w:val="center"/>
        <w:rPr>
          <w:rFonts w:ascii="Times New Roman" w:hAnsi="Times New Roman"/>
          <w:b/>
          <w:color w:val="000000"/>
          <w:sz w:val="24"/>
          <w:szCs w:val="24"/>
          <w:lang w:val="uk-UA"/>
        </w:rPr>
      </w:pPr>
      <w:r w:rsidRPr="00FC7936">
        <w:rPr>
          <w:rFonts w:ascii="Times New Roman" w:hAnsi="Times New Roman"/>
          <w:b/>
          <w:color w:val="000000"/>
          <w:sz w:val="24"/>
          <w:szCs w:val="24"/>
          <w:lang w:val="uk-UA"/>
        </w:rPr>
        <w:t xml:space="preserve">Узагальнені висновки  щодо  здобутків, труднощів, недоліків </w:t>
      </w:r>
    </w:p>
    <w:p w:rsidR="00BA6649" w:rsidRPr="00FC7936" w:rsidRDefault="00BA6649" w:rsidP="00FC7936">
      <w:pPr>
        <w:spacing w:after="0" w:line="240" w:lineRule="auto"/>
        <w:jc w:val="center"/>
        <w:rPr>
          <w:rFonts w:ascii="Times New Roman" w:hAnsi="Times New Roman"/>
          <w:b/>
          <w:color w:val="000000"/>
          <w:sz w:val="24"/>
          <w:szCs w:val="24"/>
          <w:lang w:val="uk-UA"/>
        </w:rPr>
      </w:pPr>
      <w:r w:rsidRPr="00FC7936">
        <w:rPr>
          <w:rFonts w:ascii="Times New Roman" w:hAnsi="Times New Roman"/>
          <w:b/>
          <w:color w:val="000000"/>
          <w:sz w:val="24"/>
          <w:szCs w:val="24"/>
          <w:lang w:val="uk-UA"/>
        </w:rPr>
        <w:t>у  роботі дошкільного закладу упродовж 202</w:t>
      </w:r>
      <w:r>
        <w:rPr>
          <w:rFonts w:ascii="Times New Roman" w:hAnsi="Times New Roman"/>
          <w:b/>
          <w:color w:val="000000"/>
          <w:sz w:val="24"/>
          <w:szCs w:val="24"/>
          <w:lang w:val="uk-UA"/>
        </w:rPr>
        <w:t>1</w:t>
      </w:r>
      <w:r w:rsidRPr="00FC7936">
        <w:rPr>
          <w:rFonts w:ascii="Times New Roman" w:hAnsi="Times New Roman"/>
          <w:b/>
          <w:color w:val="000000"/>
          <w:sz w:val="24"/>
          <w:szCs w:val="24"/>
          <w:lang w:val="uk-UA"/>
        </w:rPr>
        <w:t xml:space="preserve"> -202</w:t>
      </w:r>
      <w:r>
        <w:rPr>
          <w:rFonts w:ascii="Times New Roman" w:hAnsi="Times New Roman"/>
          <w:b/>
          <w:color w:val="000000"/>
          <w:sz w:val="24"/>
          <w:szCs w:val="24"/>
          <w:lang w:val="uk-UA"/>
        </w:rPr>
        <w:t>2</w:t>
      </w:r>
      <w:r w:rsidRPr="00FC7936">
        <w:rPr>
          <w:rFonts w:ascii="Times New Roman" w:hAnsi="Times New Roman"/>
          <w:b/>
          <w:color w:val="000000"/>
          <w:sz w:val="24"/>
          <w:szCs w:val="24"/>
          <w:lang w:val="uk-UA"/>
        </w:rPr>
        <w:t xml:space="preserve"> навчального року</w:t>
      </w:r>
    </w:p>
    <w:p w:rsidR="00BA6649" w:rsidRPr="00FC7936" w:rsidRDefault="00BA6649" w:rsidP="00FC7936">
      <w:pPr>
        <w:spacing w:after="0" w:line="240" w:lineRule="auto"/>
        <w:jc w:val="center"/>
        <w:rPr>
          <w:rFonts w:ascii="Times New Roman" w:hAnsi="Times New Roman"/>
          <w:b/>
          <w:color w:val="000000"/>
          <w:sz w:val="24"/>
          <w:szCs w:val="24"/>
          <w:lang w:val="uk-UA"/>
        </w:rPr>
      </w:pPr>
    </w:p>
    <w:p w:rsidR="00BA6649" w:rsidRPr="00FC7936" w:rsidRDefault="00BA6649" w:rsidP="00FC7936">
      <w:pPr>
        <w:spacing w:after="0" w:line="240" w:lineRule="auto"/>
        <w:ind w:firstLine="708"/>
        <w:jc w:val="both"/>
        <w:rPr>
          <w:rFonts w:ascii="Times New Roman" w:hAnsi="Times New Roman"/>
          <w:color w:val="000000"/>
          <w:sz w:val="24"/>
          <w:szCs w:val="24"/>
          <w:lang w:val="uk-UA"/>
        </w:rPr>
      </w:pPr>
      <w:r w:rsidRPr="00FC7936">
        <w:rPr>
          <w:rFonts w:ascii="Times New Roman" w:hAnsi="Times New Roman"/>
          <w:color w:val="000000"/>
          <w:sz w:val="24"/>
          <w:szCs w:val="24"/>
          <w:lang w:val="uk-UA"/>
        </w:rPr>
        <w:t>У цілому  роботу всіх сфер життєдіяльності дошкільного навчального закладу упродовж 202</w:t>
      </w:r>
      <w:r>
        <w:rPr>
          <w:rFonts w:ascii="Times New Roman" w:hAnsi="Times New Roman"/>
          <w:color w:val="000000"/>
          <w:sz w:val="24"/>
          <w:szCs w:val="24"/>
          <w:lang w:val="uk-UA"/>
        </w:rPr>
        <w:t>1</w:t>
      </w:r>
      <w:r w:rsidRPr="00FC7936">
        <w:rPr>
          <w:rFonts w:ascii="Times New Roman" w:hAnsi="Times New Roman"/>
          <w:color w:val="000000"/>
          <w:sz w:val="24"/>
          <w:szCs w:val="24"/>
          <w:lang w:val="uk-UA"/>
        </w:rPr>
        <w:t>-202</w:t>
      </w:r>
      <w:r>
        <w:rPr>
          <w:rFonts w:ascii="Times New Roman" w:hAnsi="Times New Roman"/>
          <w:color w:val="000000"/>
          <w:sz w:val="24"/>
          <w:szCs w:val="24"/>
          <w:lang w:val="uk-UA"/>
        </w:rPr>
        <w:t>2</w:t>
      </w:r>
      <w:r w:rsidRPr="00FC7936">
        <w:rPr>
          <w:rFonts w:ascii="Times New Roman" w:hAnsi="Times New Roman"/>
          <w:color w:val="000000"/>
          <w:sz w:val="24"/>
          <w:szCs w:val="24"/>
          <w:lang w:val="uk-UA"/>
        </w:rPr>
        <w:t xml:space="preserve"> навчального року можна вважати задовільною.</w:t>
      </w:r>
    </w:p>
    <w:p w:rsidR="00BA6649" w:rsidRPr="00FC7936" w:rsidRDefault="00BA6649" w:rsidP="00FC7936">
      <w:pPr>
        <w:spacing w:after="0" w:line="240" w:lineRule="auto"/>
        <w:ind w:firstLine="708"/>
        <w:jc w:val="both"/>
        <w:rPr>
          <w:rFonts w:ascii="Times New Roman" w:hAnsi="Times New Roman"/>
          <w:color w:val="000000"/>
          <w:sz w:val="24"/>
          <w:szCs w:val="24"/>
          <w:lang w:val="uk-UA"/>
        </w:rPr>
      </w:pPr>
      <w:r w:rsidRPr="00FC7936">
        <w:rPr>
          <w:rFonts w:ascii="Times New Roman" w:hAnsi="Times New Roman"/>
          <w:color w:val="000000"/>
          <w:sz w:val="24"/>
          <w:szCs w:val="24"/>
          <w:lang w:val="uk-UA"/>
        </w:rPr>
        <w:t>Виходячи з недоліків роботи, зазначених вище, у наступному навчальному році необхідно:</w:t>
      </w:r>
    </w:p>
    <w:p w:rsidR="00BA6649" w:rsidRPr="00FC7936" w:rsidRDefault="00BA6649" w:rsidP="00FC7936">
      <w:pPr>
        <w:spacing w:after="0" w:line="240" w:lineRule="auto"/>
        <w:jc w:val="both"/>
        <w:rPr>
          <w:rFonts w:ascii="Times New Roman" w:hAnsi="Times New Roman"/>
          <w:b/>
          <w:i/>
          <w:color w:val="000000"/>
          <w:sz w:val="24"/>
          <w:szCs w:val="24"/>
          <w:lang w:val="uk-UA"/>
        </w:rPr>
      </w:pPr>
      <w:r w:rsidRPr="00FC7936">
        <w:rPr>
          <w:rFonts w:ascii="Times New Roman" w:hAnsi="Times New Roman"/>
          <w:b/>
          <w:i/>
          <w:iCs/>
          <w:color w:val="000000"/>
          <w:sz w:val="24"/>
          <w:szCs w:val="24"/>
          <w:lang w:val="uk-UA"/>
        </w:rPr>
        <w:t xml:space="preserve">І. </w:t>
      </w:r>
      <w:r w:rsidRPr="00FC7936">
        <w:rPr>
          <w:rFonts w:ascii="Times New Roman" w:hAnsi="Times New Roman"/>
          <w:b/>
          <w:i/>
          <w:color w:val="000000"/>
          <w:sz w:val="24"/>
          <w:szCs w:val="24"/>
          <w:lang w:val="uk-UA"/>
        </w:rPr>
        <w:t>З питань організації методичної роботи:</w:t>
      </w:r>
    </w:p>
    <w:p w:rsidR="00BA6649" w:rsidRPr="00FC7936" w:rsidRDefault="00BA6649" w:rsidP="00482AE1">
      <w:pPr>
        <w:numPr>
          <w:ilvl w:val="0"/>
          <w:numId w:val="13"/>
        </w:num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Потребуєпокращеннянавчально-методичнезабезпечення;</w:t>
      </w:r>
    </w:p>
    <w:p w:rsidR="00BA6649" w:rsidRPr="00FC7936" w:rsidRDefault="00BA6649" w:rsidP="00482AE1">
      <w:pPr>
        <w:numPr>
          <w:ilvl w:val="0"/>
          <w:numId w:val="13"/>
        </w:num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Необхіднаефективнішаспівпрацявсіхпедагогів в організаціїдіяльності сайту закладу;</w:t>
      </w:r>
    </w:p>
    <w:p w:rsidR="00BA6649" w:rsidRPr="00FC7936" w:rsidRDefault="00BA6649" w:rsidP="00482AE1">
      <w:pPr>
        <w:numPr>
          <w:ilvl w:val="0"/>
          <w:numId w:val="13"/>
        </w:numPr>
        <w:spacing w:after="0" w:line="240" w:lineRule="auto"/>
        <w:jc w:val="both"/>
        <w:rPr>
          <w:rFonts w:ascii="Times New Roman" w:hAnsi="Times New Roman"/>
          <w:sz w:val="24"/>
          <w:szCs w:val="24"/>
          <w:lang w:val="ru-RU"/>
        </w:rPr>
      </w:pPr>
      <w:r>
        <w:rPr>
          <w:rFonts w:ascii="Times New Roman" w:hAnsi="Times New Roman"/>
          <w:sz w:val="24"/>
          <w:szCs w:val="24"/>
          <w:lang w:val="ru-RU"/>
        </w:rPr>
        <w:t>Р</w:t>
      </w:r>
      <w:r w:rsidRPr="00FC7936">
        <w:rPr>
          <w:rFonts w:ascii="Times New Roman" w:hAnsi="Times New Roman"/>
          <w:sz w:val="24"/>
          <w:szCs w:val="24"/>
          <w:lang w:val="ru-RU"/>
        </w:rPr>
        <w:t>оботу з батьками необхіднозорієнтувати на особистістьдитини, використовуючиінтерактивніформи та методироботи;</w:t>
      </w:r>
    </w:p>
    <w:p w:rsidR="00BA6649" w:rsidRPr="00FC7936" w:rsidRDefault="00BA6649" w:rsidP="00482AE1">
      <w:pPr>
        <w:numPr>
          <w:ilvl w:val="0"/>
          <w:numId w:val="13"/>
        </w:num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Активнішеосвоювати та впроваджувати у навчально-виховнийпроцессучаснікомп’ютернітехнології;</w:t>
      </w:r>
    </w:p>
    <w:p w:rsidR="00BA6649" w:rsidRPr="00FC7936" w:rsidRDefault="00BA6649" w:rsidP="00482AE1">
      <w:pPr>
        <w:numPr>
          <w:ilvl w:val="0"/>
          <w:numId w:val="13"/>
        </w:num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Активнішебрати участь у фахових конкурсах педагогам, якіплануютьпідвищуватикваліфікаційнікатегорії;</w:t>
      </w:r>
    </w:p>
    <w:p w:rsidR="00BA6649" w:rsidRPr="00FC7936" w:rsidRDefault="00BA6649" w:rsidP="00482AE1">
      <w:pPr>
        <w:numPr>
          <w:ilvl w:val="0"/>
          <w:numId w:val="13"/>
        </w:num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розбудовувати систему забезпеченняякостідошкільноїосвіти у закладі та підвищенняінноваційноїкомпетентностіпедагогів.</w:t>
      </w:r>
    </w:p>
    <w:p w:rsidR="00BA6649" w:rsidRPr="00FC7936" w:rsidRDefault="00BA6649" w:rsidP="00FC7936">
      <w:pPr>
        <w:spacing w:after="0" w:line="240" w:lineRule="auto"/>
        <w:ind w:left="720"/>
        <w:jc w:val="both"/>
        <w:rPr>
          <w:rFonts w:ascii="Times New Roman" w:hAnsi="Times New Roman"/>
          <w:sz w:val="24"/>
          <w:szCs w:val="24"/>
          <w:lang w:val="ru-RU"/>
        </w:rPr>
      </w:pPr>
    </w:p>
    <w:p w:rsidR="00BA6649" w:rsidRPr="00FC7936" w:rsidRDefault="00BA6649" w:rsidP="00FC7936">
      <w:pPr>
        <w:spacing w:after="0" w:line="240" w:lineRule="auto"/>
        <w:ind w:firstLine="360"/>
        <w:jc w:val="both"/>
        <w:rPr>
          <w:rFonts w:ascii="Times New Roman" w:hAnsi="Times New Roman"/>
          <w:b/>
          <w:i/>
          <w:sz w:val="24"/>
          <w:szCs w:val="24"/>
          <w:lang w:val="uk-UA"/>
        </w:rPr>
      </w:pPr>
      <w:r w:rsidRPr="00FC7936">
        <w:rPr>
          <w:rFonts w:ascii="Times New Roman" w:hAnsi="Times New Roman"/>
          <w:b/>
          <w:i/>
          <w:sz w:val="24"/>
          <w:szCs w:val="24"/>
          <w:lang w:val="uk-UA"/>
        </w:rPr>
        <w:t xml:space="preserve">Щодо удосконалення роботи з упровадження </w:t>
      </w:r>
      <w:r w:rsidRPr="00FC7936">
        <w:rPr>
          <w:rFonts w:ascii="Times New Roman" w:hAnsi="Times New Roman"/>
          <w:b/>
          <w:i/>
          <w:sz w:val="24"/>
          <w:szCs w:val="24"/>
        </w:rPr>
        <w:t>LEGO</w:t>
      </w:r>
      <w:r w:rsidRPr="00FC7936">
        <w:rPr>
          <w:rFonts w:ascii="Times New Roman" w:hAnsi="Times New Roman"/>
          <w:b/>
          <w:i/>
          <w:sz w:val="24"/>
          <w:szCs w:val="24"/>
          <w:lang w:val="uk-UA"/>
        </w:rPr>
        <w:t xml:space="preserve"> – технологій в освітній процес ДНЗ:</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1.1. Активізувати роботу з батьками щодо їх залучення до спільної роботи в реалізації завдань в межах проекту «Сприяння освіті» через проведення майстер-класів, тренінгів, участь у тематичних конкурсах на кращу ЛЕГО – модель.</w:t>
      </w:r>
    </w:p>
    <w:p w:rsidR="00BA6649" w:rsidRPr="007F4447" w:rsidRDefault="00BA6649" w:rsidP="00FC7936">
      <w:pPr>
        <w:spacing w:after="0" w:line="240" w:lineRule="auto"/>
        <w:jc w:val="both"/>
        <w:rPr>
          <w:rFonts w:ascii="Times New Roman" w:hAnsi="Times New Roman"/>
          <w:sz w:val="24"/>
          <w:szCs w:val="24"/>
          <w:lang w:val="uk-UA"/>
        </w:rPr>
      </w:pPr>
      <w:r w:rsidRPr="007F4447">
        <w:rPr>
          <w:rFonts w:ascii="Times New Roman" w:hAnsi="Times New Roman"/>
          <w:sz w:val="24"/>
          <w:szCs w:val="24"/>
          <w:lang w:val="uk-UA"/>
        </w:rPr>
        <w:t xml:space="preserve">1.2. Поповнити </w:t>
      </w:r>
      <w:r w:rsidRPr="007F4447">
        <w:rPr>
          <w:rFonts w:ascii="Times New Roman" w:hAnsi="Times New Roman"/>
          <w:sz w:val="24"/>
          <w:szCs w:val="24"/>
        </w:rPr>
        <w:t>LEGO</w:t>
      </w:r>
      <w:r w:rsidRPr="007F4447">
        <w:rPr>
          <w:rFonts w:ascii="Times New Roman" w:hAnsi="Times New Roman"/>
          <w:sz w:val="24"/>
          <w:szCs w:val="24"/>
          <w:lang w:val="uk-UA"/>
        </w:rPr>
        <w:t xml:space="preserve"> - арсенал наочним матеріалом (схемами послідовних дій, фотографіями </w:t>
      </w:r>
      <w:r w:rsidRPr="007F4447">
        <w:rPr>
          <w:rFonts w:ascii="Times New Roman" w:hAnsi="Times New Roman"/>
          <w:sz w:val="24"/>
          <w:szCs w:val="24"/>
        </w:rPr>
        <w:t>LEGO</w:t>
      </w:r>
      <w:r w:rsidRPr="007F4447">
        <w:rPr>
          <w:rFonts w:ascii="Times New Roman" w:hAnsi="Times New Roman"/>
          <w:sz w:val="24"/>
          <w:szCs w:val="24"/>
          <w:lang w:val="uk-UA"/>
        </w:rPr>
        <w:t xml:space="preserve"> - моделей) щодо реалізації тематичних блоків за програмою Т.Пекккер «</w:t>
      </w:r>
      <w:r w:rsidRPr="007F4447">
        <w:rPr>
          <w:rFonts w:ascii="Times New Roman" w:hAnsi="Times New Roman"/>
          <w:sz w:val="24"/>
          <w:szCs w:val="24"/>
        </w:rPr>
        <w:t>LEGO</w:t>
      </w:r>
      <w:r w:rsidRPr="007F4447">
        <w:rPr>
          <w:rFonts w:ascii="Times New Roman" w:hAnsi="Times New Roman"/>
          <w:sz w:val="24"/>
          <w:szCs w:val="24"/>
          <w:lang w:val="uk-UA"/>
        </w:rPr>
        <w:t xml:space="preserve"> – конструювання.</w:t>
      </w:r>
    </w:p>
    <w:p w:rsidR="00BA6649" w:rsidRPr="007F4447" w:rsidRDefault="00BA6649" w:rsidP="00FC7936">
      <w:pPr>
        <w:spacing w:after="0" w:line="240" w:lineRule="auto"/>
        <w:jc w:val="both"/>
        <w:rPr>
          <w:rFonts w:ascii="Times New Roman" w:hAnsi="Times New Roman"/>
          <w:sz w:val="24"/>
          <w:szCs w:val="24"/>
          <w:lang w:val="uk-UA"/>
        </w:rPr>
      </w:pPr>
      <w:r w:rsidRPr="007F4447">
        <w:rPr>
          <w:rFonts w:ascii="Times New Roman" w:hAnsi="Times New Roman"/>
          <w:sz w:val="24"/>
          <w:szCs w:val="24"/>
          <w:lang w:val="uk-UA"/>
        </w:rPr>
        <w:t xml:space="preserve">1.3. Створити належні умови для удосконалення роботи педагогів з самоосвіти з використанням Інтернет - ресурсів (наприклад, </w:t>
      </w:r>
      <w:r w:rsidRPr="007F4447">
        <w:rPr>
          <w:rFonts w:ascii="Times New Roman" w:hAnsi="Times New Roman"/>
          <w:sz w:val="24"/>
          <w:szCs w:val="24"/>
        </w:rPr>
        <w:t>web</w:t>
      </w:r>
      <w:r w:rsidRPr="007F4447">
        <w:rPr>
          <w:rFonts w:ascii="Times New Roman" w:hAnsi="Times New Roman"/>
          <w:sz w:val="24"/>
          <w:szCs w:val="24"/>
          <w:lang w:val="uk-UA"/>
        </w:rPr>
        <w:t xml:space="preserve"> – сайту </w:t>
      </w:r>
      <w:hyperlink r:id="rId17" w:history="1">
        <w:r w:rsidRPr="007F4447">
          <w:rPr>
            <w:rFonts w:ascii="Times New Roman" w:hAnsi="Times New Roman"/>
            <w:sz w:val="24"/>
            <w:szCs w:val="24"/>
          </w:rPr>
          <w:t>www</w:t>
        </w:r>
        <w:r w:rsidRPr="007F4447">
          <w:rPr>
            <w:rFonts w:ascii="Times New Roman" w:hAnsi="Times New Roman"/>
            <w:sz w:val="24"/>
            <w:szCs w:val="24"/>
            <w:lang w:val="uk-UA"/>
          </w:rPr>
          <w:t>.</w:t>
        </w:r>
        <w:r w:rsidRPr="007F4447">
          <w:rPr>
            <w:rFonts w:ascii="Times New Roman" w:hAnsi="Times New Roman"/>
            <w:sz w:val="24"/>
            <w:szCs w:val="24"/>
          </w:rPr>
          <w:t>lego</w:t>
        </w:r>
        <w:r w:rsidRPr="007F4447">
          <w:rPr>
            <w:rFonts w:ascii="Times New Roman" w:hAnsi="Times New Roman"/>
            <w:sz w:val="24"/>
            <w:szCs w:val="24"/>
            <w:lang w:val="uk-UA"/>
          </w:rPr>
          <w:t>.</w:t>
        </w:r>
        <w:r w:rsidRPr="007F4447">
          <w:rPr>
            <w:rFonts w:ascii="Times New Roman" w:hAnsi="Times New Roman"/>
            <w:sz w:val="24"/>
            <w:szCs w:val="24"/>
          </w:rPr>
          <w:t>com</w:t>
        </w:r>
        <w:r w:rsidRPr="007F4447">
          <w:rPr>
            <w:rFonts w:ascii="Times New Roman" w:hAnsi="Times New Roman"/>
            <w:sz w:val="24"/>
            <w:szCs w:val="24"/>
            <w:lang w:val="uk-UA"/>
          </w:rPr>
          <w:t>/</w:t>
        </w:r>
        <w:r w:rsidRPr="007F4447">
          <w:rPr>
            <w:rFonts w:ascii="Times New Roman" w:hAnsi="Times New Roman"/>
            <w:sz w:val="24"/>
            <w:szCs w:val="24"/>
          </w:rPr>
          <w:t>education</w:t>
        </w:r>
      </w:hyperlink>
      <w:r w:rsidRPr="007F4447">
        <w:rPr>
          <w:rFonts w:ascii="Times New Roman" w:hAnsi="Times New Roman"/>
          <w:sz w:val="24"/>
          <w:szCs w:val="24"/>
          <w:lang w:val="uk-UA"/>
        </w:rPr>
        <w:t>).</w:t>
      </w:r>
    </w:p>
    <w:p w:rsidR="00BA6649" w:rsidRPr="007F4447" w:rsidRDefault="00BA6649" w:rsidP="00FC7936">
      <w:pPr>
        <w:spacing w:after="0" w:line="240" w:lineRule="auto"/>
        <w:jc w:val="both"/>
        <w:rPr>
          <w:rFonts w:ascii="Times New Roman" w:hAnsi="Times New Roman"/>
          <w:sz w:val="24"/>
          <w:szCs w:val="24"/>
          <w:lang w:val="uk-UA"/>
        </w:rPr>
      </w:pPr>
      <w:r w:rsidRPr="007F4447">
        <w:rPr>
          <w:rFonts w:ascii="Times New Roman" w:hAnsi="Times New Roman"/>
          <w:sz w:val="24"/>
          <w:szCs w:val="24"/>
          <w:lang w:val="uk-UA"/>
        </w:rPr>
        <w:t>1.</w:t>
      </w:r>
      <w:r w:rsidRPr="007F4447">
        <w:rPr>
          <w:rFonts w:ascii="Times New Roman" w:hAnsi="Times New Roman"/>
          <w:sz w:val="24"/>
          <w:szCs w:val="24"/>
          <w:lang w:val="ru-RU"/>
        </w:rPr>
        <w:t>4</w:t>
      </w:r>
      <w:r w:rsidRPr="007F4447">
        <w:rPr>
          <w:rFonts w:ascii="Times New Roman" w:hAnsi="Times New Roman"/>
          <w:sz w:val="24"/>
          <w:szCs w:val="24"/>
          <w:lang w:val="uk-UA"/>
        </w:rPr>
        <w:t>. Упровадити в роботу з дітьми групи № 2, 7, 6,  4, 6  програму Т.Пеккер «</w:t>
      </w:r>
      <w:r w:rsidRPr="007F4447">
        <w:rPr>
          <w:rFonts w:ascii="Times New Roman" w:hAnsi="Times New Roman"/>
          <w:sz w:val="24"/>
          <w:szCs w:val="24"/>
        </w:rPr>
        <w:t>LEGO</w:t>
      </w:r>
      <w:r w:rsidRPr="007F4447">
        <w:rPr>
          <w:rFonts w:ascii="Times New Roman" w:hAnsi="Times New Roman"/>
          <w:sz w:val="24"/>
          <w:szCs w:val="24"/>
          <w:lang w:val="uk-UA"/>
        </w:rPr>
        <w:t xml:space="preserve"> – конструювання» (нову редакцію).</w:t>
      </w:r>
    </w:p>
    <w:p w:rsidR="00BA6649" w:rsidRPr="007F4447" w:rsidRDefault="00BA6649" w:rsidP="00FC7936">
      <w:pPr>
        <w:spacing w:after="0" w:line="240" w:lineRule="auto"/>
        <w:jc w:val="both"/>
        <w:rPr>
          <w:rFonts w:ascii="Times New Roman" w:hAnsi="Times New Roman"/>
          <w:sz w:val="24"/>
          <w:szCs w:val="24"/>
          <w:lang w:val="uk-UA"/>
        </w:rPr>
      </w:pPr>
      <w:r w:rsidRPr="007F4447">
        <w:rPr>
          <w:rFonts w:ascii="Times New Roman" w:hAnsi="Times New Roman"/>
          <w:sz w:val="24"/>
          <w:szCs w:val="24"/>
          <w:lang w:val="uk-UA"/>
        </w:rPr>
        <w:t>1.</w:t>
      </w:r>
      <w:r w:rsidRPr="007F4447">
        <w:rPr>
          <w:rFonts w:ascii="Times New Roman" w:hAnsi="Times New Roman"/>
          <w:sz w:val="24"/>
          <w:szCs w:val="24"/>
          <w:lang w:val="ru-RU"/>
        </w:rPr>
        <w:t>5</w:t>
      </w:r>
      <w:r w:rsidRPr="007F4447">
        <w:rPr>
          <w:rFonts w:ascii="Times New Roman" w:hAnsi="Times New Roman"/>
          <w:sz w:val="24"/>
          <w:szCs w:val="24"/>
          <w:lang w:val="uk-UA"/>
        </w:rPr>
        <w:t>. Скоординувати роботу творчої групи щодо участі у дитячому архітектурному -конкурсі «Місто майбутнього»</w:t>
      </w:r>
    </w:p>
    <w:p w:rsidR="00BA6649" w:rsidRPr="007F4447" w:rsidRDefault="00BA6649" w:rsidP="00FC7936">
      <w:pPr>
        <w:spacing w:after="0" w:line="240" w:lineRule="auto"/>
        <w:jc w:val="both"/>
        <w:rPr>
          <w:rFonts w:ascii="Times New Roman" w:hAnsi="Times New Roman"/>
          <w:sz w:val="24"/>
          <w:szCs w:val="24"/>
          <w:lang w:val="uk-UA"/>
        </w:rPr>
      </w:pPr>
      <w:r w:rsidRPr="007F4447">
        <w:rPr>
          <w:rFonts w:ascii="Times New Roman" w:hAnsi="Times New Roman"/>
          <w:sz w:val="24"/>
          <w:szCs w:val="24"/>
          <w:lang w:val="uk-UA"/>
        </w:rPr>
        <w:t>1.</w:t>
      </w:r>
      <w:r w:rsidRPr="007F4447">
        <w:rPr>
          <w:rFonts w:ascii="Times New Roman" w:hAnsi="Times New Roman"/>
          <w:sz w:val="24"/>
          <w:szCs w:val="24"/>
          <w:lang w:val="ru-RU"/>
        </w:rPr>
        <w:t>6</w:t>
      </w:r>
      <w:r w:rsidRPr="007F4447">
        <w:rPr>
          <w:rFonts w:ascii="Times New Roman" w:hAnsi="Times New Roman"/>
          <w:sz w:val="24"/>
          <w:szCs w:val="24"/>
          <w:lang w:val="uk-UA"/>
        </w:rPr>
        <w:t>. Опрацювати нову редакцію програми Т.Пеккер «</w:t>
      </w:r>
      <w:r w:rsidRPr="007F4447">
        <w:rPr>
          <w:rFonts w:ascii="Times New Roman" w:hAnsi="Times New Roman"/>
          <w:sz w:val="24"/>
          <w:szCs w:val="24"/>
        </w:rPr>
        <w:t>LEGO</w:t>
      </w:r>
      <w:r w:rsidRPr="007F4447">
        <w:rPr>
          <w:rFonts w:ascii="Times New Roman" w:hAnsi="Times New Roman"/>
          <w:sz w:val="24"/>
          <w:szCs w:val="24"/>
          <w:lang w:val="uk-UA"/>
        </w:rPr>
        <w:t xml:space="preserve"> - конструювання», забезпечити методичний супровід щодо її упровадження в  ДНЗ.</w:t>
      </w:r>
    </w:p>
    <w:p w:rsidR="00BA6649" w:rsidRPr="004E1952" w:rsidRDefault="00BA6649" w:rsidP="00FC7936">
      <w:pPr>
        <w:spacing w:after="0" w:line="240" w:lineRule="auto"/>
        <w:jc w:val="both"/>
        <w:rPr>
          <w:rFonts w:ascii="Times New Roman" w:hAnsi="Times New Roman"/>
          <w:color w:val="FF0000"/>
          <w:sz w:val="24"/>
          <w:szCs w:val="24"/>
          <w:lang w:val="uk-UA"/>
        </w:rPr>
      </w:pPr>
    </w:p>
    <w:p w:rsidR="00BA6649" w:rsidRPr="00FC7936" w:rsidRDefault="00BA6649" w:rsidP="00FC7936">
      <w:pPr>
        <w:spacing w:after="0" w:line="240" w:lineRule="auto"/>
        <w:jc w:val="both"/>
        <w:rPr>
          <w:rFonts w:ascii="Times New Roman" w:hAnsi="Times New Roman"/>
          <w:b/>
          <w:i/>
          <w:sz w:val="24"/>
          <w:szCs w:val="24"/>
          <w:lang w:val="uk-UA"/>
        </w:rPr>
      </w:pPr>
      <w:r w:rsidRPr="00FC7936">
        <w:rPr>
          <w:rFonts w:ascii="Times New Roman" w:hAnsi="Times New Roman"/>
          <w:b/>
          <w:i/>
          <w:sz w:val="24"/>
          <w:szCs w:val="24"/>
          <w:lang w:val="uk-UA"/>
        </w:rPr>
        <w:t xml:space="preserve">Щодо </w:t>
      </w:r>
      <w:r w:rsidRPr="00FC7936">
        <w:rPr>
          <w:rFonts w:ascii="Times New Roman" w:hAnsi="Times New Roman"/>
          <w:b/>
          <w:i/>
          <w:color w:val="000000"/>
          <w:sz w:val="24"/>
          <w:szCs w:val="24"/>
          <w:lang w:val="uk-UA"/>
        </w:rPr>
        <w:t>виконання Закону України «Про засади державної мовної політики»:</w:t>
      </w:r>
    </w:p>
    <w:p w:rsidR="00BA6649" w:rsidRPr="00FC7936" w:rsidRDefault="00BA6649" w:rsidP="00FC7936">
      <w:pPr>
        <w:spacing w:after="0" w:line="240" w:lineRule="auto"/>
        <w:jc w:val="both"/>
        <w:rPr>
          <w:rFonts w:ascii="Times New Roman" w:hAnsi="Times New Roman"/>
          <w:sz w:val="24"/>
          <w:szCs w:val="24"/>
          <w:lang w:val="uk-UA"/>
        </w:rPr>
      </w:pPr>
      <w:r>
        <w:rPr>
          <w:rFonts w:ascii="Times New Roman" w:hAnsi="Times New Roman"/>
          <w:sz w:val="24"/>
          <w:szCs w:val="24"/>
          <w:lang w:val="uk-UA"/>
        </w:rPr>
        <w:t>1.7. Організ</w:t>
      </w:r>
      <w:r w:rsidRPr="00FC7936">
        <w:rPr>
          <w:rFonts w:ascii="Times New Roman" w:hAnsi="Times New Roman"/>
          <w:sz w:val="24"/>
          <w:szCs w:val="24"/>
          <w:lang w:val="uk-UA"/>
        </w:rPr>
        <w:t>увати методичний супровід просвітницької роботи для батьків щодо зміцнення статусу української мови як державної, щодо вивчення рідної мови, формування мовленнєвої культури дітей.</w:t>
      </w:r>
    </w:p>
    <w:p w:rsidR="00BA6649" w:rsidRPr="00FC7936" w:rsidRDefault="00BA6649" w:rsidP="00FC7936">
      <w:pPr>
        <w:spacing w:after="0" w:line="240" w:lineRule="auto"/>
        <w:jc w:val="both"/>
        <w:rPr>
          <w:rFonts w:ascii="Times New Roman" w:hAnsi="Times New Roman"/>
          <w:sz w:val="24"/>
          <w:szCs w:val="24"/>
          <w:lang w:val="uk-UA"/>
        </w:rPr>
      </w:pPr>
    </w:p>
    <w:p w:rsidR="00BA6649" w:rsidRPr="00FC7936" w:rsidRDefault="00BA6649" w:rsidP="00FC7936">
      <w:pPr>
        <w:spacing w:after="0" w:line="240" w:lineRule="auto"/>
        <w:jc w:val="both"/>
        <w:rPr>
          <w:rFonts w:ascii="Times New Roman" w:hAnsi="Times New Roman"/>
          <w:b/>
          <w:i/>
          <w:color w:val="000000"/>
          <w:sz w:val="24"/>
          <w:szCs w:val="24"/>
          <w:lang w:val="uk-UA"/>
        </w:rPr>
      </w:pPr>
      <w:r w:rsidRPr="00FC7936">
        <w:rPr>
          <w:rFonts w:ascii="Times New Roman" w:hAnsi="Times New Roman"/>
          <w:b/>
          <w:i/>
          <w:sz w:val="24"/>
          <w:szCs w:val="24"/>
          <w:lang w:val="uk-UA"/>
        </w:rPr>
        <w:t>ІІ. З питань</w:t>
      </w:r>
      <w:r w:rsidRPr="00FC7936">
        <w:rPr>
          <w:rFonts w:ascii="Times New Roman" w:hAnsi="Times New Roman"/>
          <w:b/>
          <w:i/>
          <w:color w:val="000000"/>
          <w:sz w:val="24"/>
          <w:szCs w:val="24"/>
          <w:lang w:val="uk-UA"/>
        </w:rPr>
        <w:t xml:space="preserve"> організації та результативності освітнього процесу:</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2.1. Активізувати роботу з патріотичного виховання дітей через формування комплексу знань про рідне місто, Батьківщину, Україну;</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2.2. Активізувати використання опорних карток, інтерактивних вправ з мовленнєвого спілкування, рухливих ігор  зі словесним супроводом з метою підвищення рівня розвитку навичок зв’язного мовлення у дітей дошкільного віку;</w:t>
      </w:r>
    </w:p>
    <w:p w:rsidR="00BA6649" w:rsidRPr="00FC7936" w:rsidRDefault="00BA6649" w:rsidP="00FC7936">
      <w:pPr>
        <w:spacing w:after="0" w:line="240" w:lineRule="auto"/>
        <w:jc w:val="both"/>
        <w:rPr>
          <w:rFonts w:ascii="Times New Roman" w:hAnsi="Times New Roman"/>
          <w:sz w:val="24"/>
          <w:szCs w:val="24"/>
          <w:shd w:val="clear" w:color="auto" w:fill="FFFFFF"/>
          <w:lang w:val="uk-UA"/>
        </w:rPr>
      </w:pPr>
      <w:r w:rsidRPr="00FC7936">
        <w:rPr>
          <w:rFonts w:ascii="Times New Roman" w:hAnsi="Times New Roman"/>
          <w:sz w:val="24"/>
          <w:szCs w:val="24"/>
          <w:shd w:val="clear" w:color="auto" w:fill="FFFFFF"/>
          <w:lang w:val="uk-UA"/>
        </w:rPr>
        <w:t>2.3. Вчити дітей при проведенні сюжетно-рольових ігор умінню вести діалог, використовуючи зразок вихователя;</w:t>
      </w:r>
      <w:r w:rsidRPr="00FC7936">
        <w:rPr>
          <w:rFonts w:ascii="Times New Roman" w:hAnsi="Times New Roman"/>
          <w:sz w:val="24"/>
          <w:szCs w:val="24"/>
          <w:lang w:val="uk-UA"/>
        </w:rPr>
        <w:t xml:space="preserve"> активізувати вихователю проведення попередньої роботи:  через </w:t>
      </w:r>
      <w:r w:rsidRPr="00FC7936">
        <w:rPr>
          <w:rFonts w:ascii="Times New Roman" w:hAnsi="Times New Roman"/>
          <w:sz w:val="24"/>
          <w:szCs w:val="24"/>
          <w:shd w:val="clear" w:color="auto" w:fill="FFFFFF"/>
          <w:lang w:val="uk-UA"/>
        </w:rPr>
        <w:t>дидактичні ігри,  відеоекскурсії до закладів, що надають населенню різні види послуг;</w:t>
      </w:r>
    </w:p>
    <w:p w:rsidR="00BA6649" w:rsidRPr="00FC7936" w:rsidRDefault="00BA6649" w:rsidP="00FC7936">
      <w:pPr>
        <w:spacing w:after="0" w:line="240" w:lineRule="auto"/>
        <w:jc w:val="both"/>
        <w:rPr>
          <w:rFonts w:ascii="Times New Roman" w:hAnsi="Times New Roman"/>
          <w:sz w:val="24"/>
          <w:szCs w:val="24"/>
          <w:shd w:val="clear" w:color="auto" w:fill="FFFFFF"/>
          <w:lang w:val="uk-UA"/>
        </w:rPr>
      </w:pPr>
      <w:r w:rsidRPr="00FC7936">
        <w:rPr>
          <w:rFonts w:ascii="Times New Roman" w:hAnsi="Times New Roman"/>
          <w:sz w:val="24"/>
          <w:szCs w:val="24"/>
          <w:shd w:val="clear" w:color="auto" w:fill="FFFFFF"/>
          <w:lang w:val="uk-UA"/>
        </w:rPr>
        <w:t xml:space="preserve">2.4. </w:t>
      </w:r>
      <w:r w:rsidRPr="00FC7936">
        <w:rPr>
          <w:rFonts w:ascii="Times New Roman" w:hAnsi="Times New Roman"/>
          <w:sz w:val="24"/>
          <w:szCs w:val="24"/>
          <w:lang w:val="uk-UA"/>
        </w:rPr>
        <w:t>Урізноманітнити форми проведення роботи щодо формування у дітей морально-етичних норм поведінки у спілкуванні один з одним, через використання таких форм роботи як:</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 обговорення ситуацій морального вибору;</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 хвилинки доброчесності;</w:t>
      </w:r>
      <w:r w:rsidRPr="00FC7936">
        <w:rPr>
          <w:rFonts w:ascii="Times New Roman" w:hAnsi="Times New Roman"/>
          <w:sz w:val="24"/>
          <w:szCs w:val="24"/>
          <w:lang w:val="uk-UA"/>
        </w:rPr>
        <w:tab/>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 «Дні добрих справ» тощо.</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2.5. Розробити систему  організаційно - методичного та психологічного супроводу щодо виявлення та розвитку творчих здібностей та обдарувань у дітей та технологію їх здійснення.</w:t>
      </w:r>
    </w:p>
    <w:p w:rsidR="00BA6649" w:rsidRPr="00FC7936" w:rsidRDefault="00BA6649" w:rsidP="00FC7936">
      <w:pPr>
        <w:spacing w:after="0" w:line="240" w:lineRule="auto"/>
        <w:jc w:val="both"/>
        <w:rPr>
          <w:rFonts w:ascii="Times New Roman" w:hAnsi="Times New Roman"/>
          <w:sz w:val="24"/>
          <w:szCs w:val="24"/>
          <w:lang w:val="uk-UA"/>
        </w:rPr>
      </w:pPr>
    </w:p>
    <w:p w:rsidR="00BA6649" w:rsidRPr="00FC7936" w:rsidRDefault="00BA6649" w:rsidP="00FC7936">
      <w:pPr>
        <w:spacing w:after="0" w:line="240" w:lineRule="auto"/>
        <w:jc w:val="both"/>
        <w:rPr>
          <w:rFonts w:ascii="Times New Roman" w:hAnsi="Times New Roman"/>
          <w:b/>
          <w:i/>
          <w:sz w:val="24"/>
          <w:szCs w:val="24"/>
          <w:lang w:val="uk-UA"/>
        </w:rPr>
      </w:pPr>
      <w:r w:rsidRPr="00FC7936">
        <w:rPr>
          <w:rFonts w:ascii="Times New Roman" w:hAnsi="Times New Roman"/>
          <w:b/>
          <w:i/>
          <w:sz w:val="24"/>
          <w:szCs w:val="24"/>
          <w:lang w:val="uk-UA"/>
        </w:rPr>
        <w:t>ІІІ. З питань фізкультурно-оздоровчої роботи:</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 xml:space="preserve">3.1. Забезпечити чітку систему у проведенні фізкультурних свят та розваг. </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3.2.  Удосконалити та урізноманітнити систему засобів загартування та зміцнення здоров</w:t>
      </w:r>
      <w:r w:rsidRPr="00FC7936">
        <w:rPr>
          <w:rFonts w:ascii="Times New Roman" w:hAnsi="Times New Roman"/>
          <w:sz w:val="24"/>
          <w:szCs w:val="24"/>
          <w:lang w:val="ru-RU"/>
        </w:rPr>
        <w:t>’</w:t>
      </w:r>
      <w:r w:rsidRPr="00FC7936">
        <w:rPr>
          <w:rFonts w:ascii="Times New Roman" w:hAnsi="Times New Roman"/>
          <w:sz w:val="24"/>
          <w:szCs w:val="24"/>
          <w:lang w:val="uk-UA"/>
        </w:rPr>
        <w:t>я дітей.</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 xml:space="preserve">3.3. </w:t>
      </w:r>
      <w:r w:rsidRPr="00FC7936">
        <w:rPr>
          <w:rFonts w:ascii="Times New Roman" w:hAnsi="Times New Roman"/>
          <w:sz w:val="24"/>
          <w:szCs w:val="24"/>
          <w:lang w:val="uk-UA" w:eastAsia="uk-UA"/>
        </w:rPr>
        <w:t>Провести заміну ігрового та спортивного обладнання на майданчиках;</w:t>
      </w:r>
    </w:p>
    <w:p w:rsidR="00BA6649" w:rsidRPr="00FC7936" w:rsidRDefault="00BA6649" w:rsidP="00FC7936">
      <w:pPr>
        <w:spacing w:after="0" w:line="240" w:lineRule="auto"/>
        <w:jc w:val="both"/>
        <w:rPr>
          <w:rFonts w:ascii="Times New Roman" w:hAnsi="Times New Roman"/>
          <w:sz w:val="24"/>
          <w:szCs w:val="24"/>
          <w:lang w:val="uk-UA"/>
        </w:rPr>
      </w:pPr>
    </w:p>
    <w:p w:rsidR="00BA6649" w:rsidRPr="00FC7936" w:rsidRDefault="00BA6649" w:rsidP="00FC7936">
      <w:pPr>
        <w:spacing w:after="0" w:line="240" w:lineRule="auto"/>
        <w:jc w:val="both"/>
        <w:rPr>
          <w:rFonts w:ascii="Times New Roman" w:hAnsi="Times New Roman"/>
          <w:b/>
          <w:i/>
          <w:sz w:val="24"/>
          <w:szCs w:val="24"/>
          <w:lang w:val="uk-UA"/>
        </w:rPr>
      </w:pPr>
      <w:r w:rsidRPr="00FC7936">
        <w:rPr>
          <w:rFonts w:ascii="Times New Roman" w:hAnsi="Times New Roman"/>
          <w:b/>
          <w:i/>
          <w:sz w:val="24"/>
          <w:szCs w:val="24"/>
          <w:lang w:val="uk-UA"/>
        </w:rPr>
        <w:t>І</w:t>
      </w:r>
      <w:r w:rsidRPr="00FC7936">
        <w:rPr>
          <w:rFonts w:ascii="Times New Roman" w:hAnsi="Times New Roman"/>
          <w:b/>
          <w:i/>
          <w:sz w:val="24"/>
          <w:szCs w:val="24"/>
        </w:rPr>
        <w:t>V</w:t>
      </w:r>
      <w:r w:rsidRPr="00FC7936">
        <w:rPr>
          <w:rFonts w:ascii="Times New Roman" w:hAnsi="Times New Roman"/>
          <w:b/>
          <w:i/>
          <w:sz w:val="24"/>
          <w:szCs w:val="24"/>
          <w:lang w:val="uk-UA"/>
        </w:rPr>
        <w:t>.  З питань організації харчування:</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 xml:space="preserve"> 4.1. Забезпечити неухильне дотримання нормативно – правових документів щодо  організації харчування в  дошкільному закладі;</w:t>
      </w:r>
      <w:r w:rsidRPr="00FC7936">
        <w:rPr>
          <w:rFonts w:ascii="Times New Roman" w:hAnsi="Times New Roman"/>
          <w:sz w:val="24"/>
          <w:szCs w:val="24"/>
          <w:lang w:val="uk-UA"/>
        </w:rPr>
        <w:tab/>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4.2. Дбати про виконання норм харчування дітей;</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4.3.Ретельно відстежувати</w:t>
      </w:r>
      <w:r w:rsidRPr="00FC7936">
        <w:rPr>
          <w:rFonts w:ascii="Times New Roman" w:hAnsi="Times New Roman"/>
          <w:sz w:val="24"/>
          <w:szCs w:val="24"/>
          <w:lang w:val="ru-RU"/>
        </w:rPr>
        <w:t>вартістьхарчування, не виходити за межівстановлених норм</w:t>
      </w:r>
      <w:r w:rsidRPr="00FC7936">
        <w:rPr>
          <w:rFonts w:ascii="Times New Roman" w:hAnsi="Times New Roman"/>
          <w:sz w:val="24"/>
          <w:szCs w:val="24"/>
          <w:lang w:val="uk-UA"/>
        </w:rPr>
        <w:t xml:space="preserve">;                                                                      </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 xml:space="preserve">4.4. Налагодити </w:t>
      </w:r>
      <w:r>
        <w:rPr>
          <w:rFonts w:ascii="Times New Roman" w:hAnsi="Times New Roman"/>
          <w:sz w:val="24"/>
          <w:szCs w:val="24"/>
          <w:lang w:val="uk-UA"/>
        </w:rPr>
        <w:t xml:space="preserve">активну </w:t>
      </w:r>
      <w:r w:rsidRPr="00FC7936">
        <w:rPr>
          <w:rFonts w:ascii="Times New Roman" w:hAnsi="Times New Roman"/>
          <w:sz w:val="24"/>
          <w:szCs w:val="24"/>
          <w:lang w:val="uk-UA"/>
        </w:rPr>
        <w:t>роботу групи НАСР</w:t>
      </w:r>
      <w:r>
        <w:rPr>
          <w:rFonts w:ascii="Times New Roman" w:hAnsi="Times New Roman"/>
          <w:sz w:val="24"/>
          <w:szCs w:val="24"/>
          <w:lang w:val="uk-UA"/>
        </w:rPr>
        <w:t>.</w:t>
      </w:r>
    </w:p>
    <w:p w:rsidR="00BA6649" w:rsidRPr="00FC7936" w:rsidRDefault="00BA6649" w:rsidP="00FC7936">
      <w:pPr>
        <w:spacing w:after="0" w:line="240" w:lineRule="auto"/>
        <w:jc w:val="both"/>
        <w:rPr>
          <w:rFonts w:ascii="Times New Roman" w:hAnsi="Times New Roman"/>
          <w:sz w:val="24"/>
          <w:szCs w:val="24"/>
          <w:lang w:val="uk-UA"/>
        </w:rPr>
      </w:pPr>
    </w:p>
    <w:p w:rsidR="00BA6649" w:rsidRPr="00FC7936" w:rsidRDefault="00BA6649" w:rsidP="00FC7936">
      <w:pPr>
        <w:spacing w:after="0" w:line="240" w:lineRule="auto"/>
        <w:jc w:val="both"/>
        <w:rPr>
          <w:rFonts w:ascii="Times New Roman" w:hAnsi="Times New Roman"/>
          <w:b/>
          <w:i/>
          <w:sz w:val="24"/>
          <w:szCs w:val="24"/>
          <w:lang w:val="uk-UA"/>
        </w:rPr>
      </w:pPr>
      <w:r w:rsidRPr="00FC7936">
        <w:rPr>
          <w:rFonts w:ascii="Times New Roman" w:hAnsi="Times New Roman"/>
          <w:b/>
          <w:i/>
          <w:sz w:val="24"/>
          <w:szCs w:val="24"/>
        </w:rPr>
        <w:t>V</w:t>
      </w:r>
      <w:r w:rsidRPr="00FC7936">
        <w:rPr>
          <w:rFonts w:ascii="Times New Roman" w:hAnsi="Times New Roman"/>
          <w:b/>
          <w:i/>
          <w:sz w:val="24"/>
          <w:szCs w:val="24"/>
          <w:lang w:val="uk-UA"/>
        </w:rPr>
        <w:t>. З питань ох охорони прав дитинства та соціального захисту дітей:</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Активізувати роботу з правової освіти дітей і батьків з урахуванням вимог Базового компонента дошкільної освіти.</w:t>
      </w:r>
    </w:p>
    <w:p w:rsidR="00BA6649" w:rsidRPr="00FC7936" w:rsidRDefault="00BA6649" w:rsidP="00FC7936">
      <w:pPr>
        <w:spacing w:after="0" w:line="240" w:lineRule="auto"/>
        <w:jc w:val="both"/>
        <w:rPr>
          <w:rFonts w:ascii="Times New Roman" w:hAnsi="Times New Roman"/>
          <w:sz w:val="24"/>
          <w:szCs w:val="24"/>
          <w:lang w:val="uk-UA"/>
        </w:rPr>
      </w:pPr>
    </w:p>
    <w:p w:rsidR="00BA6649" w:rsidRPr="00FC7936" w:rsidRDefault="00BA6649" w:rsidP="00FC7936">
      <w:pPr>
        <w:spacing w:after="0" w:line="240" w:lineRule="auto"/>
        <w:jc w:val="both"/>
        <w:rPr>
          <w:rFonts w:ascii="Times New Roman" w:hAnsi="Times New Roman"/>
          <w:b/>
          <w:i/>
          <w:sz w:val="24"/>
          <w:szCs w:val="24"/>
          <w:lang w:val="uk-UA"/>
        </w:rPr>
      </w:pPr>
      <w:r w:rsidRPr="00FC7936">
        <w:rPr>
          <w:rFonts w:ascii="Times New Roman" w:hAnsi="Times New Roman"/>
          <w:b/>
          <w:i/>
          <w:sz w:val="24"/>
          <w:szCs w:val="24"/>
        </w:rPr>
        <w:t>V</w:t>
      </w:r>
      <w:r w:rsidRPr="00FC7936">
        <w:rPr>
          <w:rFonts w:ascii="Times New Roman" w:hAnsi="Times New Roman"/>
          <w:b/>
          <w:i/>
          <w:sz w:val="24"/>
          <w:szCs w:val="24"/>
          <w:lang w:val="uk-UA"/>
        </w:rPr>
        <w:t xml:space="preserve">І. З питань наступності </w:t>
      </w:r>
      <w:r>
        <w:rPr>
          <w:rFonts w:ascii="Times New Roman" w:hAnsi="Times New Roman"/>
          <w:b/>
          <w:i/>
          <w:sz w:val="24"/>
          <w:szCs w:val="24"/>
          <w:lang w:val="uk-UA"/>
        </w:rPr>
        <w:t>закладу</w:t>
      </w:r>
      <w:r w:rsidRPr="00FC7936">
        <w:rPr>
          <w:rFonts w:ascii="Times New Roman" w:hAnsi="Times New Roman"/>
          <w:b/>
          <w:i/>
          <w:sz w:val="24"/>
          <w:szCs w:val="24"/>
          <w:lang w:val="uk-UA"/>
        </w:rPr>
        <w:t xml:space="preserve"> та школи:</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6.1. З метою коригування освітнього процесу і питань наступності між ДНЗ і школою провести порівняльний аналіз державних стандартів дошкільної освіти і початкової школи;</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6.2. Організувати серед батьків роз’яснювальну роботу щодо адекватних вимог до дітей з питань їх підготовки до школи.</w:t>
      </w:r>
    </w:p>
    <w:p w:rsidR="00BA6649" w:rsidRPr="00FC7936" w:rsidRDefault="00BA6649" w:rsidP="00FC7936">
      <w:pPr>
        <w:spacing w:after="0" w:line="240" w:lineRule="auto"/>
        <w:jc w:val="both"/>
        <w:rPr>
          <w:rFonts w:ascii="Times New Roman" w:hAnsi="Times New Roman"/>
          <w:sz w:val="24"/>
          <w:szCs w:val="24"/>
          <w:lang w:val="uk-UA"/>
        </w:rPr>
      </w:pPr>
    </w:p>
    <w:p w:rsidR="00BA6649" w:rsidRPr="00FC7936" w:rsidRDefault="00BA6649" w:rsidP="00FC7936">
      <w:pPr>
        <w:spacing w:after="0" w:line="240" w:lineRule="auto"/>
        <w:jc w:val="both"/>
        <w:rPr>
          <w:rFonts w:ascii="Times New Roman" w:hAnsi="Times New Roman"/>
          <w:b/>
          <w:i/>
          <w:sz w:val="24"/>
          <w:szCs w:val="24"/>
          <w:lang w:val="uk-UA"/>
        </w:rPr>
      </w:pPr>
      <w:r w:rsidRPr="00FC7936">
        <w:rPr>
          <w:rFonts w:ascii="Times New Roman" w:hAnsi="Times New Roman"/>
          <w:b/>
          <w:i/>
          <w:sz w:val="24"/>
          <w:szCs w:val="24"/>
        </w:rPr>
        <w:t>V</w:t>
      </w:r>
      <w:r w:rsidRPr="00FC7936">
        <w:rPr>
          <w:rFonts w:ascii="Times New Roman" w:hAnsi="Times New Roman"/>
          <w:b/>
          <w:i/>
          <w:sz w:val="24"/>
          <w:szCs w:val="24"/>
          <w:lang w:val="uk-UA"/>
        </w:rPr>
        <w:t>ІІ. З питань роботи психологічної служби:</w:t>
      </w:r>
    </w:p>
    <w:p w:rsidR="00BA6649" w:rsidRPr="00FC7936" w:rsidRDefault="00BA6649" w:rsidP="00FC7936">
      <w:pPr>
        <w:spacing w:after="0" w:line="240" w:lineRule="auto"/>
        <w:jc w:val="both"/>
        <w:rPr>
          <w:rFonts w:ascii="Times New Roman" w:hAnsi="Times New Roman"/>
          <w:color w:val="000000"/>
          <w:sz w:val="24"/>
          <w:szCs w:val="24"/>
          <w:lang w:val="uk-UA"/>
        </w:rPr>
      </w:pPr>
      <w:r w:rsidRPr="00FC7936">
        <w:rPr>
          <w:rFonts w:ascii="Times New Roman" w:hAnsi="Times New Roman"/>
          <w:color w:val="000000"/>
          <w:sz w:val="24"/>
          <w:szCs w:val="24"/>
          <w:lang w:val="uk-UA"/>
        </w:rPr>
        <w:t xml:space="preserve">7.1. Вдосконалити психологічний супровід щодо здійснення освітнього процесу з дітьми та </w:t>
      </w:r>
      <w:r>
        <w:rPr>
          <w:rFonts w:ascii="Times New Roman" w:hAnsi="Times New Roman"/>
          <w:color w:val="000000"/>
          <w:sz w:val="24"/>
          <w:szCs w:val="24"/>
          <w:lang w:val="uk-UA"/>
        </w:rPr>
        <w:t>внутрішньо переміщеними сім</w:t>
      </w:r>
      <w:r w:rsidRPr="00926E42">
        <w:rPr>
          <w:rFonts w:ascii="Times New Roman" w:hAnsi="Times New Roman"/>
          <w:color w:val="000000"/>
          <w:sz w:val="24"/>
          <w:szCs w:val="24"/>
          <w:lang w:val="ru-RU"/>
        </w:rPr>
        <w:t>`</w:t>
      </w:r>
      <w:r>
        <w:rPr>
          <w:rFonts w:ascii="Times New Roman" w:hAnsi="Times New Roman"/>
          <w:color w:val="000000"/>
          <w:sz w:val="24"/>
          <w:szCs w:val="24"/>
          <w:lang w:val="uk-UA"/>
        </w:rPr>
        <w:t>ями</w:t>
      </w:r>
      <w:r w:rsidRPr="00FC7936">
        <w:rPr>
          <w:rFonts w:ascii="Times New Roman" w:hAnsi="Times New Roman"/>
          <w:color w:val="000000"/>
          <w:sz w:val="24"/>
          <w:szCs w:val="24"/>
          <w:lang w:val="uk-UA"/>
        </w:rPr>
        <w:t>.</w:t>
      </w:r>
    </w:p>
    <w:p w:rsidR="00BA6649" w:rsidRPr="00FC7936" w:rsidRDefault="00BA6649" w:rsidP="00FC7936">
      <w:pPr>
        <w:spacing w:after="0" w:line="240" w:lineRule="auto"/>
        <w:jc w:val="both"/>
        <w:rPr>
          <w:rFonts w:ascii="Times New Roman" w:hAnsi="Times New Roman"/>
          <w:color w:val="000000"/>
          <w:sz w:val="24"/>
          <w:szCs w:val="24"/>
          <w:lang w:val="uk-UA"/>
        </w:rPr>
      </w:pPr>
      <w:r w:rsidRPr="00FC7936">
        <w:rPr>
          <w:rFonts w:ascii="Times New Roman" w:hAnsi="Times New Roman"/>
          <w:color w:val="000000"/>
          <w:sz w:val="24"/>
          <w:szCs w:val="24"/>
          <w:lang w:val="uk-UA"/>
        </w:rPr>
        <w:t>7.2. Налагодити психологічний супровід щодо виявлення та розвитку творчих здібностей та обдарувань у дітей.</w:t>
      </w:r>
    </w:p>
    <w:p w:rsidR="00BA6649" w:rsidRPr="00FC7936" w:rsidRDefault="00BA6649" w:rsidP="00FC7936">
      <w:pPr>
        <w:spacing w:after="0" w:line="240" w:lineRule="auto"/>
        <w:jc w:val="both"/>
        <w:rPr>
          <w:rFonts w:ascii="Times New Roman" w:hAnsi="Times New Roman"/>
          <w:color w:val="000000"/>
          <w:sz w:val="24"/>
          <w:szCs w:val="24"/>
          <w:lang w:val="uk-UA"/>
        </w:rPr>
      </w:pPr>
      <w:r w:rsidRPr="00FC7936">
        <w:rPr>
          <w:rFonts w:ascii="Times New Roman" w:hAnsi="Times New Roman"/>
          <w:color w:val="000000"/>
          <w:sz w:val="24"/>
          <w:szCs w:val="24"/>
          <w:lang w:val="uk-UA"/>
        </w:rPr>
        <w:t>7.3. Упорядкувати діагностичний інструментарій щодо комплексної перевірки адаптації дітей до умов ДНЗ та рівня готовності до навчання у школі.</w:t>
      </w:r>
    </w:p>
    <w:p w:rsidR="00BA6649" w:rsidRPr="00FC7936" w:rsidRDefault="00BA6649" w:rsidP="00FC7936">
      <w:pPr>
        <w:spacing w:after="0" w:line="240" w:lineRule="auto"/>
        <w:jc w:val="both"/>
        <w:rPr>
          <w:rFonts w:ascii="Times New Roman" w:hAnsi="Times New Roman"/>
          <w:color w:val="000000"/>
          <w:sz w:val="24"/>
          <w:szCs w:val="24"/>
          <w:lang w:val="uk-UA"/>
        </w:rPr>
      </w:pPr>
      <w:r w:rsidRPr="00FC7936">
        <w:rPr>
          <w:rFonts w:ascii="Times New Roman" w:hAnsi="Times New Roman"/>
          <w:color w:val="000000"/>
          <w:sz w:val="24"/>
          <w:szCs w:val="24"/>
          <w:lang w:val="uk-UA"/>
        </w:rPr>
        <w:t>7.4. Поповнити існуючий банк (картотеку) психодіагностичним інструментарієм, розвивально-корекційними програмами, методичними матеріалами та літературою.</w:t>
      </w:r>
    </w:p>
    <w:p w:rsidR="00BA6649" w:rsidRPr="00FC7936" w:rsidRDefault="00BA6649" w:rsidP="00FC7936">
      <w:pPr>
        <w:spacing w:after="0" w:line="240" w:lineRule="auto"/>
        <w:jc w:val="both"/>
        <w:rPr>
          <w:rFonts w:ascii="Times New Roman" w:hAnsi="Times New Roman"/>
          <w:sz w:val="24"/>
          <w:szCs w:val="24"/>
          <w:lang w:val="uk-UA"/>
        </w:rPr>
      </w:pPr>
    </w:p>
    <w:p w:rsidR="00BA6649" w:rsidRPr="00FC7936" w:rsidRDefault="00BA6649" w:rsidP="00FC7936">
      <w:pPr>
        <w:spacing w:after="0" w:line="240" w:lineRule="auto"/>
        <w:jc w:val="both"/>
        <w:rPr>
          <w:rFonts w:ascii="Times New Roman" w:hAnsi="Times New Roman"/>
          <w:b/>
          <w:i/>
          <w:color w:val="000000"/>
          <w:sz w:val="24"/>
          <w:szCs w:val="24"/>
          <w:lang w:val="uk-UA"/>
        </w:rPr>
      </w:pPr>
      <w:r w:rsidRPr="00FC7936">
        <w:rPr>
          <w:rFonts w:ascii="Times New Roman" w:hAnsi="Times New Roman"/>
          <w:b/>
          <w:i/>
          <w:sz w:val="24"/>
          <w:szCs w:val="24"/>
        </w:rPr>
        <w:t>V</w:t>
      </w:r>
      <w:r w:rsidRPr="00FC7936">
        <w:rPr>
          <w:rFonts w:ascii="Times New Roman" w:hAnsi="Times New Roman"/>
          <w:b/>
          <w:i/>
          <w:sz w:val="24"/>
          <w:szCs w:val="24"/>
          <w:lang w:val="uk-UA"/>
        </w:rPr>
        <w:t>ІІІ</w:t>
      </w:r>
      <w:r w:rsidRPr="00FC7936">
        <w:rPr>
          <w:rFonts w:ascii="Times New Roman" w:hAnsi="Times New Roman"/>
          <w:b/>
          <w:i/>
          <w:color w:val="000000"/>
          <w:sz w:val="24"/>
          <w:szCs w:val="24"/>
          <w:lang w:val="uk-UA"/>
        </w:rPr>
        <w:t>. З питань упровадження інформаційних та комунікаційних технологій в систему роботи в ДНЗ № 74:</w:t>
      </w:r>
    </w:p>
    <w:p w:rsidR="00BA6649" w:rsidRPr="00FC7936" w:rsidRDefault="00BA6649" w:rsidP="00FC7936">
      <w:pPr>
        <w:spacing w:after="0" w:line="240" w:lineRule="auto"/>
        <w:jc w:val="both"/>
        <w:rPr>
          <w:rFonts w:ascii="Times New Roman" w:hAnsi="Times New Roman"/>
          <w:color w:val="000000"/>
          <w:sz w:val="24"/>
          <w:szCs w:val="24"/>
          <w:lang w:val="uk-UA"/>
        </w:rPr>
      </w:pPr>
      <w:r w:rsidRPr="00FC7936">
        <w:rPr>
          <w:rFonts w:ascii="Times New Roman" w:hAnsi="Times New Roman"/>
          <w:color w:val="000000"/>
          <w:sz w:val="24"/>
          <w:szCs w:val="24"/>
          <w:lang w:val="uk-UA"/>
        </w:rPr>
        <w:t xml:space="preserve">8.1. </w:t>
      </w:r>
      <w:r w:rsidRPr="00FC7936">
        <w:rPr>
          <w:rFonts w:ascii="Times New Roman" w:hAnsi="Times New Roman"/>
          <w:iCs/>
          <w:color w:val="000000"/>
          <w:sz w:val="24"/>
          <w:szCs w:val="24"/>
          <w:lang w:val="uk-UA"/>
        </w:rPr>
        <w:t>Вдосконалити роботу щодо подальше</w:t>
      </w:r>
      <w:r w:rsidRPr="00FC7936">
        <w:rPr>
          <w:rFonts w:ascii="Times New Roman" w:hAnsi="Times New Roman"/>
          <w:color w:val="000000"/>
          <w:sz w:val="24"/>
          <w:szCs w:val="24"/>
          <w:lang w:val="uk-UA"/>
        </w:rPr>
        <w:t xml:space="preserve"> упровадження інформаційних та комунікаційних технологій в систему роботи в ДНЗ через</w:t>
      </w:r>
      <w:r w:rsidRPr="00FC7936">
        <w:rPr>
          <w:rFonts w:ascii="Times New Roman" w:hAnsi="Times New Roman"/>
          <w:iCs/>
          <w:color w:val="000000"/>
          <w:sz w:val="24"/>
          <w:szCs w:val="24"/>
          <w:lang w:val="uk-UA"/>
        </w:rPr>
        <w:t>розроблення системи організації консультативної методичної підтримки щодо підвищення ІКТ-компетентності педагогів;</w:t>
      </w:r>
    </w:p>
    <w:p w:rsidR="00BA6649" w:rsidRPr="00FC7936" w:rsidRDefault="00BA6649" w:rsidP="00FC7936">
      <w:pPr>
        <w:spacing w:after="0" w:line="240" w:lineRule="auto"/>
        <w:jc w:val="both"/>
        <w:rPr>
          <w:rFonts w:ascii="Times New Roman" w:hAnsi="Times New Roman"/>
          <w:iCs/>
          <w:color w:val="000000"/>
          <w:sz w:val="24"/>
          <w:szCs w:val="24"/>
          <w:lang w:val="uk-UA"/>
        </w:rPr>
      </w:pPr>
      <w:r w:rsidRPr="00FC7936">
        <w:rPr>
          <w:rFonts w:ascii="Times New Roman" w:hAnsi="Times New Roman"/>
          <w:iCs/>
          <w:color w:val="000000"/>
          <w:sz w:val="24"/>
          <w:szCs w:val="24"/>
          <w:lang w:val="uk-UA"/>
        </w:rPr>
        <w:t>8.2. Розширювати використання ІКТ в роботі з дітьми всіх вікових груп;</w:t>
      </w:r>
    </w:p>
    <w:p w:rsidR="00BA6649" w:rsidRPr="00FC7936" w:rsidRDefault="00BA6649" w:rsidP="00FC7936">
      <w:pPr>
        <w:spacing w:after="0" w:line="240" w:lineRule="auto"/>
        <w:jc w:val="both"/>
        <w:rPr>
          <w:rFonts w:ascii="Times New Roman" w:hAnsi="Times New Roman"/>
          <w:iCs/>
          <w:color w:val="000000"/>
          <w:sz w:val="24"/>
          <w:szCs w:val="24"/>
          <w:lang w:val="uk-UA"/>
        </w:rPr>
      </w:pPr>
      <w:r w:rsidRPr="00FC7936">
        <w:rPr>
          <w:rFonts w:ascii="Times New Roman" w:hAnsi="Times New Roman"/>
          <w:iCs/>
          <w:color w:val="000000"/>
          <w:sz w:val="24"/>
          <w:szCs w:val="24"/>
          <w:lang w:val="uk-UA"/>
        </w:rPr>
        <w:t xml:space="preserve">8.3. Придбання </w:t>
      </w:r>
      <w:r w:rsidRPr="00FC7936">
        <w:rPr>
          <w:rFonts w:ascii="Times New Roman" w:hAnsi="Times New Roman"/>
          <w:sz w:val="24"/>
          <w:szCs w:val="24"/>
          <w:lang w:val="uk-UA"/>
        </w:rPr>
        <w:t>комп’ютерів та оргтехніки в ДНЗ</w:t>
      </w:r>
      <w:r>
        <w:rPr>
          <w:rFonts w:ascii="Times New Roman" w:hAnsi="Times New Roman"/>
          <w:sz w:val="24"/>
          <w:szCs w:val="24"/>
          <w:lang w:val="uk-UA"/>
        </w:rPr>
        <w:t xml:space="preserve"> № 74</w:t>
      </w:r>
      <w:r w:rsidRPr="00FC7936">
        <w:rPr>
          <w:rFonts w:ascii="Times New Roman" w:hAnsi="Times New Roman"/>
          <w:sz w:val="24"/>
          <w:szCs w:val="24"/>
          <w:lang w:val="uk-UA"/>
        </w:rPr>
        <w:t>;</w:t>
      </w:r>
    </w:p>
    <w:p w:rsidR="00BA6649" w:rsidRPr="00FC7936" w:rsidRDefault="00BA6649" w:rsidP="00FC7936">
      <w:pPr>
        <w:spacing w:after="0" w:line="240" w:lineRule="auto"/>
        <w:jc w:val="both"/>
        <w:rPr>
          <w:rFonts w:ascii="Times New Roman" w:hAnsi="Times New Roman"/>
          <w:iCs/>
          <w:color w:val="000000"/>
          <w:sz w:val="24"/>
          <w:szCs w:val="24"/>
          <w:lang w:val="uk-UA"/>
        </w:rPr>
      </w:pPr>
      <w:r w:rsidRPr="00FC7936">
        <w:rPr>
          <w:rFonts w:ascii="Times New Roman" w:hAnsi="Times New Roman"/>
          <w:iCs/>
          <w:color w:val="000000"/>
          <w:sz w:val="24"/>
          <w:szCs w:val="24"/>
          <w:lang w:val="uk-UA"/>
        </w:rPr>
        <w:t>8.4. П</w:t>
      </w:r>
      <w:r w:rsidRPr="00FC7936">
        <w:rPr>
          <w:rFonts w:ascii="Times New Roman" w:hAnsi="Times New Roman"/>
          <w:sz w:val="24"/>
          <w:szCs w:val="24"/>
          <w:lang w:val="uk-UA"/>
        </w:rPr>
        <w:t xml:space="preserve">оповнити банк комп’ютерних навчальних програм, дидактичних і методичних матеріалів з використанням ІКТ-технологій у роботі </w:t>
      </w:r>
      <w:r>
        <w:rPr>
          <w:rFonts w:ascii="Times New Roman" w:hAnsi="Times New Roman"/>
          <w:sz w:val="24"/>
          <w:szCs w:val="24"/>
          <w:lang w:val="uk-UA"/>
        </w:rPr>
        <w:t>закладу</w:t>
      </w:r>
      <w:r w:rsidRPr="00FC7936">
        <w:rPr>
          <w:rFonts w:ascii="Times New Roman" w:hAnsi="Times New Roman"/>
          <w:sz w:val="24"/>
          <w:szCs w:val="24"/>
          <w:lang w:val="uk-UA"/>
        </w:rPr>
        <w:t>;</w:t>
      </w:r>
    </w:p>
    <w:p w:rsidR="00BA6649" w:rsidRPr="00FC7936" w:rsidRDefault="00BA6649" w:rsidP="00FC7936">
      <w:pPr>
        <w:spacing w:after="0" w:line="240" w:lineRule="auto"/>
        <w:jc w:val="both"/>
        <w:rPr>
          <w:rFonts w:ascii="Times New Roman" w:hAnsi="Times New Roman"/>
          <w:iCs/>
          <w:color w:val="000000"/>
          <w:sz w:val="24"/>
          <w:szCs w:val="24"/>
          <w:lang w:val="uk-UA"/>
        </w:rPr>
      </w:pPr>
      <w:r w:rsidRPr="00FC7936">
        <w:rPr>
          <w:rFonts w:ascii="Times New Roman" w:hAnsi="Times New Roman"/>
          <w:iCs/>
          <w:color w:val="000000"/>
          <w:sz w:val="24"/>
          <w:szCs w:val="24"/>
          <w:lang w:val="uk-UA"/>
        </w:rPr>
        <w:t>8.5. С</w:t>
      </w:r>
      <w:r w:rsidRPr="00FC7936">
        <w:rPr>
          <w:rFonts w:ascii="Times New Roman" w:hAnsi="Times New Roman"/>
          <w:sz w:val="24"/>
          <w:szCs w:val="24"/>
          <w:lang w:val="uk-UA"/>
        </w:rPr>
        <w:t xml:space="preserve">истематично поповнювати розділи та поновлення інформації на офіційному сайті </w:t>
      </w:r>
      <w:r>
        <w:rPr>
          <w:rFonts w:ascii="Times New Roman" w:hAnsi="Times New Roman"/>
          <w:sz w:val="24"/>
          <w:szCs w:val="24"/>
          <w:lang w:val="uk-UA"/>
        </w:rPr>
        <w:t>ДНЗ № 74</w:t>
      </w:r>
      <w:r w:rsidRPr="00FC7936">
        <w:rPr>
          <w:rFonts w:ascii="Times New Roman" w:hAnsi="Times New Roman"/>
          <w:sz w:val="24"/>
          <w:szCs w:val="24"/>
          <w:lang w:val="uk-UA"/>
        </w:rPr>
        <w:t>.</w:t>
      </w:r>
    </w:p>
    <w:p w:rsidR="00BA6649" w:rsidRPr="00FC7936" w:rsidRDefault="00BA6649" w:rsidP="00FC7936">
      <w:pPr>
        <w:spacing w:after="0" w:line="240" w:lineRule="auto"/>
        <w:jc w:val="both"/>
        <w:rPr>
          <w:rFonts w:ascii="Times New Roman" w:hAnsi="Times New Roman"/>
          <w:sz w:val="24"/>
          <w:szCs w:val="24"/>
          <w:lang w:val="uk-UA"/>
        </w:rPr>
      </w:pPr>
    </w:p>
    <w:p w:rsidR="00BA6649" w:rsidRPr="00FC7936" w:rsidRDefault="00BA6649" w:rsidP="00FC7936">
      <w:pPr>
        <w:spacing w:after="0" w:line="240" w:lineRule="auto"/>
        <w:jc w:val="both"/>
        <w:rPr>
          <w:rFonts w:ascii="Times New Roman" w:hAnsi="Times New Roman"/>
          <w:b/>
          <w:i/>
          <w:sz w:val="24"/>
          <w:szCs w:val="24"/>
          <w:lang w:val="uk-UA"/>
        </w:rPr>
      </w:pPr>
      <w:r w:rsidRPr="00FC7936">
        <w:rPr>
          <w:rFonts w:ascii="Times New Roman" w:hAnsi="Times New Roman"/>
          <w:b/>
          <w:i/>
          <w:sz w:val="24"/>
          <w:szCs w:val="24"/>
          <w:lang w:val="uk-UA"/>
        </w:rPr>
        <w:t>ІХ. З питань соціально-економічного розвитку ДНЗ</w:t>
      </w:r>
    </w:p>
    <w:p w:rsidR="00BA6649" w:rsidRPr="00FC7936" w:rsidRDefault="00BA6649" w:rsidP="00FC7936">
      <w:pPr>
        <w:spacing w:after="0" w:line="240" w:lineRule="auto"/>
        <w:ind w:firstLine="708"/>
        <w:jc w:val="both"/>
        <w:rPr>
          <w:rFonts w:ascii="Times New Roman" w:hAnsi="Times New Roman"/>
          <w:sz w:val="24"/>
          <w:szCs w:val="24"/>
          <w:lang w:val="uk-UA"/>
        </w:rPr>
      </w:pPr>
      <w:r w:rsidRPr="007F4447">
        <w:rPr>
          <w:rFonts w:ascii="Times New Roman" w:hAnsi="Times New Roman"/>
          <w:sz w:val="24"/>
          <w:szCs w:val="24"/>
          <w:lang w:val="uk-UA"/>
        </w:rPr>
        <w:t>Проблемними</w:t>
      </w:r>
      <w:r w:rsidRPr="00FC7936">
        <w:rPr>
          <w:rFonts w:ascii="Times New Roman" w:hAnsi="Times New Roman"/>
          <w:sz w:val="24"/>
          <w:szCs w:val="24"/>
          <w:lang w:val="uk-UA"/>
        </w:rPr>
        <w:t xml:space="preserve"> у закладі залишаються питання:</w:t>
      </w:r>
    </w:p>
    <w:p w:rsidR="00BA6649" w:rsidRDefault="00BA6649" w:rsidP="00482AE1">
      <w:pPr>
        <w:numPr>
          <w:ilvl w:val="0"/>
          <w:numId w:val="12"/>
        </w:numPr>
        <w:spacing w:after="0" w:line="240" w:lineRule="auto"/>
        <w:jc w:val="both"/>
        <w:rPr>
          <w:rFonts w:ascii="Times New Roman" w:hAnsi="Times New Roman"/>
          <w:sz w:val="24"/>
          <w:szCs w:val="24"/>
          <w:lang w:val="uk-UA"/>
        </w:rPr>
      </w:pPr>
      <w:r>
        <w:rPr>
          <w:rFonts w:ascii="Times New Roman" w:hAnsi="Times New Roman"/>
          <w:sz w:val="24"/>
          <w:szCs w:val="24"/>
          <w:lang w:val="uk-UA"/>
        </w:rPr>
        <w:t>добудови оздоровчого комплексу до дошкільного закладу, яка законсервована вже майже 15 років;</w:t>
      </w:r>
    </w:p>
    <w:p w:rsidR="00BA6649" w:rsidRPr="00FC7936" w:rsidRDefault="00BA6649" w:rsidP="00482AE1">
      <w:pPr>
        <w:numPr>
          <w:ilvl w:val="0"/>
          <w:numId w:val="12"/>
        </w:num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необхідний ремонт покриття доріжок на території закладу;</w:t>
      </w:r>
    </w:p>
    <w:p w:rsidR="00BA6649" w:rsidRPr="00FC7936" w:rsidRDefault="00BA6649" w:rsidP="00482AE1">
      <w:pPr>
        <w:numPr>
          <w:ilvl w:val="0"/>
          <w:numId w:val="12"/>
        </w:num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потребують ремонту тіньові навіси на ігрових майданчиках;</w:t>
      </w:r>
    </w:p>
    <w:p w:rsidR="00BA6649" w:rsidRPr="00FC7936" w:rsidRDefault="00BA6649" w:rsidP="00482AE1">
      <w:pPr>
        <w:numPr>
          <w:ilvl w:val="0"/>
          <w:numId w:val="12"/>
        </w:numPr>
        <w:spacing w:after="0" w:line="240" w:lineRule="auto"/>
        <w:jc w:val="both"/>
        <w:rPr>
          <w:rFonts w:ascii="Times New Roman" w:hAnsi="Times New Roman"/>
          <w:sz w:val="24"/>
          <w:szCs w:val="24"/>
          <w:lang w:val="ru-RU"/>
        </w:rPr>
      </w:pPr>
      <w:r>
        <w:rPr>
          <w:rFonts w:ascii="Times New Roman" w:hAnsi="Times New Roman"/>
          <w:sz w:val="24"/>
          <w:szCs w:val="24"/>
          <w:lang w:val="uk-UA"/>
        </w:rPr>
        <w:t>об</w:t>
      </w:r>
      <w:r w:rsidRPr="00FC7936">
        <w:rPr>
          <w:rFonts w:ascii="Times New Roman" w:hAnsi="Times New Roman"/>
          <w:sz w:val="24"/>
          <w:szCs w:val="24"/>
          <w:lang w:val="uk-UA"/>
        </w:rPr>
        <w:t xml:space="preserve">лаштування </w:t>
      </w:r>
      <w:r w:rsidRPr="00FC7936">
        <w:rPr>
          <w:rFonts w:ascii="Times New Roman" w:hAnsi="Times New Roman"/>
          <w:sz w:val="24"/>
          <w:szCs w:val="24"/>
          <w:lang w:val="ru-RU"/>
        </w:rPr>
        <w:t>пожежноїсигналізації</w:t>
      </w:r>
      <w:r>
        <w:rPr>
          <w:rFonts w:ascii="Times New Roman" w:hAnsi="Times New Roman"/>
          <w:sz w:val="24"/>
          <w:szCs w:val="24"/>
          <w:lang w:val="ru-RU"/>
        </w:rPr>
        <w:t xml:space="preserve"> та системиоповіщення</w:t>
      </w:r>
      <w:r w:rsidRPr="00FC7936">
        <w:rPr>
          <w:rFonts w:ascii="Times New Roman" w:hAnsi="Times New Roman"/>
          <w:sz w:val="24"/>
          <w:szCs w:val="24"/>
          <w:lang w:val="ru-RU"/>
        </w:rPr>
        <w:t>;</w:t>
      </w:r>
    </w:p>
    <w:p w:rsidR="00BA6649" w:rsidRPr="00FC7936" w:rsidRDefault="00BA6649" w:rsidP="00482AE1">
      <w:pPr>
        <w:numPr>
          <w:ilvl w:val="0"/>
          <w:numId w:val="12"/>
        </w:num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необхідний</w:t>
      </w:r>
      <w:r>
        <w:rPr>
          <w:rFonts w:ascii="Times New Roman" w:hAnsi="Times New Roman"/>
          <w:sz w:val="24"/>
          <w:szCs w:val="24"/>
          <w:lang w:val="ru-RU"/>
        </w:rPr>
        <w:t xml:space="preserve"> ремонт пральні;</w:t>
      </w:r>
    </w:p>
    <w:p w:rsidR="00BA6649" w:rsidRPr="00FC7936" w:rsidRDefault="00BA6649" w:rsidP="00482AE1">
      <w:pPr>
        <w:numPr>
          <w:ilvl w:val="0"/>
          <w:numId w:val="12"/>
        </w:num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 xml:space="preserve">необхідний ремонт туалетів у групах № </w:t>
      </w:r>
      <w:r>
        <w:rPr>
          <w:rFonts w:ascii="Times New Roman" w:hAnsi="Times New Roman"/>
          <w:sz w:val="24"/>
          <w:szCs w:val="24"/>
          <w:lang w:val="ru-RU"/>
        </w:rPr>
        <w:t>1,</w:t>
      </w:r>
      <w:r w:rsidRPr="00FC7936">
        <w:rPr>
          <w:rFonts w:ascii="Times New Roman" w:hAnsi="Times New Roman"/>
          <w:sz w:val="24"/>
          <w:szCs w:val="24"/>
          <w:lang w:val="uk-UA"/>
        </w:rPr>
        <w:t>3</w:t>
      </w:r>
      <w:r w:rsidRPr="00FC7936">
        <w:rPr>
          <w:rFonts w:ascii="Times New Roman" w:hAnsi="Times New Roman"/>
          <w:sz w:val="24"/>
          <w:szCs w:val="24"/>
          <w:lang w:val="ru-RU"/>
        </w:rPr>
        <w:t>,</w:t>
      </w:r>
      <w:r w:rsidRPr="00FC7936">
        <w:rPr>
          <w:rFonts w:ascii="Times New Roman" w:hAnsi="Times New Roman"/>
          <w:sz w:val="24"/>
          <w:szCs w:val="24"/>
          <w:lang w:val="uk-UA"/>
        </w:rPr>
        <w:t>9</w:t>
      </w:r>
      <w:r w:rsidRPr="00FC7936">
        <w:rPr>
          <w:rFonts w:ascii="Times New Roman" w:hAnsi="Times New Roman"/>
          <w:sz w:val="24"/>
          <w:szCs w:val="24"/>
          <w:lang w:val="ru-RU"/>
        </w:rPr>
        <w:t>;</w:t>
      </w:r>
    </w:p>
    <w:p w:rsidR="00BA6649" w:rsidRPr="00FC7936" w:rsidRDefault="00BA6649" w:rsidP="00482AE1">
      <w:pPr>
        <w:numPr>
          <w:ilvl w:val="0"/>
          <w:numId w:val="12"/>
        </w:numPr>
        <w:spacing w:after="0" w:line="240" w:lineRule="auto"/>
        <w:jc w:val="both"/>
        <w:rPr>
          <w:rFonts w:ascii="Times New Roman" w:hAnsi="Times New Roman"/>
          <w:sz w:val="24"/>
          <w:szCs w:val="24"/>
          <w:lang w:val="ru-RU"/>
        </w:rPr>
      </w:pPr>
      <w:r w:rsidRPr="00FC7936">
        <w:rPr>
          <w:rFonts w:ascii="Times New Roman" w:hAnsi="Times New Roman"/>
          <w:sz w:val="24"/>
          <w:szCs w:val="24"/>
          <w:lang w:val="ru-RU"/>
        </w:rPr>
        <w:t>є потреба поповнюватидитячімайданчикиігровимобладнанням та облаштовувати на майданчиках і квітникахігровікомпозиції</w:t>
      </w:r>
      <w:r w:rsidRPr="00FC7936">
        <w:rPr>
          <w:rFonts w:ascii="Times New Roman" w:hAnsi="Times New Roman"/>
          <w:sz w:val="24"/>
          <w:szCs w:val="24"/>
          <w:lang w:val="uk-UA"/>
        </w:rPr>
        <w:t>.</w:t>
      </w:r>
    </w:p>
    <w:p w:rsidR="00BA6649" w:rsidRPr="00FC7936" w:rsidRDefault="00BA6649" w:rsidP="00FC7936">
      <w:pPr>
        <w:spacing w:after="0" w:line="240" w:lineRule="auto"/>
        <w:ind w:left="720"/>
        <w:jc w:val="both"/>
        <w:rPr>
          <w:rFonts w:ascii="Times New Roman" w:hAnsi="Times New Roman"/>
          <w:sz w:val="24"/>
          <w:szCs w:val="24"/>
          <w:lang w:val="ru-RU"/>
        </w:rPr>
      </w:pPr>
      <w:r w:rsidRPr="00FC7936">
        <w:rPr>
          <w:rFonts w:ascii="Times New Roman" w:hAnsi="Times New Roman"/>
          <w:sz w:val="24"/>
          <w:szCs w:val="24"/>
          <w:lang w:val="uk-UA"/>
        </w:rPr>
        <w:t>Також необхідно:</w:t>
      </w:r>
    </w:p>
    <w:p w:rsidR="00BA6649" w:rsidRPr="00FC7936" w:rsidRDefault="00BA6649" w:rsidP="00FC7936">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9.1. Спланувати  конкретні заходи по збереженню та зміцненню матеріальної бази на 202</w:t>
      </w:r>
      <w:r>
        <w:rPr>
          <w:rFonts w:ascii="Times New Roman" w:hAnsi="Times New Roman"/>
          <w:sz w:val="24"/>
          <w:szCs w:val="24"/>
          <w:lang w:val="uk-UA"/>
        </w:rPr>
        <w:t>2</w:t>
      </w:r>
      <w:r w:rsidRPr="00FC7936">
        <w:rPr>
          <w:rFonts w:ascii="Times New Roman" w:hAnsi="Times New Roman"/>
          <w:sz w:val="24"/>
          <w:szCs w:val="24"/>
          <w:lang w:val="uk-UA"/>
        </w:rPr>
        <w:t>-202</w:t>
      </w:r>
      <w:r>
        <w:rPr>
          <w:rFonts w:ascii="Times New Roman" w:hAnsi="Times New Roman"/>
          <w:sz w:val="24"/>
          <w:szCs w:val="24"/>
          <w:lang w:val="uk-UA"/>
        </w:rPr>
        <w:t>3</w:t>
      </w:r>
      <w:r w:rsidRPr="00FC7936">
        <w:rPr>
          <w:rFonts w:ascii="Times New Roman" w:hAnsi="Times New Roman"/>
          <w:sz w:val="24"/>
          <w:szCs w:val="24"/>
          <w:lang w:val="uk-UA"/>
        </w:rPr>
        <w:t xml:space="preserve"> навчальний рік з обов’язковим погодженням з батьками закладу;</w:t>
      </w:r>
    </w:p>
    <w:p w:rsidR="00BA6649" w:rsidRPr="00FC7936" w:rsidRDefault="00BA6649" w:rsidP="00FC7936">
      <w:pPr>
        <w:spacing w:after="0" w:line="240" w:lineRule="auto"/>
        <w:jc w:val="both"/>
        <w:rPr>
          <w:rFonts w:ascii="Times New Roman" w:hAnsi="Times New Roman"/>
          <w:iCs/>
          <w:color w:val="000000"/>
          <w:sz w:val="24"/>
          <w:szCs w:val="24"/>
          <w:lang w:val="uk-UA"/>
        </w:rPr>
      </w:pPr>
      <w:r w:rsidRPr="00FC7936">
        <w:rPr>
          <w:rFonts w:ascii="Times New Roman" w:hAnsi="Times New Roman"/>
          <w:sz w:val="24"/>
          <w:szCs w:val="24"/>
          <w:lang w:val="uk-UA"/>
        </w:rPr>
        <w:t>9.2. Забезпечити дітей необхідною кількістю м’якого інвентарю (3-ім комплектом постільної білизни та сучасними покривалами на ліжка);</w:t>
      </w:r>
    </w:p>
    <w:p w:rsidR="00BA6649" w:rsidRPr="00FC7936" w:rsidRDefault="00BA6649" w:rsidP="00187455">
      <w:pPr>
        <w:spacing w:after="0" w:line="240" w:lineRule="auto"/>
        <w:jc w:val="both"/>
        <w:rPr>
          <w:rFonts w:ascii="Times New Roman" w:hAnsi="Times New Roman"/>
          <w:sz w:val="24"/>
          <w:szCs w:val="24"/>
          <w:lang w:val="uk-UA"/>
        </w:rPr>
      </w:pPr>
      <w:r w:rsidRPr="00FC7936">
        <w:rPr>
          <w:rFonts w:ascii="Times New Roman" w:hAnsi="Times New Roman"/>
          <w:sz w:val="24"/>
          <w:szCs w:val="24"/>
          <w:lang w:val="uk-UA"/>
        </w:rPr>
        <w:t>9.</w:t>
      </w:r>
      <w:r>
        <w:rPr>
          <w:rFonts w:ascii="Times New Roman" w:hAnsi="Times New Roman"/>
          <w:sz w:val="24"/>
          <w:szCs w:val="24"/>
          <w:lang w:val="uk-UA"/>
        </w:rPr>
        <w:t>3</w:t>
      </w:r>
      <w:r w:rsidRPr="00FC7936">
        <w:rPr>
          <w:rFonts w:ascii="Times New Roman" w:hAnsi="Times New Roman"/>
          <w:sz w:val="24"/>
          <w:szCs w:val="24"/>
          <w:lang w:val="uk-UA"/>
        </w:rPr>
        <w:t>. Створити безпечні умови праці кожному співпрацівнику дошкільного закладу, згідно з Колективним договором та Комплексними заходами з охорони праці, забезпечуючи спецодягом, засобами індивідуального захисту, поповнюючи засоби безпеки (гумові рукавиці, діелектричні килими), ремонтуючи та поновлюючи технологічне обладнання тощо</w:t>
      </w:r>
      <w:r>
        <w:rPr>
          <w:rFonts w:ascii="Times New Roman" w:hAnsi="Times New Roman"/>
          <w:sz w:val="24"/>
          <w:szCs w:val="24"/>
          <w:lang w:val="uk-UA"/>
        </w:rPr>
        <w:t>.</w:t>
      </w:r>
    </w:p>
    <w:p w:rsidR="00BA6649" w:rsidRDefault="00BA6649">
      <w:pPr>
        <w:rPr>
          <w:lang w:val="uk-UA"/>
        </w:rPr>
      </w:pPr>
    </w:p>
    <w:p w:rsidR="00BA6649" w:rsidRDefault="00BA6649">
      <w:pPr>
        <w:rPr>
          <w:lang w:val="uk-UA"/>
        </w:rPr>
      </w:pPr>
    </w:p>
    <w:p w:rsidR="00BA6649" w:rsidRDefault="00BA6649">
      <w:pPr>
        <w:rPr>
          <w:lang w:val="uk-UA"/>
        </w:rPr>
      </w:pPr>
    </w:p>
    <w:p w:rsidR="00BA6649" w:rsidRDefault="00BA6649">
      <w:pPr>
        <w:rPr>
          <w:lang w:val="uk-UA"/>
        </w:rPr>
      </w:pPr>
    </w:p>
    <w:p w:rsidR="00BA6649" w:rsidRDefault="00BA6649">
      <w:pPr>
        <w:rPr>
          <w:lang w:val="uk-UA"/>
        </w:rPr>
      </w:pPr>
    </w:p>
    <w:p w:rsidR="00BA6649" w:rsidRDefault="00BA6649">
      <w:pPr>
        <w:rPr>
          <w:lang w:val="uk-UA"/>
        </w:rPr>
      </w:pPr>
    </w:p>
    <w:p w:rsidR="00BA6649" w:rsidRDefault="00BA6649">
      <w:pPr>
        <w:rPr>
          <w:lang w:val="uk-UA"/>
        </w:rPr>
      </w:pPr>
    </w:p>
    <w:p w:rsidR="00BA6649" w:rsidRDefault="00BA6649">
      <w:pPr>
        <w:rPr>
          <w:lang w:val="uk-UA"/>
        </w:rPr>
      </w:pPr>
    </w:p>
    <w:p w:rsidR="00BA6649" w:rsidRDefault="00BA6649">
      <w:pPr>
        <w:rPr>
          <w:lang w:val="uk-UA"/>
        </w:rPr>
      </w:pPr>
    </w:p>
    <w:p w:rsidR="00BA6649" w:rsidRDefault="00BA6649">
      <w:pPr>
        <w:rPr>
          <w:lang w:val="uk-UA"/>
        </w:rPr>
      </w:pPr>
    </w:p>
    <w:p w:rsidR="00BA6649" w:rsidRDefault="00BA6649">
      <w:pPr>
        <w:rPr>
          <w:lang w:val="uk-UA"/>
        </w:rPr>
      </w:pPr>
    </w:p>
    <w:p w:rsidR="00BA6649" w:rsidRDefault="00BA6649">
      <w:pPr>
        <w:rPr>
          <w:lang w:val="uk-UA"/>
        </w:rPr>
      </w:pPr>
    </w:p>
    <w:p w:rsidR="00BA6649" w:rsidRDefault="00BA6649">
      <w:pPr>
        <w:rPr>
          <w:lang w:val="uk-UA"/>
        </w:rPr>
      </w:pPr>
    </w:p>
    <w:p w:rsidR="00BA6649" w:rsidRDefault="00BA6649">
      <w:pPr>
        <w:rPr>
          <w:lang w:val="uk-UA"/>
        </w:rPr>
      </w:pPr>
    </w:p>
    <w:p w:rsidR="00BA6649" w:rsidRDefault="00BA6649">
      <w:pPr>
        <w:rPr>
          <w:lang w:val="uk-UA"/>
        </w:rPr>
      </w:pPr>
    </w:p>
    <w:p w:rsidR="00BA6649" w:rsidRDefault="00BA6649">
      <w:pPr>
        <w:rPr>
          <w:lang w:val="uk-UA"/>
        </w:rPr>
      </w:pPr>
    </w:p>
    <w:p w:rsidR="00BA6649" w:rsidRDefault="00BA6649">
      <w:pPr>
        <w:rPr>
          <w:lang w:val="uk-UA"/>
        </w:rPr>
      </w:pPr>
    </w:p>
    <w:p w:rsidR="00BA6649" w:rsidRDefault="00BA6649">
      <w:pPr>
        <w:rPr>
          <w:lang w:val="uk-UA"/>
        </w:rPr>
      </w:pPr>
    </w:p>
    <w:p w:rsidR="00BA6649" w:rsidRPr="00A9147D" w:rsidRDefault="00BA6649" w:rsidP="00A9147D">
      <w:pPr>
        <w:pStyle w:val="NoSpacing"/>
        <w:jc w:val="center"/>
        <w:rPr>
          <w:rFonts w:ascii="Georgia" w:hAnsi="Georgia"/>
          <w:b/>
          <w:sz w:val="32"/>
          <w:szCs w:val="32"/>
        </w:rPr>
      </w:pPr>
      <w:r w:rsidRPr="00A9147D">
        <w:rPr>
          <w:rFonts w:ascii="Georgia" w:hAnsi="Georgia"/>
          <w:b/>
          <w:sz w:val="32"/>
          <w:szCs w:val="32"/>
        </w:rPr>
        <w:t>Дошкільний навчальний заклад (ясла-садок) санаторного типу № 74 «Лісова пісня»</w:t>
      </w:r>
    </w:p>
    <w:p w:rsidR="00BA6649" w:rsidRDefault="00BA6649" w:rsidP="00A9147D">
      <w:pPr>
        <w:pStyle w:val="NoSpacing"/>
        <w:jc w:val="center"/>
        <w:rPr>
          <w:rFonts w:ascii="Georgia" w:hAnsi="Georgia"/>
          <w:b/>
          <w:sz w:val="32"/>
          <w:szCs w:val="32"/>
          <w:lang w:val="uk-UA"/>
        </w:rPr>
      </w:pPr>
      <w:r w:rsidRPr="00A9147D">
        <w:rPr>
          <w:rFonts w:ascii="Georgia" w:hAnsi="Georgia"/>
          <w:b/>
          <w:sz w:val="32"/>
          <w:szCs w:val="32"/>
        </w:rPr>
        <w:t>Черкаської міської ради</w:t>
      </w: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Pr="00A9147D" w:rsidRDefault="00BA6649" w:rsidP="00A9147D">
      <w:pPr>
        <w:pStyle w:val="NoSpacing"/>
        <w:jc w:val="center"/>
        <w:rPr>
          <w:rFonts w:ascii="Georgia" w:hAnsi="Georgia"/>
          <w:b/>
          <w:sz w:val="52"/>
          <w:szCs w:val="52"/>
          <w:lang w:val="uk-UA"/>
        </w:rPr>
      </w:pPr>
      <w:r w:rsidRPr="00A9147D">
        <w:rPr>
          <w:rFonts w:ascii="Georgia" w:hAnsi="Georgia"/>
          <w:b/>
          <w:sz w:val="52"/>
          <w:szCs w:val="52"/>
          <w:lang w:val="uk-UA"/>
        </w:rPr>
        <w:t>ЗВІТ</w:t>
      </w:r>
    </w:p>
    <w:p w:rsidR="00BA6649" w:rsidRDefault="00BA6649" w:rsidP="00A9147D">
      <w:pPr>
        <w:pStyle w:val="NoSpacing"/>
        <w:jc w:val="center"/>
        <w:rPr>
          <w:rFonts w:ascii="Georgia" w:hAnsi="Georgia"/>
          <w:b/>
          <w:sz w:val="32"/>
          <w:szCs w:val="32"/>
          <w:lang w:val="uk-UA"/>
        </w:rPr>
      </w:pPr>
      <w:r>
        <w:rPr>
          <w:rFonts w:ascii="Georgia" w:hAnsi="Georgia"/>
          <w:b/>
          <w:sz w:val="32"/>
          <w:szCs w:val="32"/>
          <w:lang w:val="uk-UA"/>
        </w:rPr>
        <w:t>КЕРІВНИКА ДНЗ № 74 ПРОКОПЕНКО В.В.</w:t>
      </w:r>
    </w:p>
    <w:p w:rsidR="00BA6649" w:rsidRDefault="00BA6649" w:rsidP="00A9147D">
      <w:pPr>
        <w:pStyle w:val="NoSpacing"/>
        <w:jc w:val="center"/>
        <w:rPr>
          <w:rFonts w:ascii="Georgia" w:hAnsi="Georgia"/>
          <w:b/>
          <w:sz w:val="32"/>
          <w:szCs w:val="32"/>
          <w:lang w:val="uk-UA"/>
        </w:rPr>
      </w:pPr>
      <w:r>
        <w:rPr>
          <w:rFonts w:ascii="Georgia" w:hAnsi="Georgia"/>
          <w:b/>
          <w:sz w:val="32"/>
          <w:szCs w:val="32"/>
          <w:lang w:val="uk-UA"/>
        </w:rPr>
        <w:t>ПРО СТАТУТНУ ДІЯЛЬНІСТЬ ЗА 2021-2022 Н.Р. ПЕРЕД КОЛЕКТИВОМ, БАТЬКАМИ ТА ГРОМАДСЬКІСТЮ</w:t>
      </w: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p>
    <w:p w:rsidR="00BA6649" w:rsidRDefault="00BA6649" w:rsidP="00A9147D">
      <w:pPr>
        <w:pStyle w:val="NoSpacing"/>
        <w:jc w:val="center"/>
        <w:rPr>
          <w:rFonts w:ascii="Georgia" w:hAnsi="Georgia"/>
          <w:b/>
          <w:sz w:val="32"/>
          <w:szCs w:val="32"/>
          <w:lang w:val="uk-UA"/>
        </w:rPr>
      </w:pPr>
      <w:r>
        <w:rPr>
          <w:rFonts w:ascii="Georgia" w:hAnsi="Georgia"/>
          <w:b/>
          <w:sz w:val="32"/>
          <w:szCs w:val="32"/>
          <w:lang w:val="uk-UA"/>
        </w:rPr>
        <w:t>м.Черкаси</w:t>
      </w:r>
    </w:p>
    <w:p w:rsidR="00BA6649" w:rsidRPr="00A9147D" w:rsidRDefault="00BA6649" w:rsidP="00A9147D">
      <w:pPr>
        <w:pStyle w:val="NoSpacing"/>
        <w:jc w:val="center"/>
        <w:rPr>
          <w:rFonts w:ascii="Georgia" w:hAnsi="Georgia"/>
          <w:b/>
          <w:sz w:val="32"/>
          <w:szCs w:val="32"/>
          <w:lang w:val="uk-UA"/>
        </w:rPr>
      </w:pPr>
      <w:r>
        <w:rPr>
          <w:rFonts w:ascii="Georgia" w:hAnsi="Georgia"/>
          <w:b/>
          <w:sz w:val="32"/>
          <w:szCs w:val="32"/>
          <w:lang w:val="uk-UA"/>
        </w:rPr>
        <w:t>04.08.2022</w:t>
      </w:r>
    </w:p>
    <w:sectPr w:rsidR="00BA6649" w:rsidRPr="00A9147D" w:rsidSect="0032609D">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Batang">
    <w:altName w:val="ўа¬»¬¦¬ў"/>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numPicBullet w:numPicBulletId="1">
    <w:pict>
      <v:shape id="_x0000_i1026" type="#_x0000_t75" style="width:11.25pt;height:11.25pt" o:bullet="t">
        <v:imagedata r:id="rId1" o:title=""/>
      </v:shape>
    </w:pict>
  </w:numPicBullet>
  <w:abstractNum w:abstractNumId="0">
    <w:nsid w:val="042E0AD1"/>
    <w:multiLevelType w:val="hybridMultilevel"/>
    <w:tmpl w:val="32705EB0"/>
    <w:lvl w:ilvl="0" w:tplc="0422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6007AE"/>
    <w:multiLevelType w:val="hybridMultilevel"/>
    <w:tmpl w:val="9C0037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13C0D"/>
    <w:multiLevelType w:val="hybridMultilevel"/>
    <w:tmpl w:val="F272CA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3057FE"/>
    <w:multiLevelType w:val="hybridMultilevel"/>
    <w:tmpl w:val="C7D602D8"/>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E832A9"/>
    <w:multiLevelType w:val="hybridMultilevel"/>
    <w:tmpl w:val="8566005C"/>
    <w:lvl w:ilvl="0" w:tplc="04220007">
      <w:start w:val="1"/>
      <w:numFmt w:val="bullet"/>
      <w:lvlText w:val=""/>
      <w:lvlPicBulletId w:val="1"/>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ECD0C52"/>
    <w:multiLevelType w:val="hybridMultilevel"/>
    <w:tmpl w:val="CB9238AA"/>
    <w:lvl w:ilvl="0" w:tplc="0422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597DD2"/>
    <w:multiLevelType w:val="hybridMultilevel"/>
    <w:tmpl w:val="6B84271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B1596"/>
    <w:multiLevelType w:val="hybridMultilevel"/>
    <w:tmpl w:val="AD66C9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E23901"/>
    <w:multiLevelType w:val="hybridMultilevel"/>
    <w:tmpl w:val="41DC09B0"/>
    <w:lvl w:ilvl="0" w:tplc="0422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2D73DD0"/>
    <w:multiLevelType w:val="hybridMultilevel"/>
    <w:tmpl w:val="47700CE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3261CAB"/>
    <w:multiLevelType w:val="multilevel"/>
    <w:tmpl w:val="BAC49A26"/>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5EA28A7"/>
    <w:multiLevelType w:val="hybridMultilevel"/>
    <w:tmpl w:val="886653E2"/>
    <w:lvl w:ilvl="0" w:tplc="0422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4C3BAF"/>
    <w:multiLevelType w:val="hybridMultilevel"/>
    <w:tmpl w:val="F29A7D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0747A1"/>
    <w:multiLevelType w:val="hybridMultilevel"/>
    <w:tmpl w:val="55D40678"/>
    <w:lvl w:ilvl="0" w:tplc="3B6E43BA">
      <w:numFmt w:val="bullet"/>
      <w:lvlText w:val="-"/>
      <w:lvlJc w:val="left"/>
      <w:pPr>
        <w:ind w:left="720" w:hanging="360"/>
      </w:pPr>
      <w:rPr>
        <w:rFonts w:ascii="Tunga" w:eastAsia="Times New Roman" w:hAnsi="Tunga"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C8A66E4"/>
    <w:multiLevelType w:val="hybridMultilevel"/>
    <w:tmpl w:val="7C9AC21A"/>
    <w:lvl w:ilvl="0" w:tplc="F48AD6F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C947856"/>
    <w:multiLevelType w:val="hybridMultilevel"/>
    <w:tmpl w:val="E17C0B6E"/>
    <w:lvl w:ilvl="0" w:tplc="0422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CB76C9"/>
    <w:multiLevelType w:val="hybridMultilevel"/>
    <w:tmpl w:val="9E0224F6"/>
    <w:lvl w:ilvl="0" w:tplc="B7EE9598">
      <w:start w:val="20"/>
      <w:numFmt w:val="bullet"/>
      <w:lvlText w:val="-"/>
      <w:lvlJc w:val="left"/>
      <w:pPr>
        <w:tabs>
          <w:tab w:val="num" w:pos="720"/>
        </w:tabs>
        <w:ind w:left="720" w:hanging="360"/>
      </w:pPr>
      <w:rPr>
        <w:rFonts w:ascii="Batang" w:eastAsia="Times New Roman" w:hAnsi="Batang"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773DB7"/>
    <w:multiLevelType w:val="multilevel"/>
    <w:tmpl w:val="B8760BAA"/>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EC03432"/>
    <w:multiLevelType w:val="hybridMultilevel"/>
    <w:tmpl w:val="3B0E082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1431312"/>
    <w:multiLevelType w:val="hybridMultilevel"/>
    <w:tmpl w:val="B964B47C"/>
    <w:lvl w:ilvl="0" w:tplc="5B9CCC56">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81F4AD8"/>
    <w:multiLevelType w:val="hybridMultilevel"/>
    <w:tmpl w:val="F8E2AB4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DF521D1"/>
    <w:multiLevelType w:val="hybridMultilevel"/>
    <w:tmpl w:val="965CC694"/>
    <w:lvl w:ilvl="0" w:tplc="C4B857E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9F6289"/>
    <w:multiLevelType w:val="hybridMultilevel"/>
    <w:tmpl w:val="F31067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563DA1"/>
    <w:multiLevelType w:val="hybridMultilevel"/>
    <w:tmpl w:val="04FA34CA"/>
    <w:lvl w:ilvl="0" w:tplc="0422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1C6772"/>
    <w:multiLevelType w:val="hybridMultilevel"/>
    <w:tmpl w:val="85EE723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A12303"/>
    <w:multiLevelType w:val="multilevel"/>
    <w:tmpl w:val="FF5E473A"/>
    <w:lvl w:ilvl="0">
      <w:start w:val="1"/>
      <w:numFmt w:val="decimal"/>
      <w:lvlText w:val="%1."/>
      <w:lvlJc w:val="left"/>
      <w:pPr>
        <w:ind w:left="720" w:hanging="360"/>
      </w:pPr>
      <w:rPr>
        <w:rFonts w:cs="Times New Roman" w:hint="default"/>
      </w:rPr>
    </w:lvl>
    <w:lvl w:ilvl="1">
      <w:start w:val="5"/>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52FD729A"/>
    <w:multiLevelType w:val="hybridMultilevel"/>
    <w:tmpl w:val="8C204F2E"/>
    <w:lvl w:ilvl="0" w:tplc="04220007">
      <w:start w:val="1"/>
      <w:numFmt w:val="bullet"/>
      <w:lvlText w:val=""/>
      <w:lvlPicBulletId w:val="0"/>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367"/>
        </w:tabs>
        <w:ind w:left="2367" w:hanging="360"/>
      </w:pPr>
      <w:rPr>
        <w:rFonts w:cs="Times New Roman"/>
      </w:rPr>
    </w:lvl>
    <w:lvl w:ilvl="2" w:tplc="0419001B" w:tentative="1">
      <w:start w:val="1"/>
      <w:numFmt w:val="lowerRoman"/>
      <w:lvlText w:val="%3."/>
      <w:lvlJc w:val="right"/>
      <w:pPr>
        <w:tabs>
          <w:tab w:val="num" w:pos="3087"/>
        </w:tabs>
        <w:ind w:left="3087" w:hanging="180"/>
      </w:pPr>
      <w:rPr>
        <w:rFonts w:cs="Times New Roman"/>
      </w:rPr>
    </w:lvl>
    <w:lvl w:ilvl="3" w:tplc="0419000F" w:tentative="1">
      <w:start w:val="1"/>
      <w:numFmt w:val="decimal"/>
      <w:lvlText w:val="%4."/>
      <w:lvlJc w:val="left"/>
      <w:pPr>
        <w:tabs>
          <w:tab w:val="num" w:pos="3807"/>
        </w:tabs>
        <w:ind w:left="3807" w:hanging="360"/>
      </w:pPr>
      <w:rPr>
        <w:rFonts w:cs="Times New Roman"/>
      </w:rPr>
    </w:lvl>
    <w:lvl w:ilvl="4" w:tplc="04190019" w:tentative="1">
      <w:start w:val="1"/>
      <w:numFmt w:val="lowerLetter"/>
      <w:lvlText w:val="%5."/>
      <w:lvlJc w:val="left"/>
      <w:pPr>
        <w:tabs>
          <w:tab w:val="num" w:pos="4527"/>
        </w:tabs>
        <w:ind w:left="4527" w:hanging="360"/>
      </w:pPr>
      <w:rPr>
        <w:rFonts w:cs="Times New Roman"/>
      </w:rPr>
    </w:lvl>
    <w:lvl w:ilvl="5" w:tplc="0419001B" w:tentative="1">
      <w:start w:val="1"/>
      <w:numFmt w:val="lowerRoman"/>
      <w:lvlText w:val="%6."/>
      <w:lvlJc w:val="right"/>
      <w:pPr>
        <w:tabs>
          <w:tab w:val="num" w:pos="5247"/>
        </w:tabs>
        <w:ind w:left="5247" w:hanging="180"/>
      </w:pPr>
      <w:rPr>
        <w:rFonts w:cs="Times New Roman"/>
      </w:rPr>
    </w:lvl>
    <w:lvl w:ilvl="6" w:tplc="0419000F" w:tentative="1">
      <w:start w:val="1"/>
      <w:numFmt w:val="decimal"/>
      <w:lvlText w:val="%7."/>
      <w:lvlJc w:val="left"/>
      <w:pPr>
        <w:tabs>
          <w:tab w:val="num" w:pos="5967"/>
        </w:tabs>
        <w:ind w:left="5967" w:hanging="360"/>
      </w:pPr>
      <w:rPr>
        <w:rFonts w:cs="Times New Roman"/>
      </w:rPr>
    </w:lvl>
    <w:lvl w:ilvl="7" w:tplc="04190019" w:tentative="1">
      <w:start w:val="1"/>
      <w:numFmt w:val="lowerLetter"/>
      <w:lvlText w:val="%8."/>
      <w:lvlJc w:val="left"/>
      <w:pPr>
        <w:tabs>
          <w:tab w:val="num" w:pos="6687"/>
        </w:tabs>
        <w:ind w:left="6687" w:hanging="360"/>
      </w:pPr>
      <w:rPr>
        <w:rFonts w:cs="Times New Roman"/>
      </w:rPr>
    </w:lvl>
    <w:lvl w:ilvl="8" w:tplc="0419001B" w:tentative="1">
      <w:start w:val="1"/>
      <w:numFmt w:val="lowerRoman"/>
      <w:lvlText w:val="%9."/>
      <w:lvlJc w:val="right"/>
      <w:pPr>
        <w:tabs>
          <w:tab w:val="num" w:pos="7407"/>
        </w:tabs>
        <w:ind w:left="7407" w:hanging="180"/>
      </w:pPr>
      <w:rPr>
        <w:rFonts w:cs="Times New Roman"/>
      </w:rPr>
    </w:lvl>
  </w:abstractNum>
  <w:abstractNum w:abstractNumId="27">
    <w:nsid w:val="564E3853"/>
    <w:multiLevelType w:val="hybridMultilevel"/>
    <w:tmpl w:val="009CB310"/>
    <w:lvl w:ilvl="0" w:tplc="0422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016599"/>
    <w:multiLevelType w:val="hybridMultilevel"/>
    <w:tmpl w:val="F7B4555A"/>
    <w:lvl w:ilvl="0" w:tplc="B7EE9598">
      <w:start w:val="20"/>
      <w:numFmt w:val="bullet"/>
      <w:lvlText w:val="-"/>
      <w:lvlJc w:val="left"/>
      <w:pPr>
        <w:tabs>
          <w:tab w:val="num" w:pos="720"/>
        </w:tabs>
        <w:ind w:left="720" w:hanging="360"/>
      </w:pPr>
      <w:rPr>
        <w:rFonts w:ascii="Batang" w:eastAsia="Times New Roman" w:hAnsi="Batang"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5363EF"/>
    <w:multiLevelType w:val="hybridMultilevel"/>
    <w:tmpl w:val="31783D1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D32337"/>
    <w:multiLevelType w:val="hybridMultilevel"/>
    <w:tmpl w:val="503ECE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4C7CE1"/>
    <w:multiLevelType w:val="hybridMultilevel"/>
    <w:tmpl w:val="4934DEBC"/>
    <w:lvl w:ilvl="0" w:tplc="3B6E43BA">
      <w:numFmt w:val="bullet"/>
      <w:lvlText w:val="-"/>
      <w:lvlJc w:val="left"/>
      <w:pPr>
        <w:ind w:left="720" w:hanging="360"/>
      </w:pPr>
      <w:rPr>
        <w:rFonts w:ascii="Tunga" w:eastAsia="Times New Roman" w:hAnsi="Tung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9B2D42"/>
    <w:multiLevelType w:val="hybridMultilevel"/>
    <w:tmpl w:val="E068B89E"/>
    <w:lvl w:ilvl="0" w:tplc="B7EE9598">
      <w:start w:val="20"/>
      <w:numFmt w:val="bullet"/>
      <w:lvlText w:val="-"/>
      <w:lvlJc w:val="left"/>
      <w:pPr>
        <w:tabs>
          <w:tab w:val="num" w:pos="720"/>
        </w:tabs>
        <w:ind w:left="720" w:hanging="360"/>
      </w:pPr>
      <w:rPr>
        <w:rFonts w:ascii="Batang" w:eastAsia="Times New Roman" w:hAnsi="Batang"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3A379A6"/>
    <w:multiLevelType w:val="hybridMultilevel"/>
    <w:tmpl w:val="756AC722"/>
    <w:lvl w:ilvl="0" w:tplc="04220007">
      <w:start w:val="1"/>
      <w:numFmt w:val="bullet"/>
      <w:lvlText w:val=""/>
      <w:lvlPicBulletId w:val="0"/>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4">
    <w:nsid w:val="73DB6D24"/>
    <w:multiLevelType w:val="hybridMultilevel"/>
    <w:tmpl w:val="BB8C68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4"/>
  </w:num>
  <w:num w:numId="4">
    <w:abstractNumId w:val="30"/>
  </w:num>
  <w:num w:numId="5">
    <w:abstractNumId w:val="7"/>
  </w:num>
  <w:num w:numId="6">
    <w:abstractNumId w:val="1"/>
  </w:num>
  <w:num w:numId="7">
    <w:abstractNumId w:val="22"/>
  </w:num>
  <w:num w:numId="8">
    <w:abstractNumId w:val="24"/>
  </w:num>
  <w:num w:numId="9">
    <w:abstractNumId w:val="6"/>
  </w:num>
  <w:num w:numId="10">
    <w:abstractNumId w:val="29"/>
  </w:num>
  <w:num w:numId="11">
    <w:abstractNumId w:val="2"/>
  </w:num>
  <w:num w:numId="12">
    <w:abstractNumId w:val="23"/>
  </w:num>
  <w:num w:numId="13">
    <w:abstractNumId w:val="31"/>
  </w:num>
  <w:num w:numId="14">
    <w:abstractNumId w:val="26"/>
  </w:num>
  <w:num w:numId="15">
    <w:abstractNumId w:val="33"/>
  </w:num>
  <w:num w:numId="16">
    <w:abstractNumId w:val="0"/>
  </w:num>
  <w:num w:numId="17">
    <w:abstractNumId w:val="8"/>
  </w:num>
  <w:num w:numId="18">
    <w:abstractNumId w:val="27"/>
  </w:num>
  <w:num w:numId="19">
    <w:abstractNumId w:val="15"/>
  </w:num>
  <w:num w:numId="20">
    <w:abstractNumId w:val="32"/>
  </w:num>
  <w:num w:numId="21">
    <w:abstractNumId w:val="28"/>
  </w:num>
  <w:num w:numId="22">
    <w:abstractNumId w:val="16"/>
  </w:num>
  <w:num w:numId="23">
    <w:abstractNumId w:val="5"/>
  </w:num>
  <w:num w:numId="24">
    <w:abstractNumId w:val="11"/>
  </w:num>
  <w:num w:numId="25">
    <w:abstractNumId w:val="3"/>
  </w:num>
  <w:num w:numId="26">
    <w:abstractNumId w:val="10"/>
  </w:num>
  <w:num w:numId="27">
    <w:abstractNumId w:val="9"/>
  </w:num>
  <w:num w:numId="28">
    <w:abstractNumId w:val="20"/>
  </w:num>
  <w:num w:numId="29">
    <w:abstractNumId w:val="18"/>
  </w:num>
  <w:num w:numId="30">
    <w:abstractNumId w:val="19"/>
  </w:num>
  <w:num w:numId="31">
    <w:abstractNumId w:val="14"/>
  </w:num>
  <w:num w:numId="32">
    <w:abstractNumId w:val="4"/>
  </w:num>
  <w:num w:numId="33">
    <w:abstractNumId w:val="25"/>
  </w:num>
  <w:num w:numId="34">
    <w:abstractNumId w:val="13"/>
  </w:num>
  <w:num w:numId="35">
    <w:abstractNumId w:val="2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936"/>
    <w:rsid w:val="00001C70"/>
    <w:rsid w:val="0003298D"/>
    <w:rsid w:val="00077706"/>
    <w:rsid w:val="0008443D"/>
    <w:rsid w:val="000B67E3"/>
    <w:rsid w:val="000C57AB"/>
    <w:rsid w:val="000D17D3"/>
    <w:rsid w:val="000E541C"/>
    <w:rsid w:val="000F3920"/>
    <w:rsid w:val="001516A4"/>
    <w:rsid w:val="00187455"/>
    <w:rsid w:val="002A0D3C"/>
    <w:rsid w:val="002D2B53"/>
    <w:rsid w:val="002D55C4"/>
    <w:rsid w:val="003246E1"/>
    <w:rsid w:val="0032609D"/>
    <w:rsid w:val="0037737A"/>
    <w:rsid w:val="00482AE1"/>
    <w:rsid w:val="004E1952"/>
    <w:rsid w:val="00523590"/>
    <w:rsid w:val="00563F5F"/>
    <w:rsid w:val="005A2493"/>
    <w:rsid w:val="005B1244"/>
    <w:rsid w:val="005D2681"/>
    <w:rsid w:val="006C3692"/>
    <w:rsid w:val="007158AD"/>
    <w:rsid w:val="0079055B"/>
    <w:rsid w:val="007F4447"/>
    <w:rsid w:val="0080561E"/>
    <w:rsid w:val="00846CCB"/>
    <w:rsid w:val="008C014C"/>
    <w:rsid w:val="008F1684"/>
    <w:rsid w:val="00926E42"/>
    <w:rsid w:val="009B7A1A"/>
    <w:rsid w:val="009C0D5C"/>
    <w:rsid w:val="00A1785C"/>
    <w:rsid w:val="00A9147D"/>
    <w:rsid w:val="00B21812"/>
    <w:rsid w:val="00B22A91"/>
    <w:rsid w:val="00B63388"/>
    <w:rsid w:val="00B9644C"/>
    <w:rsid w:val="00BA6649"/>
    <w:rsid w:val="00BD1350"/>
    <w:rsid w:val="00C271D9"/>
    <w:rsid w:val="00CB001C"/>
    <w:rsid w:val="00CB20B1"/>
    <w:rsid w:val="00D160C1"/>
    <w:rsid w:val="00D22CD2"/>
    <w:rsid w:val="00E946E9"/>
    <w:rsid w:val="00EE083E"/>
    <w:rsid w:val="00F76A57"/>
    <w:rsid w:val="00F9739A"/>
    <w:rsid w:val="00FC793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2609D"/>
    <w:pPr>
      <w:spacing w:after="160" w:line="259" w:lineRule="auto"/>
    </w:pPr>
    <w:rPr>
      <w:lang w:val="en-US" w:eastAsia="en-US"/>
    </w:rPr>
  </w:style>
  <w:style w:type="paragraph" w:styleId="Heading1">
    <w:name w:val="heading 1"/>
    <w:basedOn w:val="Normal"/>
    <w:next w:val="Normal"/>
    <w:link w:val="Heading1Char"/>
    <w:uiPriority w:val="99"/>
    <w:qFormat/>
    <w:rsid w:val="00FC7936"/>
    <w:pPr>
      <w:keepNext/>
      <w:spacing w:after="0" w:line="240" w:lineRule="auto"/>
      <w:ind w:firstLine="720"/>
      <w:jc w:val="center"/>
      <w:outlineLvl w:val="0"/>
    </w:pPr>
    <w:rPr>
      <w:rFonts w:ascii="Times New Roman" w:eastAsia="Times New Roman" w:hAnsi="Times New Roman"/>
      <w:spacing w:val="8"/>
      <w:sz w:val="32"/>
      <w:szCs w:val="20"/>
      <w:lang w:val="uk-UA" w:eastAsia="ru-RU"/>
    </w:rPr>
  </w:style>
  <w:style w:type="paragraph" w:styleId="Heading2">
    <w:name w:val="heading 2"/>
    <w:basedOn w:val="Normal"/>
    <w:next w:val="Normal"/>
    <w:link w:val="Heading2Char"/>
    <w:uiPriority w:val="99"/>
    <w:qFormat/>
    <w:rsid w:val="00FC7936"/>
    <w:pPr>
      <w:keepNext/>
      <w:spacing w:after="0" w:line="240" w:lineRule="auto"/>
      <w:jc w:val="center"/>
      <w:outlineLvl w:val="1"/>
    </w:pPr>
    <w:rPr>
      <w:rFonts w:ascii="Times New Roman" w:eastAsia="Times New Roman" w:hAnsi="Times New Roman"/>
      <w:b/>
      <w:bCs/>
      <w:spacing w:val="8"/>
      <w:sz w:val="26"/>
      <w:szCs w:val="20"/>
      <w:lang w:val="uk-UA" w:eastAsia="ru-RU"/>
    </w:rPr>
  </w:style>
  <w:style w:type="paragraph" w:styleId="Heading3">
    <w:name w:val="heading 3"/>
    <w:basedOn w:val="Normal"/>
    <w:next w:val="Normal"/>
    <w:link w:val="Heading3Char"/>
    <w:uiPriority w:val="99"/>
    <w:qFormat/>
    <w:rsid w:val="00FC7936"/>
    <w:pPr>
      <w:keepNext/>
      <w:spacing w:after="0" w:line="240" w:lineRule="auto"/>
      <w:ind w:left="360"/>
      <w:jc w:val="both"/>
      <w:outlineLvl w:val="2"/>
    </w:pPr>
    <w:rPr>
      <w:rFonts w:ascii="Times New Roman" w:eastAsia="Times New Roman" w:hAnsi="Times New Roman"/>
      <w:spacing w:val="8"/>
      <w:sz w:val="26"/>
      <w:szCs w:val="20"/>
      <w:u w:val="single"/>
      <w:lang w:val="uk-UA" w:eastAsia="ru-RU"/>
    </w:rPr>
  </w:style>
  <w:style w:type="paragraph" w:styleId="Heading4">
    <w:name w:val="heading 4"/>
    <w:basedOn w:val="Normal"/>
    <w:next w:val="Normal"/>
    <w:link w:val="Heading4Char"/>
    <w:uiPriority w:val="99"/>
    <w:qFormat/>
    <w:rsid w:val="00FC7936"/>
    <w:pPr>
      <w:keepNext/>
      <w:spacing w:after="0" w:line="240" w:lineRule="auto"/>
      <w:ind w:firstLine="720"/>
      <w:jc w:val="both"/>
      <w:outlineLvl w:val="3"/>
    </w:pPr>
    <w:rPr>
      <w:rFonts w:ascii="Times New Roman" w:eastAsia="Times New Roman" w:hAnsi="Times New Roman"/>
      <w:b/>
      <w:bCs/>
      <w:spacing w:val="8"/>
      <w:sz w:val="36"/>
      <w:szCs w:val="20"/>
      <w:lang w:val="uk-UA" w:eastAsia="ru-RU"/>
    </w:rPr>
  </w:style>
  <w:style w:type="paragraph" w:styleId="Heading5">
    <w:name w:val="heading 5"/>
    <w:basedOn w:val="Normal"/>
    <w:next w:val="Normal"/>
    <w:link w:val="Heading5Char"/>
    <w:uiPriority w:val="99"/>
    <w:qFormat/>
    <w:rsid w:val="00FC7936"/>
    <w:pPr>
      <w:keepNext/>
      <w:spacing w:after="0" w:line="240" w:lineRule="auto"/>
      <w:ind w:firstLine="720"/>
      <w:jc w:val="both"/>
      <w:outlineLvl w:val="4"/>
    </w:pPr>
    <w:rPr>
      <w:rFonts w:ascii="Times New Roman" w:eastAsia="Times New Roman" w:hAnsi="Times New Roman"/>
      <w:spacing w:val="8"/>
      <w:sz w:val="36"/>
      <w:szCs w:val="20"/>
      <w:lang w:val="uk-UA" w:eastAsia="ru-RU"/>
    </w:rPr>
  </w:style>
  <w:style w:type="paragraph" w:styleId="Heading6">
    <w:name w:val="heading 6"/>
    <w:basedOn w:val="Normal"/>
    <w:next w:val="Normal"/>
    <w:link w:val="Heading6Char"/>
    <w:uiPriority w:val="99"/>
    <w:qFormat/>
    <w:rsid w:val="00FC7936"/>
    <w:pPr>
      <w:keepNext/>
      <w:spacing w:after="0" w:line="240" w:lineRule="auto"/>
      <w:jc w:val="both"/>
      <w:outlineLvl w:val="5"/>
    </w:pPr>
    <w:rPr>
      <w:rFonts w:ascii="Times New Roman" w:eastAsia="Times New Roman" w:hAnsi="Times New Roman"/>
      <w:b/>
      <w:bCs/>
      <w:spacing w:val="8"/>
      <w:sz w:val="2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936"/>
    <w:rPr>
      <w:rFonts w:ascii="Times New Roman" w:hAnsi="Times New Roman" w:cs="Times New Roman"/>
      <w:spacing w:val="8"/>
      <w:sz w:val="20"/>
      <w:szCs w:val="20"/>
      <w:lang w:val="uk-UA" w:eastAsia="ru-RU"/>
    </w:rPr>
  </w:style>
  <w:style w:type="character" w:customStyle="1" w:styleId="Heading2Char">
    <w:name w:val="Heading 2 Char"/>
    <w:basedOn w:val="DefaultParagraphFont"/>
    <w:link w:val="Heading2"/>
    <w:uiPriority w:val="99"/>
    <w:locked/>
    <w:rsid w:val="00FC7936"/>
    <w:rPr>
      <w:rFonts w:ascii="Times New Roman" w:hAnsi="Times New Roman" w:cs="Times New Roman"/>
      <w:b/>
      <w:bCs/>
      <w:spacing w:val="8"/>
      <w:sz w:val="20"/>
      <w:szCs w:val="20"/>
      <w:lang w:val="uk-UA" w:eastAsia="ru-RU"/>
    </w:rPr>
  </w:style>
  <w:style w:type="character" w:customStyle="1" w:styleId="Heading3Char">
    <w:name w:val="Heading 3 Char"/>
    <w:basedOn w:val="DefaultParagraphFont"/>
    <w:link w:val="Heading3"/>
    <w:uiPriority w:val="99"/>
    <w:locked/>
    <w:rsid w:val="00FC7936"/>
    <w:rPr>
      <w:rFonts w:ascii="Times New Roman" w:hAnsi="Times New Roman" w:cs="Times New Roman"/>
      <w:spacing w:val="8"/>
      <w:sz w:val="20"/>
      <w:szCs w:val="20"/>
      <w:u w:val="single"/>
      <w:lang w:val="uk-UA" w:eastAsia="ru-RU"/>
    </w:rPr>
  </w:style>
  <w:style w:type="character" w:customStyle="1" w:styleId="Heading4Char">
    <w:name w:val="Heading 4 Char"/>
    <w:basedOn w:val="DefaultParagraphFont"/>
    <w:link w:val="Heading4"/>
    <w:uiPriority w:val="99"/>
    <w:locked/>
    <w:rsid w:val="00FC7936"/>
    <w:rPr>
      <w:rFonts w:ascii="Times New Roman" w:hAnsi="Times New Roman" w:cs="Times New Roman"/>
      <w:b/>
      <w:bCs/>
      <w:spacing w:val="8"/>
      <w:sz w:val="20"/>
      <w:szCs w:val="20"/>
      <w:lang w:val="uk-UA" w:eastAsia="ru-RU"/>
    </w:rPr>
  </w:style>
  <w:style w:type="character" w:customStyle="1" w:styleId="Heading5Char">
    <w:name w:val="Heading 5 Char"/>
    <w:basedOn w:val="DefaultParagraphFont"/>
    <w:link w:val="Heading5"/>
    <w:uiPriority w:val="99"/>
    <w:locked/>
    <w:rsid w:val="00FC7936"/>
    <w:rPr>
      <w:rFonts w:ascii="Times New Roman" w:hAnsi="Times New Roman" w:cs="Times New Roman"/>
      <w:spacing w:val="8"/>
      <w:sz w:val="20"/>
      <w:szCs w:val="20"/>
      <w:lang w:val="uk-UA" w:eastAsia="ru-RU"/>
    </w:rPr>
  </w:style>
  <w:style w:type="character" w:customStyle="1" w:styleId="Heading6Char">
    <w:name w:val="Heading 6 Char"/>
    <w:basedOn w:val="DefaultParagraphFont"/>
    <w:link w:val="Heading6"/>
    <w:uiPriority w:val="99"/>
    <w:locked/>
    <w:rsid w:val="00FC7936"/>
    <w:rPr>
      <w:rFonts w:ascii="Times New Roman" w:hAnsi="Times New Roman" w:cs="Times New Roman"/>
      <w:b/>
      <w:bCs/>
      <w:spacing w:val="8"/>
      <w:sz w:val="20"/>
      <w:szCs w:val="20"/>
      <w:lang w:val="uk-UA" w:eastAsia="ru-RU"/>
    </w:rPr>
  </w:style>
  <w:style w:type="paragraph" w:customStyle="1" w:styleId="a">
    <w:name w:val="Обычный (Укр)"/>
    <w:basedOn w:val="Normal"/>
    <w:uiPriority w:val="99"/>
    <w:rsid w:val="00FC7936"/>
    <w:pPr>
      <w:spacing w:after="0" w:line="240" w:lineRule="auto"/>
      <w:ind w:firstLine="720"/>
      <w:jc w:val="both"/>
    </w:pPr>
    <w:rPr>
      <w:rFonts w:ascii="Times New Roman" w:eastAsia="Times New Roman" w:hAnsi="Times New Roman"/>
      <w:spacing w:val="8"/>
      <w:sz w:val="24"/>
      <w:szCs w:val="20"/>
      <w:lang w:val="uk-UA" w:eastAsia="ru-RU"/>
    </w:rPr>
  </w:style>
  <w:style w:type="paragraph" w:styleId="BodyTextIndent">
    <w:name w:val="Body Text Indent"/>
    <w:basedOn w:val="Normal"/>
    <w:link w:val="BodyTextIndentChar"/>
    <w:uiPriority w:val="99"/>
    <w:rsid w:val="00FC7936"/>
    <w:pPr>
      <w:spacing w:after="0" w:line="360" w:lineRule="auto"/>
      <w:ind w:firstLine="720"/>
    </w:pPr>
    <w:rPr>
      <w:rFonts w:ascii="Times New Roman" w:eastAsia="Times New Roman" w:hAnsi="Times New Roman"/>
      <w:spacing w:val="8"/>
      <w:sz w:val="28"/>
      <w:szCs w:val="20"/>
      <w:lang w:val="uk-UA" w:eastAsia="ru-RU"/>
    </w:rPr>
  </w:style>
  <w:style w:type="character" w:customStyle="1" w:styleId="BodyTextIndentChar">
    <w:name w:val="Body Text Indent Char"/>
    <w:basedOn w:val="DefaultParagraphFont"/>
    <w:link w:val="BodyTextIndent"/>
    <w:uiPriority w:val="99"/>
    <w:locked/>
    <w:rsid w:val="00FC7936"/>
    <w:rPr>
      <w:rFonts w:ascii="Times New Roman" w:hAnsi="Times New Roman" w:cs="Times New Roman"/>
      <w:spacing w:val="8"/>
      <w:sz w:val="20"/>
      <w:szCs w:val="20"/>
      <w:lang w:val="uk-UA" w:eastAsia="ru-RU"/>
    </w:rPr>
  </w:style>
  <w:style w:type="paragraph" w:styleId="Footer">
    <w:name w:val="footer"/>
    <w:basedOn w:val="Normal"/>
    <w:link w:val="FooterChar"/>
    <w:uiPriority w:val="99"/>
    <w:rsid w:val="00FC7936"/>
    <w:pPr>
      <w:tabs>
        <w:tab w:val="center" w:pos="4677"/>
        <w:tab w:val="right" w:pos="9355"/>
      </w:tabs>
      <w:spacing w:after="0" w:line="240" w:lineRule="auto"/>
      <w:ind w:firstLine="720"/>
      <w:jc w:val="both"/>
    </w:pPr>
    <w:rPr>
      <w:rFonts w:ascii="Times New Roman" w:eastAsia="Times New Roman" w:hAnsi="Times New Roman"/>
      <w:spacing w:val="8"/>
      <w:sz w:val="24"/>
      <w:szCs w:val="20"/>
      <w:lang w:val="ru-RU" w:eastAsia="ru-RU"/>
    </w:rPr>
  </w:style>
  <w:style w:type="character" w:customStyle="1" w:styleId="FooterChar">
    <w:name w:val="Footer Char"/>
    <w:basedOn w:val="DefaultParagraphFont"/>
    <w:link w:val="Footer"/>
    <w:uiPriority w:val="99"/>
    <w:locked/>
    <w:rsid w:val="00FC7936"/>
    <w:rPr>
      <w:rFonts w:ascii="Times New Roman" w:hAnsi="Times New Roman" w:cs="Times New Roman"/>
      <w:spacing w:val="8"/>
      <w:sz w:val="20"/>
      <w:szCs w:val="20"/>
      <w:lang w:val="ru-RU" w:eastAsia="ru-RU"/>
    </w:rPr>
  </w:style>
  <w:style w:type="character" w:styleId="PageNumber">
    <w:name w:val="page number"/>
    <w:basedOn w:val="DefaultParagraphFont"/>
    <w:uiPriority w:val="99"/>
    <w:rsid w:val="00FC7936"/>
    <w:rPr>
      <w:rFonts w:cs="Times New Roman"/>
    </w:rPr>
  </w:style>
  <w:style w:type="paragraph" w:styleId="BodyText">
    <w:name w:val="Body Text"/>
    <w:basedOn w:val="Normal"/>
    <w:link w:val="BodyTextChar"/>
    <w:uiPriority w:val="99"/>
    <w:rsid w:val="00FC7936"/>
    <w:pPr>
      <w:spacing w:after="0" w:line="240" w:lineRule="auto"/>
      <w:jc w:val="both"/>
    </w:pPr>
    <w:rPr>
      <w:rFonts w:ascii="Times New Roman" w:eastAsia="Times New Roman" w:hAnsi="Times New Roman"/>
      <w:spacing w:val="8"/>
      <w:sz w:val="26"/>
      <w:szCs w:val="20"/>
      <w:lang w:val="uk-UA" w:eastAsia="ru-RU"/>
    </w:rPr>
  </w:style>
  <w:style w:type="character" w:customStyle="1" w:styleId="BodyTextChar">
    <w:name w:val="Body Text Char"/>
    <w:basedOn w:val="DefaultParagraphFont"/>
    <w:link w:val="BodyText"/>
    <w:uiPriority w:val="99"/>
    <w:locked/>
    <w:rsid w:val="00FC7936"/>
    <w:rPr>
      <w:rFonts w:ascii="Times New Roman" w:hAnsi="Times New Roman" w:cs="Times New Roman"/>
      <w:spacing w:val="8"/>
      <w:sz w:val="20"/>
      <w:szCs w:val="20"/>
      <w:lang w:val="uk-UA" w:eastAsia="ru-RU"/>
    </w:rPr>
  </w:style>
  <w:style w:type="paragraph" w:styleId="BodyText2">
    <w:name w:val="Body Text 2"/>
    <w:basedOn w:val="Normal"/>
    <w:link w:val="BodyText2Char"/>
    <w:uiPriority w:val="99"/>
    <w:rsid w:val="00FC7936"/>
    <w:pPr>
      <w:spacing w:after="0" w:line="240" w:lineRule="auto"/>
      <w:jc w:val="center"/>
    </w:pPr>
    <w:rPr>
      <w:rFonts w:ascii="Times New Roman" w:eastAsia="Times New Roman" w:hAnsi="Times New Roman"/>
      <w:b/>
      <w:bCs/>
      <w:spacing w:val="8"/>
      <w:sz w:val="26"/>
      <w:szCs w:val="20"/>
      <w:lang w:val="uk-UA" w:eastAsia="ru-RU"/>
    </w:rPr>
  </w:style>
  <w:style w:type="character" w:customStyle="1" w:styleId="BodyText2Char">
    <w:name w:val="Body Text 2 Char"/>
    <w:basedOn w:val="DefaultParagraphFont"/>
    <w:link w:val="BodyText2"/>
    <w:uiPriority w:val="99"/>
    <w:locked/>
    <w:rsid w:val="00FC7936"/>
    <w:rPr>
      <w:rFonts w:ascii="Times New Roman" w:hAnsi="Times New Roman" w:cs="Times New Roman"/>
      <w:b/>
      <w:bCs/>
      <w:spacing w:val="8"/>
      <w:sz w:val="20"/>
      <w:szCs w:val="20"/>
      <w:lang w:val="uk-UA" w:eastAsia="ru-RU"/>
    </w:rPr>
  </w:style>
  <w:style w:type="paragraph" w:styleId="BodyTextIndent2">
    <w:name w:val="Body Text Indent 2"/>
    <w:basedOn w:val="Normal"/>
    <w:link w:val="BodyTextIndent2Char"/>
    <w:uiPriority w:val="99"/>
    <w:rsid w:val="00FC7936"/>
    <w:pPr>
      <w:spacing w:after="0" w:line="240" w:lineRule="auto"/>
      <w:ind w:firstLine="720"/>
      <w:jc w:val="center"/>
    </w:pPr>
    <w:rPr>
      <w:rFonts w:ascii="Times New Roman" w:eastAsia="Times New Roman" w:hAnsi="Times New Roman"/>
      <w:spacing w:val="8"/>
      <w:sz w:val="26"/>
      <w:szCs w:val="20"/>
      <w:lang w:val="uk-UA" w:eastAsia="ru-RU"/>
    </w:rPr>
  </w:style>
  <w:style w:type="character" w:customStyle="1" w:styleId="BodyTextIndent2Char">
    <w:name w:val="Body Text Indent 2 Char"/>
    <w:basedOn w:val="DefaultParagraphFont"/>
    <w:link w:val="BodyTextIndent2"/>
    <w:uiPriority w:val="99"/>
    <w:locked/>
    <w:rsid w:val="00FC7936"/>
    <w:rPr>
      <w:rFonts w:ascii="Times New Roman" w:hAnsi="Times New Roman" w:cs="Times New Roman"/>
      <w:spacing w:val="8"/>
      <w:sz w:val="20"/>
      <w:szCs w:val="20"/>
      <w:lang w:val="uk-UA" w:eastAsia="ru-RU"/>
    </w:rPr>
  </w:style>
  <w:style w:type="paragraph" w:styleId="Header">
    <w:name w:val="header"/>
    <w:basedOn w:val="Normal"/>
    <w:link w:val="HeaderChar"/>
    <w:uiPriority w:val="99"/>
    <w:rsid w:val="00FC7936"/>
    <w:pPr>
      <w:tabs>
        <w:tab w:val="center" w:pos="4677"/>
        <w:tab w:val="right" w:pos="9355"/>
      </w:tabs>
      <w:spacing w:after="0" w:line="240" w:lineRule="auto"/>
      <w:ind w:firstLine="720"/>
      <w:jc w:val="both"/>
    </w:pPr>
    <w:rPr>
      <w:rFonts w:ascii="Times New Roman" w:eastAsia="Times New Roman" w:hAnsi="Times New Roman"/>
      <w:spacing w:val="8"/>
      <w:sz w:val="24"/>
      <w:szCs w:val="20"/>
      <w:lang w:val="ru-RU" w:eastAsia="ru-RU"/>
    </w:rPr>
  </w:style>
  <w:style w:type="character" w:customStyle="1" w:styleId="HeaderChar">
    <w:name w:val="Header Char"/>
    <w:basedOn w:val="DefaultParagraphFont"/>
    <w:link w:val="Header"/>
    <w:uiPriority w:val="99"/>
    <w:locked/>
    <w:rsid w:val="00FC7936"/>
    <w:rPr>
      <w:rFonts w:ascii="Times New Roman" w:hAnsi="Times New Roman" w:cs="Times New Roman"/>
      <w:spacing w:val="8"/>
      <w:sz w:val="20"/>
      <w:szCs w:val="20"/>
      <w:lang w:val="ru-RU" w:eastAsia="ru-RU"/>
    </w:rPr>
  </w:style>
  <w:style w:type="paragraph" w:styleId="BodyText3">
    <w:name w:val="Body Text 3"/>
    <w:basedOn w:val="Normal"/>
    <w:link w:val="BodyText3Char"/>
    <w:uiPriority w:val="99"/>
    <w:rsid w:val="00FC7936"/>
    <w:pPr>
      <w:framePr w:hSpace="180" w:wrap="around" w:vAnchor="text" w:hAnchor="text" w:y="1"/>
      <w:spacing w:after="0" w:line="240" w:lineRule="auto"/>
      <w:suppressOverlap/>
      <w:jc w:val="both"/>
    </w:pPr>
    <w:rPr>
      <w:rFonts w:ascii="Times New Roman" w:eastAsia="Times New Roman" w:hAnsi="Times New Roman"/>
      <w:spacing w:val="8"/>
      <w:sz w:val="26"/>
      <w:szCs w:val="20"/>
      <w:lang w:val="uk-UA" w:eastAsia="ru-RU"/>
    </w:rPr>
  </w:style>
  <w:style w:type="character" w:customStyle="1" w:styleId="BodyText3Char">
    <w:name w:val="Body Text 3 Char"/>
    <w:basedOn w:val="DefaultParagraphFont"/>
    <w:link w:val="BodyText3"/>
    <w:uiPriority w:val="99"/>
    <w:locked/>
    <w:rsid w:val="00FC7936"/>
    <w:rPr>
      <w:rFonts w:ascii="Times New Roman" w:hAnsi="Times New Roman" w:cs="Times New Roman"/>
      <w:spacing w:val="8"/>
      <w:sz w:val="20"/>
      <w:szCs w:val="20"/>
      <w:lang w:val="uk-UA" w:eastAsia="ru-RU"/>
    </w:rPr>
  </w:style>
  <w:style w:type="paragraph" w:styleId="BodyTextIndent3">
    <w:name w:val="Body Text Indent 3"/>
    <w:basedOn w:val="Normal"/>
    <w:link w:val="BodyTextIndent3Char"/>
    <w:uiPriority w:val="99"/>
    <w:rsid w:val="00FC7936"/>
    <w:pPr>
      <w:spacing w:after="0" w:line="240" w:lineRule="auto"/>
      <w:ind w:firstLine="720"/>
    </w:pPr>
    <w:rPr>
      <w:rFonts w:ascii="Times New Roman" w:eastAsia="Times New Roman" w:hAnsi="Times New Roman"/>
      <w:spacing w:val="8"/>
      <w:sz w:val="32"/>
      <w:szCs w:val="20"/>
      <w:lang w:val="uk-UA" w:eastAsia="ru-RU"/>
    </w:rPr>
  </w:style>
  <w:style w:type="character" w:customStyle="1" w:styleId="BodyTextIndent3Char">
    <w:name w:val="Body Text Indent 3 Char"/>
    <w:basedOn w:val="DefaultParagraphFont"/>
    <w:link w:val="BodyTextIndent3"/>
    <w:uiPriority w:val="99"/>
    <w:locked/>
    <w:rsid w:val="00FC7936"/>
    <w:rPr>
      <w:rFonts w:ascii="Times New Roman" w:hAnsi="Times New Roman" w:cs="Times New Roman"/>
      <w:spacing w:val="8"/>
      <w:sz w:val="20"/>
      <w:szCs w:val="20"/>
      <w:lang w:val="uk-UA" w:eastAsia="ru-RU"/>
    </w:rPr>
  </w:style>
  <w:style w:type="table" w:styleId="TableGrid">
    <w:name w:val="Table Grid"/>
    <w:basedOn w:val="TableNormal"/>
    <w:uiPriority w:val="99"/>
    <w:rsid w:val="00FC7936"/>
    <w:pPr>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інтервалів1"/>
    <w:uiPriority w:val="99"/>
    <w:rsid w:val="00FC7936"/>
    <w:pPr>
      <w:spacing w:after="80"/>
    </w:pPr>
    <w:rPr>
      <w:rFonts w:eastAsia="Times New Roman"/>
      <w:lang w:val="uk-UA" w:eastAsia="en-US"/>
    </w:rPr>
  </w:style>
  <w:style w:type="character" w:customStyle="1" w:styleId="a0">
    <w:name w:val="Основной текст_"/>
    <w:link w:val="2"/>
    <w:uiPriority w:val="99"/>
    <w:locked/>
    <w:rsid w:val="00FC7936"/>
    <w:rPr>
      <w:sz w:val="23"/>
      <w:shd w:val="clear" w:color="auto" w:fill="FFFFFF"/>
    </w:rPr>
  </w:style>
  <w:style w:type="paragraph" w:customStyle="1" w:styleId="2">
    <w:name w:val="Основной текст2"/>
    <w:basedOn w:val="Normal"/>
    <w:link w:val="a0"/>
    <w:uiPriority w:val="99"/>
    <w:rsid w:val="00FC7936"/>
    <w:pPr>
      <w:widowControl w:val="0"/>
      <w:shd w:val="clear" w:color="auto" w:fill="FFFFFF"/>
      <w:spacing w:after="60" w:line="240" w:lineRule="atLeast"/>
      <w:ind w:hanging="380"/>
      <w:jc w:val="center"/>
    </w:pPr>
    <w:rPr>
      <w:sz w:val="23"/>
      <w:szCs w:val="20"/>
      <w:shd w:val="clear" w:color="auto" w:fill="FFFFFF"/>
      <w:lang w:val="ru-RU" w:eastAsia="ru-RU"/>
    </w:rPr>
  </w:style>
  <w:style w:type="paragraph" w:styleId="EndnoteText">
    <w:name w:val="endnote text"/>
    <w:basedOn w:val="Normal"/>
    <w:link w:val="EndnoteTextChar"/>
    <w:uiPriority w:val="99"/>
    <w:rsid w:val="00FC7936"/>
    <w:pPr>
      <w:spacing w:after="0" w:line="240" w:lineRule="auto"/>
    </w:pPr>
    <w:rPr>
      <w:rFonts w:ascii="Times New Roman" w:eastAsia="Times New Roman" w:hAnsi="Times New Roman"/>
      <w:sz w:val="20"/>
      <w:szCs w:val="20"/>
      <w:lang w:val="ru-RU" w:eastAsia="ru-RU"/>
    </w:rPr>
  </w:style>
  <w:style w:type="character" w:customStyle="1" w:styleId="EndnoteTextChar">
    <w:name w:val="Endnote Text Char"/>
    <w:basedOn w:val="DefaultParagraphFont"/>
    <w:link w:val="EndnoteText"/>
    <w:uiPriority w:val="99"/>
    <w:locked/>
    <w:rsid w:val="00FC7936"/>
    <w:rPr>
      <w:rFonts w:ascii="Times New Roman" w:hAnsi="Times New Roman" w:cs="Times New Roman"/>
      <w:sz w:val="20"/>
      <w:szCs w:val="20"/>
      <w:lang w:val="ru-RU" w:eastAsia="ru-RU"/>
    </w:rPr>
  </w:style>
  <w:style w:type="paragraph" w:styleId="NormalWeb">
    <w:name w:val="Normal (Web)"/>
    <w:basedOn w:val="Normal"/>
    <w:uiPriority w:val="99"/>
    <w:rsid w:val="00FC7936"/>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ListParagraph">
    <w:name w:val="List Paragraph"/>
    <w:basedOn w:val="Normal"/>
    <w:uiPriority w:val="99"/>
    <w:qFormat/>
    <w:rsid w:val="00FC7936"/>
    <w:pPr>
      <w:spacing w:after="0" w:line="240" w:lineRule="auto"/>
      <w:ind w:left="720"/>
      <w:contextualSpacing/>
    </w:pPr>
    <w:rPr>
      <w:rFonts w:ascii="Times New Roman" w:eastAsia="Times New Roman" w:hAnsi="Times New Roman"/>
      <w:sz w:val="24"/>
      <w:szCs w:val="24"/>
      <w:lang w:val="uk-UA" w:eastAsia="uk-UA"/>
    </w:rPr>
  </w:style>
  <w:style w:type="character" w:styleId="Strong">
    <w:name w:val="Strong"/>
    <w:basedOn w:val="DefaultParagraphFont"/>
    <w:uiPriority w:val="99"/>
    <w:qFormat/>
    <w:rsid w:val="00FC7936"/>
    <w:rPr>
      <w:rFonts w:cs="Times New Roman"/>
      <w:b/>
    </w:rPr>
  </w:style>
  <w:style w:type="paragraph" w:customStyle="1" w:styleId="10">
    <w:name w:val="Абзац списку1"/>
    <w:basedOn w:val="Normal"/>
    <w:uiPriority w:val="99"/>
    <w:rsid w:val="00FC7936"/>
    <w:pPr>
      <w:ind w:left="720"/>
      <w:contextualSpacing/>
    </w:pPr>
    <w:rPr>
      <w:rFonts w:eastAsia="Times New Roman"/>
      <w:lang w:val="uk-UA"/>
    </w:rPr>
  </w:style>
  <w:style w:type="paragraph" w:styleId="BalloonText">
    <w:name w:val="Balloon Text"/>
    <w:basedOn w:val="Normal"/>
    <w:link w:val="BalloonTextChar"/>
    <w:uiPriority w:val="99"/>
    <w:semiHidden/>
    <w:rsid w:val="00FC7936"/>
    <w:pPr>
      <w:spacing w:after="0" w:line="240" w:lineRule="auto"/>
    </w:pPr>
    <w:rPr>
      <w:rFonts w:ascii="Segoe UI" w:eastAsia="Times New Roman" w:hAnsi="Segoe UI"/>
      <w:sz w:val="18"/>
      <w:szCs w:val="18"/>
      <w:lang w:eastAsia="ru-RU"/>
    </w:rPr>
  </w:style>
  <w:style w:type="character" w:customStyle="1" w:styleId="BalloonTextChar">
    <w:name w:val="Balloon Text Char"/>
    <w:basedOn w:val="DefaultParagraphFont"/>
    <w:link w:val="BalloonText"/>
    <w:uiPriority w:val="99"/>
    <w:semiHidden/>
    <w:locked/>
    <w:rsid w:val="00FC7936"/>
    <w:rPr>
      <w:rFonts w:ascii="Segoe UI" w:hAnsi="Segoe UI" w:cs="Times New Roman"/>
      <w:sz w:val="18"/>
      <w:szCs w:val="18"/>
      <w:lang w:eastAsia="ru-RU"/>
    </w:rPr>
  </w:style>
  <w:style w:type="paragraph" w:customStyle="1" w:styleId="msonospacing0">
    <w:name w:val="msonospacing"/>
    <w:basedOn w:val="Normal"/>
    <w:uiPriority w:val="99"/>
    <w:rsid w:val="00FC793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NoSpacing">
    <w:name w:val="No Spacing"/>
    <w:uiPriority w:val="99"/>
    <w:qFormat/>
    <w:rsid w:val="00FC7936"/>
    <w:rPr>
      <w:lang w:eastAsia="en-US"/>
    </w:rPr>
  </w:style>
  <w:style w:type="character" w:styleId="Emphasis">
    <w:name w:val="Emphasis"/>
    <w:basedOn w:val="DefaultParagraphFont"/>
    <w:uiPriority w:val="99"/>
    <w:qFormat/>
    <w:rsid w:val="00FC7936"/>
    <w:rPr>
      <w:rFonts w:cs="Times New Roman"/>
      <w:i/>
    </w:rPr>
  </w:style>
  <w:style w:type="paragraph" w:customStyle="1" w:styleId="11">
    <w:name w:val="Стиль1"/>
    <w:basedOn w:val="Normal"/>
    <w:uiPriority w:val="99"/>
    <w:rsid w:val="00FC7936"/>
    <w:pPr>
      <w:spacing w:after="0" w:line="240" w:lineRule="auto"/>
    </w:pPr>
    <w:rPr>
      <w:sz w:val="28"/>
      <w:szCs w:val="24"/>
      <w:lang w:val="uk-UA" w:eastAsia="ru-RU"/>
    </w:rPr>
  </w:style>
  <w:style w:type="character" w:styleId="Hyperlink">
    <w:name w:val="Hyperlink"/>
    <w:basedOn w:val="DefaultParagraphFont"/>
    <w:uiPriority w:val="99"/>
    <w:rsid w:val="00FC7936"/>
    <w:rPr>
      <w:rFonts w:cs="Times New Roman"/>
      <w:color w:val="0563C1"/>
      <w:u w:val="single"/>
    </w:rPr>
  </w:style>
  <w:style w:type="paragraph" w:customStyle="1" w:styleId="Default">
    <w:name w:val="Default"/>
    <w:uiPriority w:val="99"/>
    <w:rsid w:val="00FC7936"/>
    <w:pPr>
      <w:autoSpaceDE w:val="0"/>
      <w:autoSpaceDN w:val="0"/>
      <w:adjustRightInd w:val="0"/>
    </w:pPr>
    <w:rPr>
      <w:rFonts w:ascii="Times New Roman" w:eastAsia="Times New Roman" w:hAnsi="Times New Roman"/>
      <w:color w:val="000000"/>
      <w:sz w:val="24"/>
      <w:szCs w:val="24"/>
    </w:rPr>
  </w:style>
  <w:style w:type="paragraph" w:styleId="Title">
    <w:name w:val="Title"/>
    <w:basedOn w:val="Normal"/>
    <w:link w:val="TitleChar"/>
    <w:uiPriority w:val="99"/>
    <w:qFormat/>
    <w:rsid w:val="00FC7936"/>
    <w:pPr>
      <w:widowControl w:val="0"/>
      <w:shd w:val="clear" w:color="auto" w:fill="FFFFFF"/>
      <w:autoSpaceDE w:val="0"/>
      <w:autoSpaceDN w:val="0"/>
      <w:adjustRightInd w:val="0"/>
      <w:spacing w:before="216" w:after="0" w:line="240" w:lineRule="auto"/>
      <w:ind w:right="-370"/>
      <w:jc w:val="center"/>
    </w:pPr>
    <w:rPr>
      <w:rFonts w:ascii="Times New Roman" w:hAnsi="Times New Roman"/>
      <w:b/>
      <w:bCs/>
      <w:color w:val="000000"/>
      <w:sz w:val="28"/>
      <w:szCs w:val="24"/>
      <w:lang w:val="uk-UA" w:eastAsia="ru-RU"/>
    </w:rPr>
  </w:style>
  <w:style w:type="character" w:customStyle="1" w:styleId="TitleChar">
    <w:name w:val="Title Char"/>
    <w:basedOn w:val="DefaultParagraphFont"/>
    <w:link w:val="Title"/>
    <w:uiPriority w:val="99"/>
    <w:locked/>
    <w:rsid w:val="00FC7936"/>
    <w:rPr>
      <w:rFonts w:ascii="Times New Roman" w:hAnsi="Times New Roman" w:cs="Times New Roman"/>
      <w:b/>
      <w:bCs/>
      <w:color w:val="000000"/>
      <w:sz w:val="24"/>
      <w:szCs w:val="24"/>
      <w:shd w:val="clear" w:color="auto" w:fill="FFFFFF"/>
      <w:lang w:val="uk-UA" w:eastAsia="ru-RU"/>
    </w:rPr>
  </w:style>
  <w:style w:type="table" w:customStyle="1" w:styleId="12">
    <w:name w:val="Сетка таблицы1"/>
    <w:uiPriority w:val="99"/>
    <w:rsid w:val="00FC793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ітка таблиці1"/>
    <w:uiPriority w:val="99"/>
    <w:rsid w:val="00523590"/>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4.bin"/><Relationship Id="rId17" Type="http://schemas.openxmlformats.org/officeDocument/2006/relationships/hyperlink" Target="http://www.lego.com/education" TargetMode="External"/><Relationship Id="rId2" Type="http://schemas.openxmlformats.org/officeDocument/2006/relationships/styles" Target="styles.xml"/><Relationship Id="rId16" Type="http://schemas.openxmlformats.org/officeDocument/2006/relationships/hyperlink" Target="http://www.lisova-pisnya.ck.ua"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hyperlink" Target="mailto:lisova_pisnya@ukr.net" TargetMode="External"/><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5.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32</Pages>
  <Words>11232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Kodrul10@outlook.com</dc:creator>
  <cp:keywords/>
  <dc:description/>
  <cp:lastModifiedBy>1</cp:lastModifiedBy>
  <cp:revision>2</cp:revision>
  <cp:lastPrinted>2022-08-08T10:46:00Z</cp:lastPrinted>
  <dcterms:created xsi:type="dcterms:W3CDTF">2022-09-02T09:58:00Z</dcterms:created>
  <dcterms:modified xsi:type="dcterms:W3CDTF">2022-09-02T09:58:00Z</dcterms:modified>
</cp:coreProperties>
</file>